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156CBA" w:rsidRPr="007D0466" w14:paraId="6ED7B540" w14:textId="77777777" w:rsidTr="002070F6">
        <w:trPr>
          <w:trHeight w:val="850"/>
        </w:trPr>
        <w:tc>
          <w:tcPr>
            <w:tcW w:w="1252" w:type="pct"/>
          </w:tcPr>
          <w:p w14:paraId="3F9B3174" w14:textId="77777777" w:rsidR="00156CBA" w:rsidRPr="007D0466" w:rsidRDefault="00156CBA" w:rsidP="00E04500">
            <w:pPr>
              <w:pStyle w:val="NoSpacing"/>
              <w:jc w:val="both"/>
              <w:rPr>
                <w:rFonts w:asciiTheme="minorHAnsi" w:hAnsiTheme="minorHAnsi" w:cstheme="minorHAnsi"/>
                <w:b/>
              </w:rPr>
            </w:pPr>
          </w:p>
          <w:p w14:paraId="09227DE4" w14:textId="320044D4" w:rsidR="00156CBA" w:rsidRPr="007D0466" w:rsidRDefault="004D50B2" w:rsidP="00E04500">
            <w:pPr>
              <w:pStyle w:val="NoSpacing"/>
              <w:jc w:val="both"/>
              <w:rPr>
                <w:rFonts w:asciiTheme="minorHAnsi" w:hAnsiTheme="minorHAnsi" w:cstheme="minorHAnsi"/>
                <w:b/>
              </w:rPr>
            </w:pPr>
            <w:r w:rsidRPr="004777B8">
              <w:rPr>
                <w:noProof/>
                <w:lang w:val="en-US" w:eastAsia="en-US"/>
              </w:rPr>
              <w:drawing>
                <wp:inline distT="0" distB="0" distL="0" distR="0" wp14:anchorId="4F5D3B54" wp14:editId="6044E662">
                  <wp:extent cx="1593850" cy="698500"/>
                  <wp:effectExtent l="0" t="0" r="6350" b="6350"/>
                  <wp:docPr id="2"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7"/>
                          <a:stretch>
                            <a:fillRect/>
                          </a:stretch>
                        </pic:blipFill>
                        <pic:spPr>
                          <a:xfrm>
                            <a:off x="0" y="0"/>
                            <a:ext cx="1593967" cy="698551"/>
                          </a:xfrm>
                          <a:prstGeom prst="rect">
                            <a:avLst/>
                          </a:prstGeom>
                        </pic:spPr>
                      </pic:pic>
                    </a:graphicData>
                  </a:graphic>
                </wp:inline>
              </w:drawing>
            </w:r>
          </w:p>
        </w:tc>
        <w:tc>
          <w:tcPr>
            <w:tcW w:w="3748" w:type="pct"/>
          </w:tcPr>
          <w:p w14:paraId="02FDFD48" w14:textId="77777777" w:rsidR="002070F6" w:rsidRPr="0078303C" w:rsidRDefault="002070F6" w:rsidP="002070F6">
            <w:pPr>
              <w:jc w:val="both"/>
              <w:rPr>
                <w:b/>
                <w:bCs/>
                <w:sz w:val="26"/>
                <w:szCs w:val="26"/>
              </w:rPr>
            </w:pPr>
            <w:r w:rsidRPr="0078303C">
              <w:rPr>
                <w:b/>
                <w:bCs/>
                <w:sz w:val="26"/>
                <w:szCs w:val="26"/>
              </w:rPr>
              <w:t>Shriram Asset Reconstruction Private Limited (SARC)</w:t>
            </w:r>
          </w:p>
          <w:p w14:paraId="64EA5732" w14:textId="77777777" w:rsidR="002070F6" w:rsidRDefault="002070F6" w:rsidP="002070F6">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0D20012C" w14:textId="77777777" w:rsidR="002070F6" w:rsidRDefault="002070F6" w:rsidP="002070F6">
            <w:pPr>
              <w:jc w:val="both"/>
              <w:rPr>
                <w:b/>
                <w:bCs/>
                <w:sz w:val="20"/>
                <w:szCs w:val="20"/>
              </w:rPr>
            </w:pPr>
            <w:r w:rsidRPr="00AC3A73">
              <w:rPr>
                <w:b/>
                <w:bCs/>
                <w:sz w:val="20"/>
                <w:szCs w:val="20"/>
              </w:rPr>
              <w:t>Regd. Office:|</w:t>
            </w:r>
            <w:r w:rsidRPr="00AC3A73">
              <w:rPr>
                <w:sz w:val="20"/>
                <w:szCs w:val="20"/>
              </w:rPr>
              <w:t xml:space="preserve"> Shriram House, No.4,  </w:t>
            </w:r>
            <w:hyperlink r:id="rId8" w:history="1">
              <w:r w:rsidRPr="00AC3A73">
                <w:rPr>
                  <w:sz w:val="20"/>
                  <w:szCs w:val="20"/>
                </w:rPr>
                <w:t xml:space="preserve">Burkit Road, T. Nagar, Chennai </w:t>
              </w:r>
            </w:hyperlink>
            <w:r w:rsidRPr="00AC3A73">
              <w:rPr>
                <w:sz w:val="20"/>
                <w:szCs w:val="20"/>
              </w:rPr>
              <w:t xml:space="preserve">– </w:t>
            </w:r>
            <w:hyperlink r:id="rId9" w:history="1">
              <w:r w:rsidRPr="00AC3A73">
                <w:rPr>
                  <w:sz w:val="20"/>
                  <w:szCs w:val="20"/>
                </w:rPr>
                <w:t>600017</w:t>
              </w:r>
            </w:hyperlink>
            <w:r w:rsidRPr="00AC3A73">
              <w:rPr>
                <w:sz w:val="20"/>
                <w:szCs w:val="20"/>
              </w:rPr>
              <w:t>|</w:t>
            </w:r>
          </w:p>
          <w:p w14:paraId="1FD99D99" w14:textId="77777777" w:rsidR="002070F6" w:rsidRDefault="002070F6" w:rsidP="002070F6">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7A7FBB4A" w14:textId="77777777" w:rsidR="002070F6" w:rsidRDefault="002070F6" w:rsidP="002070F6">
            <w:pPr>
              <w:jc w:val="both"/>
              <w:rPr>
                <w:sz w:val="20"/>
                <w:szCs w:val="20"/>
              </w:rPr>
            </w:pPr>
            <w:r w:rsidRPr="00D2246D">
              <w:rPr>
                <w:sz w:val="20"/>
                <w:szCs w:val="20"/>
              </w:rPr>
              <w:t>Phoenix Market City, LBS Marg, Kurla(West), Mumbai-400070|</w:t>
            </w:r>
            <w:r>
              <w:rPr>
                <w:sz w:val="20"/>
                <w:szCs w:val="20"/>
              </w:rPr>
              <w:t>,</w:t>
            </w:r>
          </w:p>
          <w:p w14:paraId="179FF71C" w14:textId="1140F561" w:rsidR="00156CBA" w:rsidRPr="007D0466" w:rsidRDefault="002070F6" w:rsidP="002070F6">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tbl>
      <w:tblPr>
        <w:tblW w:w="10064" w:type="dxa"/>
        <w:tblInd w:w="279" w:type="dxa"/>
        <w:tblLook w:val="04A0" w:firstRow="1" w:lastRow="0" w:firstColumn="1" w:lastColumn="0" w:noHBand="0" w:noVBand="1"/>
      </w:tblPr>
      <w:tblGrid>
        <w:gridCol w:w="426"/>
        <w:gridCol w:w="4393"/>
        <w:gridCol w:w="5245"/>
      </w:tblGrid>
      <w:tr w:rsidR="002070F6" w:rsidRPr="00FF5A13" w14:paraId="7A0E4881" w14:textId="77777777" w:rsidTr="002070F6">
        <w:trPr>
          <w:trHeight w:val="411"/>
        </w:trPr>
        <w:tc>
          <w:tcPr>
            <w:tcW w:w="426" w:type="dxa"/>
            <w:tcBorders>
              <w:top w:val="single" w:sz="4" w:space="0" w:color="auto"/>
              <w:left w:val="single" w:sz="4" w:space="0" w:color="auto"/>
              <w:bottom w:val="single" w:sz="4" w:space="0" w:color="auto"/>
            </w:tcBorders>
          </w:tcPr>
          <w:p w14:paraId="1D0C1493"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1</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E071E"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State</w:t>
            </w:r>
            <w:r>
              <w:rPr>
                <w:rFonts w:ascii="Times New Roman" w:hAnsi="Times New Roman"/>
                <w:b/>
                <w:color w:val="000000"/>
                <w:sz w:val="21"/>
                <w:szCs w:val="21"/>
              </w:rPr>
              <w:t xml:space="preserve"> &amp; City</w:t>
            </w:r>
          </w:p>
        </w:tc>
        <w:tc>
          <w:tcPr>
            <w:tcW w:w="5245" w:type="dxa"/>
            <w:tcBorders>
              <w:top w:val="single" w:sz="4" w:space="0" w:color="auto"/>
              <w:left w:val="nil"/>
              <w:bottom w:val="single" w:sz="4" w:space="0" w:color="auto"/>
              <w:right w:val="single" w:sz="4" w:space="0" w:color="auto"/>
            </w:tcBorders>
            <w:noWrap/>
            <w:vAlign w:val="center"/>
          </w:tcPr>
          <w:p w14:paraId="44E4012F" w14:textId="0ED693DA" w:rsidR="002070F6" w:rsidRPr="00FF5A13" w:rsidRDefault="002258C3" w:rsidP="006825B6">
            <w:pPr>
              <w:rPr>
                <w:rFonts w:ascii="Times New Roman" w:hAnsi="Times New Roman"/>
                <w:color w:val="000000"/>
                <w:sz w:val="21"/>
                <w:szCs w:val="21"/>
              </w:rPr>
            </w:pPr>
            <w:r>
              <w:rPr>
                <w:rFonts w:ascii="Times New Roman" w:hAnsi="Times New Roman"/>
                <w:color w:val="000000"/>
                <w:sz w:val="21"/>
                <w:szCs w:val="21"/>
              </w:rPr>
              <w:t xml:space="preserve">MAHARASHTRA </w:t>
            </w:r>
            <w:r w:rsidR="00344CD1">
              <w:rPr>
                <w:rFonts w:ascii="Times New Roman" w:hAnsi="Times New Roman"/>
                <w:color w:val="000000"/>
                <w:sz w:val="21"/>
                <w:szCs w:val="21"/>
              </w:rPr>
              <w:t>NASHIK</w:t>
            </w:r>
          </w:p>
        </w:tc>
      </w:tr>
      <w:tr w:rsidR="002070F6" w:rsidRPr="00FF5A13" w14:paraId="489420FD" w14:textId="77777777" w:rsidTr="002070F6">
        <w:trPr>
          <w:trHeight w:val="409"/>
        </w:trPr>
        <w:tc>
          <w:tcPr>
            <w:tcW w:w="426" w:type="dxa"/>
            <w:tcBorders>
              <w:top w:val="single" w:sz="4" w:space="0" w:color="auto"/>
              <w:left w:val="single" w:sz="4" w:space="0" w:color="auto"/>
              <w:bottom w:val="single" w:sz="4" w:space="0" w:color="auto"/>
            </w:tcBorders>
          </w:tcPr>
          <w:p w14:paraId="1100744D"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2</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7621"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Loan Account Number</w:t>
            </w:r>
            <w:r>
              <w:rPr>
                <w:rFonts w:ascii="Times New Roman" w:hAnsi="Times New Roman"/>
                <w:b/>
                <w:color w:val="000000"/>
                <w:sz w:val="21"/>
                <w:szCs w:val="21"/>
              </w:rPr>
              <w:t>/s</w:t>
            </w:r>
          </w:p>
        </w:tc>
        <w:tc>
          <w:tcPr>
            <w:tcW w:w="5245" w:type="dxa"/>
            <w:tcBorders>
              <w:top w:val="single" w:sz="4" w:space="0" w:color="auto"/>
              <w:left w:val="nil"/>
              <w:bottom w:val="single" w:sz="4" w:space="0" w:color="auto"/>
              <w:right w:val="single" w:sz="4" w:space="0" w:color="auto"/>
            </w:tcBorders>
            <w:noWrap/>
            <w:vAlign w:val="center"/>
          </w:tcPr>
          <w:p w14:paraId="4A12A6C1" w14:textId="4E5F3532" w:rsidR="002070F6" w:rsidRPr="00FF5A13" w:rsidRDefault="007F77C8" w:rsidP="006825B6">
            <w:pPr>
              <w:pStyle w:val="NoSpacing"/>
              <w:spacing w:line="276" w:lineRule="auto"/>
              <w:jc w:val="both"/>
              <w:rPr>
                <w:rFonts w:ascii="Times New Roman" w:hAnsi="Times New Roman"/>
                <w:sz w:val="21"/>
                <w:szCs w:val="21"/>
              </w:rPr>
            </w:pPr>
            <w:r w:rsidRPr="00A93BC2">
              <w:rPr>
                <w:rFonts w:cs="Calibri"/>
                <w:color w:val="000000"/>
              </w:rPr>
              <w:t>SHLHNASK0000841</w:t>
            </w:r>
          </w:p>
        </w:tc>
      </w:tr>
      <w:tr w:rsidR="002070F6" w:rsidRPr="00FF5A13" w14:paraId="4F1506FA" w14:textId="77777777" w:rsidTr="002070F6">
        <w:trPr>
          <w:trHeight w:val="409"/>
        </w:trPr>
        <w:tc>
          <w:tcPr>
            <w:tcW w:w="426" w:type="dxa"/>
            <w:tcBorders>
              <w:top w:val="single" w:sz="4" w:space="0" w:color="auto"/>
              <w:left w:val="single" w:sz="4" w:space="0" w:color="auto"/>
              <w:bottom w:val="single" w:sz="4" w:space="0" w:color="auto"/>
            </w:tcBorders>
          </w:tcPr>
          <w:p w14:paraId="75C272CF"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3</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3FBB546D"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Name of Borrowers</w:t>
            </w:r>
          </w:p>
        </w:tc>
        <w:tc>
          <w:tcPr>
            <w:tcW w:w="5245" w:type="dxa"/>
            <w:tcBorders>
              <w:top w:val="single" w:sz="4" w:space="0" w:color="auto"/>
              <w:left w:val="nil"/>
              <w:bottom w:val="single" w:sz="4" w:space="0" w:color="auto"/>
              <w:right w:val="single" w:sz="4" w:space="0" w:color="auto"/>
            </w:tcBorders>
            <w:noWrap/>
            <w:vAlign w:val="center"/>
          </w:tcPr>
          <w:p w14:paraId="10A2C2BA" w14:textId="00B0B134" w:rsidR="002070F6" w:rsidRPr="00BB38B4" w:rsidRDefault="00087429" w:rsidP="006825B6">
            <w:pPr>
              <w:pStyle w:val="NoSpacing"/>
              <w:spacing w:line="276" w:lineRule="auto"/>
              <w:jc w:val="both"/>
              <w:rPr>
                <w:rFonts w:ascii="Times New Roman" w:hAnsi="Times New Roman"/>
                <w:b/>
                <w:sz w:val="21"/>
                <w:szCs w:val="21"/>
              </w:rPr>
            </w:pPr>
            <w:r w:rsidRPr="00BB38B4">
              <w:rPr>
                <w:b/>
              </w:rPr>
              <w:t>MR.SAINATH NAGORAO BATTEWAD</w:t>
            </w:r>
            <w:r w:rsidR="00833A60" w:rsidRPr="00BB38B4">
              <w:rPr>
                <w:b/>
              </w:rPr>
              <w:t xml:space="preserve"> </w:t>
            </w:r>
          </w:p>
        </w:tc>
      </w:tr>
      <w:tr w:rsidR="002070F6" w:rsidRPr="00FF5A13" w14:paraId="35D353CB" w14:textId="77777777" w:rsidTr="002070F6">
        <w:trPr>
          <w:trHeight w:val="409"/>
        </w:trPr>
        <w:tc>
          <w:tcPr>
            <w:tcW w:w="426" w:type="dxa"/>
            <w:tcBorders>
              <w:top w:val="single" w:sz="4" w:space="0" w:color="auto"/>
              <w:left w:val="single" w:sz="4" w:space="0" w:color="auto"/>
              <w:bottom w:val="single" w:sz="4" w:space="0" w:color="auto"/>
            </w:tcBorders>
          </w:tcPr>
          <w:p w14:paraId="04D497F2" w14:textId="5469114E" w:rsidR="002070F6" w:rsidRPr="002070F6" w:rsidRDefault="002070F6" w:rsidP="002070F6">
            <w:pPr>
              <w:jc w:val="center"/>
              <w:rPr>
                <w:rFonts w:ascii="Times New Roman" w:hAnsi="Times New Roman"/>
                <w:bCs/>
                <w:color w:val="000000"/>
                <w:sz w:val="21"/>
                <w:szCs w:val="21"/>
              </w:rPr>
            </w:pPr>
            <w:r w:rsidRPr="002070F6">
              <w:rPr>
                <w:rFonts w:ascii="Times New Roman" w:hAnsi="Times New Roman"/>
                <w:bCs/>
                <w:color w:val="000000"/>
                <w:sz w:val="21"/>
                <w:szCs w:val="21"/>
              </w:rPr>
              <w:t>4</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6AD5D22A" w14:textId="4E9671D4" w:rsidR="002070F6" w:rsidRPr="00FF5A13" w:rsidRDefault="002070F6" w:rsidP="002070F6">
            <w:pPr>
              <w:rPr>
                <w:rFonts w:ascii="Times New Roman" w:hAnsi="Times New Roman"/>
                <w:b/>
                <w:color w:val="000000"/>
                <w:sz w:val="21"/>
                <w:szCs w:val="21"/>
              </w:rPr>
            </w:pPr>
            <w:r>
              <w:rPr>
                <w:rFonts w:ascii="Times New Roman" w:hAnsi="Times New Roman"/>
                <w:b/>
                <w:color w:val="000000"/>
                <w:sz w:val="21"/>
                <w:szCs w:val="21"/>
              </w:rPr>
              <w:t>Name of Newspaper and Date</w:t>
            </w:r>
          </w:p>
        </w:tc>
        <w:tc>
          <w:tcPr>
            <w:tcW w:w="5245" w:type="dxa"/>
            <w:tcBorders>
              <w:top w:val="single" w:sz="4" w:space="0" w:color="auto"/>
              <w:left w:val="nil"/>
              <w:bottom w:val="single" w:sz="4" w:space="0" w:color="auto"/>
              <w:right w:val="single" w:sz="4" w:space="0" w:color="auto"/>
            </w:tcBorders>
            <w:noWrap/>
            <w:vAlign w:val="center"/>
          </w:tcPr>
          <w:p w14:paraId="27EC7864" w14:textId="34779EB7" w:rsidR="002070F6" w:rsidRPr="00BA2BE8" w:rsidRDefault="002070F6" w:rsidP="00D93804">
            <w:pPr>
              <w:pStyle w:val="NoSpacing"/>
              <w:spacing w:line="276" w:lineRule="auto"/>
              <w:jc w:val="both"/>
              <w:rPr>
                <w:rFonts w:ascii="Times New Roman" w:hAnsi="Times New Roman"/>
                <w:sz w:val="21"/>
                <w:szCs w:val="21"/>
              </w:rPr>
            </w:pPr>
            <w:r w:rsidRPr="00BA2BE8">
              <w:rPr>
                <w:rFonts w:ascii="Times New Roman" w:hAnsi="Times New Roman"/>
                <w:color w:val="000000" w:themeColor="text1"/>
                <w:sz w:val="21"/>
                <w:szCs w:val="21"/>
              </w:rPr>
              <w:t xml:space="preserve">(1) </w:t>
            </w:r>
            <w:r w:rsidR="001C08CB" w:rsidRPr="00BA2BE8">
              <w:rPr>
                <w:rFonts w:ascii="Times New Roman" w:hAnsi="Times New Roman"/>
                <w:b/>
                <w:bCs/>
                <w:color w:val="000000" w:themeColor="text1"/>
                <w:sz w:val="21"/>
                <w:szCs w:val="21"/>
              </w:rPr>
              <w:t xml:space="preserve">Business </w:t>
            </w:r>
            <w:r w:rsidR="00AD23A1" w:rsidRPr="00BA2BE8">
              <w:rPr>
                <w:rFonts w:ascii="Times New Roman" w:hAnsi="Times New Roman"/>
                <w:b/>
                <w:bCs/>
                <w:color w:val="000000" w:themeColor="text1"/>
                <w:sz w:val="21"/>
                <w:szCs w:val="21"/>
              </w:rPr>
              <w:t xml:space="preserve">Standard </w:t>
            </w:r>
            <w:r w:rsidRPr="00BA2BE8">
              <w:rPr>
                <w:rFonts w:ascii="Times New Roman" w:hAnsi="Times New Roman"/>
                <w:b/>
                <w:bCs/>
                <w:color w:val="000000" w:themeColor="text1"/>
                <w:sz w:val="21"/>
                <w:szCs w:val="21"/>
              </w:rPr>
              <w:t>(English) and (2)</w:t>
            </w:r>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Dainik</w:t>
            </w:r>
            <w:proofErr w:type="spellEnd"/>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Saimat</w:t>
            </w:r>
            <w:proofErr w:type="spellEnd"/>
            <w:r w:rsidR="001C08CB" w:rsidRPr="00BA2BE8">
              <w:rPr>
                <w:rFonts w:ascii="Times New Roman" w:hAnsi="Times New Roman"/>
                <w:b/>
                <w:bCs/>
                <w:color w:val="000000" w:themeColor="text1"/>
                <w:sz w:val="21"/>
                <w:szCs w:val="21"/>
              </w:rPr>
              <w:t xml:space="preserve"> </w:t>
            </w:r>
            <w:r w:rsidRPr="00BA2BE8">
              <w:rPr>
                <w:rFonts w:ascii="Times New Roman" w:hAnsi="Times New Roman"/>
                <w:b/>
                <w:bCs/>
                <w:color w:val="000000" w:themeColor="text1"/>
                <w:sz w:val="21"/>
                <w:szCs w:val="21"/>
              </w:rPr>
              <w:t xml:space="preserve">(Vernacular) on </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5</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3</w:t>
            </w:r>
            <w:r w:rsidR="00CB1A6C" w:rsidRPr="00BA2BE8">
              <w:rPr>
                <w:rFonts w:ascii="Times New Roman" w:hAnsi="Times New Roman"/>
                <w:b/>
                <w:bCs/>
                <w:color w:val="000000" w:themeColor="text1"/>
                <w:sz w:val="21"/>
                <w:szCs w:val="21"/>
              </w:rPr>
              <w:t>/2026</w:t>
            </w:r>
          </w:p>
        </w:tc>
      </w:tr>
      <w:tr w:rsidR="002070F6" w:rsidRPr="00FF5A13" w14:paraId="575FA49B" w14:textId="77777777" w:rsidTr="002070F6">
        <w:trPr>
          <w:trHeight w:val="272"/>
        </w:trPr>
        <w:tc>
          <w:tcPr>
            <w:tcW w:w="426" w:type="dxa"/>
            <w:tcBorders>
              <w:top w:val="single" w:sz="4" w:space="0" w:color="auto"/>
              <w:left w:val="single" w:sz="4" w:space="0" w:color="auto"/>
              <w:bottom w:val="single" w:sz="4" w:space="0" w:color="auto"/>
            </w:tcBorders>
          </w:tcPr>
          <w:p w14:paraId="74B98181" w14:textId="2EB054A9"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5</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A262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Auction Date &amp; Timings</w:t>
            </w:r>
          </w:p>
        </w:tc>
        <w:tc>
          <w:tcPr>
            <w:tcW w:w="5245" w:type="dxa"/>
            <w:tcBorders>
              <w:top w:val="nil"/>
              <w:left w:val="nil"/>
              <w:bottom w:val="single" w:sz="4" w:space="0" w:color="auto"/>
              <w:right w:val="single" w:sz="4" w:space="0" w:color="auto"/>
            </w:tcBorders>
            <w:noWrap/>
            <w:vAlign w:val="center"/>
            <w:hideMark/>
          </w:tcPr>
          <w:p w14:paraId="19867C6A" w14:textId="4AFFB391" w:rsidR="002070F6" w:rsidRPr="00BA2BE8" w:rsidRDefault="00B645EB" w:rsidP="006938FC">
            <w:pPr>
              <w:pStyle w:val="NoSpacing1"/>
              <w:spacing w:line="276" w:lineRule="auto"/>
              <w:rPr>
                <w:rFonts w:ascii="Times New Roman" w:eastAsiaTheme="minorHAnsi" w:hAnsi="Times New Roman"/>
                <w:noProof/>
                <w:color w:val="000000"/>
                <w:sz w:val="21"/>
                <w:szCs w:val="21"/>
                <w:lang w:val="en-US" w:eastAsia="en-US"/>
              </w:rPr>
            </w:pPr>
            <w:r w:rsidRPr="00BA2BE8">
              <w:rPr>
                <w:rFonts w:ascii="Times New Roman" w:eastAsiaTheme="minorHAnsi" w:hAnsi="Times New Roman"/>
                <w:noProof/>
                <w:color w:val="000000"/>
                <w:sz w:val="21"/>
                <w:szCs w:val="21"/>
                <w:lang w:val="en-US" w:eastAsia="en-US"/>
              </w:rPr>
              <w:t>07</w:t>
            </w:r>
            <w:r w:rsidR="00785B17" w:rsidRPr="00BA2BE8">
              <w:rPr>
                <w:rFonts w:ascii="Times New Roman" w:eastAsiaTheme="minorHAnsi" w:hAnsi="Times New Roman"/>
                <w:noProof/>
                <w:color w:val="000000"/>
                <w:sz w:val="21"/>
                <w:szCs w:val="21"/>
                <w:lang w:val="en-US" w:eastAsia="en-US"/>
              </w:rPr>
              <w:t>/0</w:t>
            </w:r>
            <w:r w:rsidRPr="00BA2BE8">
              <w:rPr>
                <w:rFonts w:ascii="Times New Roman" w:eastAsiaTheme="minorHAnsi" w:hAnsi="Times New Roman"/>
                <w:noProof/>
                <w:color w:val="000000"/>
                <w:sz w:val="21"/>
                <w:szCs w:val="21"/>
                <w:lang w:val="en-US" w:eastAsia="en-US"/>
              </w:rPr>
              <w:t>4</w:t>
            </w:r>
            <w:r w:rsidR="00785B17" w:rsidRPr="00BA2BE8">
              <w:rPr>
                <w:rFonts w:ascii="Times New Roman" w:eastAsiaTheme="minorHAnsi" w:hAnsi="Times New Roman"/>
                <w:noProof/>
                <w:color w:val="000000"/>
                <w:sz w:val="21"/>
                <w:szCs w:val="21"/>
                <w:lang w:val="en-US" w:eastAsia="en-US"/>
              </w:rPr>
              <w:t>/2026</w:t>
            </w:r>
            <w:r w:rsidR="00517798" w:rsidRPr="00BA2BE8">
              <w:rPr>
                <w:rFonts w:ascii="Times New Roman" w:eastAsiaTheme="minorHAnsi" w:hAnsi="Times New Roman"/>
                <w:noProof/>
                <w:color w:val="000000"/>
                <w:sz w:val="21"/>
                <w:szCs w:val="21"/>
                <w:lang w:val="en-US" w:eastAsia="en-US"/>
              </w:rPr>
              <w:t xml:space="preserve"> </w:t>
            </w:r>
            <w:r w:rsidR="002070F6" w:rsidRPr="00BA2BE8">
              <w:rPr>
                <w:rFonts w:ascii="Times New Roman" w:hAnsi="Times New Roman"/>
                <w:noProof/>
                <w:color w:val="000000"/>
                <w:sz w:val="21"/>
                <w:szCs w:val="21"/>
              </w:rPr>
              <w:t xml:space="preserve">from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1</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2070F6" w:rsidRPr="00BA2BE8">
              <w:rPr>
                <w:rFonts w:ascii="Times New Roman" w:hAnsi="Times New Roman"/>
                <w:noProof/>
                <w:color w:val="000000"/>
                <w:sz w:val="21"/>
                <w:szCs w:val="21"/>
              </w:rPr>
              <w:t xml:space="preserve"> </w:t>
            </w:r>
            <w:r w:rsidR="006938FC"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w:t>
            </w:r>
            <w:r w:rsidR="00EB34BD" w:rsidRPr="00BA2BE8">
              <w:rPr>
                <w:rFonts w:ascii="Times New Roman" w:hAnsi="Times New Roman"/>
                <w:noProof/>
                <w:color w:val="000000"/>
                <w:sz w:val="21"/>
                <w:szCs w:val="21"/>
              </w:rPr>
              <w:t>T</w:t>
            </w:r>
            <w:r w:rsidR="002070F6" w:rsidRPr="00BA2BE8">
              <w:rPr>
                <w:rFonts w:ascii="Times New Roman" w:hAnsi="Times New Roman"/>
                <w:noProof/>
                <w:color w:val="000000"/>
                <w:sz w:val="21"/>
                <w:szCs w:val="21"/>
              </w:rPr>
              <w:t>o</w:t>
            </w:r>
            <w:r w:rsidR="005717FB">
              <w:rPr>
                <w:rFonts w:ascii="Times New Roman" w:hAnsi="Times New Roman"/>
                <w:noProof/>
                <w:color w:val="000000"/>
                <w:sz w:val="21"/>
                <w:szCs w:val="21"/>
              </w:rPr>
              <w:t xml:space="preserve">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2</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C3761F" w:rsidRPr="00BA2BE8">
              <w:rPr>
                <w:rFonts w:ascii="Times New Roman" w:hAnsi="Times New Roman"/>
                <w:noProof/>
                <w:color w:val="000000"/>
                <w:sz w:val="21"/>
                <w:szCs w:val="21"/>
              </w:rPr>
              <w:t xml:space="preserve"> </w:t>
            </w:r>
            <w:r w:rsidR="002070F6" w:rsidRPr="00BA2BE8">
              <w:rPr>
                <w:rFonts w:ascii="Times New Roman" w:hAnsi="Times New Roman"/>
                <w:noProof/>
                <w:color w:val="000000"/>
                <w:sz w:val="21"/>
                <w:szCs w:val="21"/>
              </w:rPr>
              <w:t>p.m.</w:t>
            </w:r>
          </w:p>
        </w:tc>
      </w:tr>
      <w:tr w:rsidR="002070F6" w:rsidRPr="00FF5A13" w14:paraId="35116359" w14:textId="77777777" w:rsidTr="002070F6">
        <w:trPr>
          <w:trHeight w:val="382"/>
        </w:trPr>
        <w:tc>
          <w:tcPr>
            <w:tcW w:w="426" w:type="dxa"/>
            <w:tcBorders>
              <w:top w:val="single" w:sz="4" w:space="0" w:color="auto"/>
              <w:left w:val="single" w:sz="4" w:space="0" w:color="auto"/>
              <w:bottom w:val="single" w:sz="4" w:space="0" w:color="auto"/>
            </w:tcBorders>
          </w:tcPr>
          <w:p w14:paraId="0B3AADB2" w14:textId="232F7275"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6</w:t>
            </w:r>
          </w:p>
        </w:tc>
        <w:tc>
          <w:tcPr>
            <w:tcW w:w="4393" w:type="dxa"/>
            <w:tcBorders>
              <w:top w:val="nil"/>
              <w:left w:val="single" w:sz="4" w:space="0" w:color="auto"/>
              <w:bottom w:val="single" w:sz="4" w:space="0" w:color="auto"/>
              <w:right w:val="single" w:sz="4" w:space="0" w:color="auto"/>
            </w:tcBorders>
            <w:shd w:val="clear" w:color="000000" w:fill="FFFFFF"/>
            <w:vAlign w:val="center"/>
            <w:hideMark/>
          </w:tcPr>
          <w:p w14:paraId="652641E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Property Inspection Date and Time</w:t>
            </w:r>
          </w:p>
        </w:tc>
        <w:tc>
          <w:tcPr>
            <w:tcW w:w="5245" w:type="dxa"/>
            <w:tcBorders>
              <w:top w:val="nil"/>
              <w:left w:val="nil"/>
              <w:bottom w:val="single" w:sz="4" w:space="0" w:color="auto"/>
              <w:right w:val="single" w:sz="4" w:space="0" w:color="auto"/>
            </w:tcBorders>
            <w:noWrap/>
            <w:vAlign w:val="center"/>
            <w:hideMark/>
          </w:tcPr>
          <w:p w14:paraId="07BB3C9F" w14:textId="7DC4DA2E" w:rsidR="002070F6" w:rsidRPr="00BA2BE8" w:rsidRDefault="00E60057" w:rsidP="00E60057">
            <w:pPr>
              <w:ind w:right="-76"/>
              <w:rPr>
                <w:rFonts w:ascii="Times New Roman" w:hAnsi="Times New Roman"/>
                <w:noProof/>
                <w:color w:val="000000"/>
                <w:sz w:val="21"/>
                <w:szCs w:val="21"/>
              </w:rPr>
            </w:pPr>
            <w:r w:rsidRPr="00BA2BE8">
              <w:rPr>
                <w:rFonts w:ascii="Times New Roman" w:hAnsi="Times New Roman"/>
                <w:noProof/>
                <w:color w:val="000000"/>
                <w:sz w:val="21"/>
                <w:szCs w:val="21"/>
              </w:rPr>
              <w:t>27</w:t>
            </w:r>
            <w:r w:rsidR="00B1042F" w:rsidRPr="00BA2BE8">
              <w:rPr>
                <w:rFonts w:ascii="Times New Roman" w:hAnsi="Times New Roman"/>
                <w:noProof/>
                <w:color w:val="000000"/>
                <w:sz w:val="21"/>
                <w:szCs w:val="21"/>
              </w:rPr>
              <w:t>/0</w:t>
            </w:r>
            <w:r w:rsidRPr="00BA2BE8">
              <w:rPr>
                <w:rFonts w:ascii="Times New Roman" w:hAnsi="Times New Roman"/>
                <w:noProof/>
                <w:color w:val="000000"/>
                <w:sz w:val="21"/>
                <w:szCs w:val="21"/>
              </w:rPr>
              <w:t>3</w:t>
            </w:r>
            <w:r w:rsidR="00B1042F" w:rsidRPr="00BA2BE8">
              <w:rPr>
                <w:rFonts w:ascii="Times New Roman" w:hAnsi="Times New Roman"/>
                <w:noProof/>
                <w:color w:val="000000"/>
                <w:sz w:val="21"/>
                <w:szCs w:val="21"/>
              </w:rPr>
              <w:t>/2026</w:t>
            </w:r>
            <w:r w:rsidR="002070F6" w:rsidRPr="00BA2BE8">
              <w:rPr>
                <w:rFonts w:ascii="Times New Roman" w:hAnsi="Times New Roman"/>
                <w:noProof/>
                <w:color w:val="000000"/>
                <w:sz w:val="21"/>
                <w:szCs w:val="21"/>
              </w:rPr>
              <w:t xml:space="preserve"> from </w:t>
            </w:r>
            <w:r w:rsidR="00B1042F" w:rsidRPr="00BA2BE8">
              <w:rPr>
                <w:rFonts w:ascii="Times New Roman" w:hAnsi="Times New Roman"/>
                <w:noProof/>
                <w:color w:val="000000"/>
                <w:sz w:val="21"/>
                <w:szCs w:val="21"/>
              </w:rPr>
              <w:t>12.00</w:t>
            </w:r>
            <w:r w:rsidR="002070F6" w:rsidRPr="00BA2BE8">
              <w:rPr>
                <w:rFonts w:ascii="Times New Roman" w:hAnsi="Times New Roman"/>
                <w:noProof/>
                <w:color w:val="000000"/>
                <w:sz w:val="21"/>
                <w:szCs w:val="21"/>
              </w:rPr>
              <w:t xml:space="preserve">p.m. to </w:t>
            </w:r>
            <w:r w:rsidR="00B1042F" w:rsidRPr="00BA2BE8">
              <w:rPr>
                <w:rFonts w:ascii="Times New Roman" w:hAnsi="Times New Roman"/>
                <w:noProof/>
                <w:color w:val="000000"/>
                <w:sz w:val="21"/>
                <w:szCs w:val="21"/>
              </w:rPr>
              <w:t xml:space="preserve">3.00 </w:t>
            </w:r>
            <w:r w:rsidR="002070F6" w:rsidRPr="00BA2BE8">
              <w:rPr>
                <w:rFonts w:ascii="Times New Roman" w:hAnsi="Times New Roman"/>
                <w:noProof/>
                <w:color w:val="000000"/>
                <w:sz w:val="21"/>
                <w:szCs w:val="21"/>
              </w:rPr>
              <w:t>p.m.</w:t>
            </w:r>
          </w:p>
        </w:tc>
      </w:tr>
      <w:tr w:rsidR="002070F6" w:rsidRPr="00FF5A13" w14:paraId="3B2BAED5"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771D2106" w14:textId="28CA4F4E"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7</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DF43"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 xml:space="preserve">Reserve Price </w:t>
            </w:r>
          </w:p>
        </w:tc>
        <w:tc>
          <w:tcPr>
            <w:tcW w:w="5245" w:type="dxa"/>
            <w:tcBorders>
              <w:top w:val="single" w:sz="4" w:space="0" w:color="auto"/>
              <w:left w:val="single" w:sz="4" w:space="0" w:color="auto"/>
              <w:bottom w:val="single" w:sz="4" w:space="0" w:color="auto"/>
              <w:right w:val="single" w:sz="4" w:space="0" w:color="auto"/>
            </w:tcBorders>
            <w:noWrap/>
          </w:tcPr>
          <w:p w14:paraId="24E9DF63" w14:textId="7F2079CA" w:rsidR="002070F6" w:rsidRPr="00302804" w:rsidRDefault="00061F28" w:rsidP="00061F28">
            <w:pPr>
              <w:pStyle w:val="Heading1"/>
              <w:ind w:left="0"/>
              <w:rPr>
                <w:rFonts w:ascii="Times New Roman" w:hAnsi="Times New Roman"/>
                <w:b w:val="0"/>
                <w:bCs w:val="0"/>
                <w:sz w:val="21"/>
                <w:szCs w:val="21"/>
              </w:rPr>
            </w:pPr>
            <w:r>
              <w:rPr>
                <w:rFonts w:ascii="Calibri" w:hAnsi="Calibri" w:cs="Calibri"/>
                <w:color w:val="000000"/>
                <w:shd w:val="clear" w:color="auto" w:fill="FFFFFF"/>
              </w:rPr>
              <w:t>Rs.</w:t>
            </w:r>
            <w:r w:rsidRPr="00CF0336">
              <w:rPr>
                <w:rFonts w:ascii="Calibri" w:hAnsi="Calibri" w:cs="Calibri"/>
                <w:color w:val="000000"/>
                <w:shd w:val="clear" w:color="auto" w:fill="FFFFFF"/>
              </w:rPr>
              <w:t>25</w:t>
            </w:r>
            <w:proofErr w:type="gramStart"/>
            <w:r w:rsidRPr="00CF0336">
              <w:rPr>
                <w:rFonts w:ascii="Calibri" w:hAnsi="Calibri" w:cs="Calibri"/>
                <w:color w:val="000000"/>
                <w:shd w:val="clear" w:color="auto" w:fill="FFFFFF"/>
              </w:rPr>
              <w:t>,13,200</w:t>
            </w:r>
            <w:proofErr w:type="gramEnd"/>
            <w:r w:rsidRPr="00CF0336">
              <w:rPr>
                <w:rFonts w:ascii="Calibri" w:hAnsi="Calibri" w:cs="Calibri"/>
                <w:i/>
                <w:iCs/>
                <w:color w:val="000000"/>
                <w:shd w:val="clear" w:color="auto" w:fill="FFFFFF"/>
              </w:rPr>
              <w:t>/-</w:t>
            </w:r>
            <w:r>
              <w:rPr>
                <w:rFonts w:ascii="Calibri" w:hAnsi="Calibri" w:cs="Calibri"/>
                <w:i/>
                <w:iCs/>
                <w:color w:val="0E2841"/>
                <w:shd w:val="clear" w:color="auto" w:fill="FFFFFF"/>
              </w:rPr>
              <w:t> </w:t>
            </w:r>
            <w:r>
              <w:t xml:space="preserve">(Rupees Twenty Five lakh Thirteen </w:t>
            </w:r>
            <w:r w:rsidRPr="000C5B03">
              <w:t xml:space="preserve">Thousand </w:t>
            </w:r>
            <w:r>
              <w:t xml:space="preserve"> Two Hundred </w:t>
            </w:r>
            <w:r w:rsidRPr="000C5B03">
              <w:t>Only)</w:t>
            </w:r>
          </w:p>
        </w:tc>
      </w:tr>
      <w:tr w:rsidR="002070F6" w:rsidRPr="00FF5A13" w14:paraId="35659452" w14:textId="77777777" w:rsidTr="002070F6">
        <w:trPr>
          <w:trHeight w:val="382"/>
        </w:trPr>
        <w:tc>
          <w:tcPr>
            <w:tcW w:w="426" w:type="dxa"/>
            <w:tcBorders>
              <w:top w:val="single" w:sz="4" w:space="0" w:color="auto"/>
              <w:left w:val="single" w:sz="4" w:space="0" w:color="auto"/>
              <w:bottom w:val="single" w:sz="4" w:space="0" w:color="auto"/>
            </w:tcBorders>
          </w:tcPr>
          <w:p w14:paraId="15DF015D" w14:textId="67496B32"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8</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1A6A"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EMD amount (10% of RP)</w:t>
            </w:r>
          </w:p>
        </w:tc>
        <w:tc>
          <w:tcPr>
            <w:tcW w:w="5245" w:type="dxa"/>
            <w:tcBorders>
              <w:top w:val="single" w:sz="4" w:space="0" w:color="auto"/>
              <w:left w:val="single" w:sz="4" w:space="0" w:color="auto"/>
              <w:bottom w:val="single" w:sz="4" w:space="0" w:color="auto"/>
              <w:right w:val="single" w:sz="4" w:space="0" w:color="auto"/>
            </w:tcBorders>
            <w:noWrap/>
            <w:hideMark/>
          </w:tcPr>
          <w:p w14:paraId="7AB60EE0" w14:textId="6F3B9150" w:rsidR="002070F6" w:rsidRPr="00FF5A13" w:rsidRDefault="002F19AE" w:rsidP="002F19AE">
            <w:pPr>
              <w:pStyle w:val="Heading1"/>
              <w:ind w:left="0"/>
              <w:rPr>
                <w:rFonts w:ascii="Times New Roman" w:hAnsi="Times New Roman"/>
                <w:noProof/>
                <w:color w:val="000000"/>
                <w:sz w:val="21"/>
                <w:szCs w:val="21"/>
                <w:lang w:val="en-IN"/>
              </w:rPr>
            </w:pPr>
            <w:r w:rsidRPr="000C5B03">
              <w:rPr>
                <w:noProof/>
                <w:color w:val="000000"/>
                <w:sz w:val="18"/>
                <w:szCs w:val="18"/>
              </w:rPr>
              <w:t>EMD Amount-</w:t>
            </w:r>
            <w:bookmarkStart w:id="0" w:name="_GoBack"/>
            <w:bookmarkEnd w:id="0"/>
            <w:r w:rsidRPr="000C5B03">
              <w:rPr>
                <w:noProof/>
                <w:color w:val="000000"/>
                <w:sz w:val="18"/>
                <w:szCs w:val="18"/>
              </w:rPr>
              <w:t xml:space="preserve">Rs. </w:t>
            </w:r>
            <w:r>
              <w:rPr>
                <w:noProof/>
                <w:color w:val="000000"/>
                <w:sz w:val="18"/>
                <w:szCs w:val="18"/>
              </w:rPr>
              <w:t xml:space="preserve">2,51,320/-  (Rupees Two lakh Fifty One </w:t>
            </w:r>
            <w:r w:rsidRPr="000C5B03">
              <w:rPr>
                <w:noProof/>
                <w:color w:val="000000"/>
                <w:sz w:val="18"/>
                <w:szCs w:val="18"/>
              </w:rPr>
              <w:t>Thousand</w:t>
            </w:r>
            <w:r>
              <w:rPr>
                <w:noProof/>
                <w:color w:val="000000"/>
                <w:sz w:val="18"/>
                <w:szCs w:val="18"/>
              </w:rPr>
              <w:t xml:space="preserve"> Three Hundred and Twenty Rupees </w:t>
            </w:r>
            <w:r w:rsidRPr="000C5B03">
              <w:rPr>
                <w:noProof/>
                <w:color w:val="000000"/>
                <w:sz w:val="18"/>
                <w:szCs w:val="18"/>
              </w:rPr>
              <w:t>Only)</w:t>
            </w:r>
          </w:p>
        </w:tc>
      </w:tr>
      <w:tr w:rsidR="002070F6" w:rsidRPr="00BA2BE8" w14:paraId="1A5F151A" w14:textId="77777777" w:rsidTr="002070F6">
        <w:trPr>
          <w:trHeight w:val="382"/>
        </w:trPr>
        <w:tc>
          <w:tcPr>
            <w:tcW w:w="426" w:type="dxa"/>
            <w:tcBorders>
              <w:top w:val="single" w:sz="4" w:space="0" w:color="auto"/>
              <w:left w:val="single" w:sz="4" w:space="0" w:color="auto"/>
              <w:bottom w:val="single" w:sz="4" w:space="0" w:color="auto"/>
            </w:tcBorders>
          </w:tcPr>
          <w:p w14:paraId="14F7EBD4" w14:textId="1C01C68D" w:rsidR="002070F6" w:rsidRPr="00BA2BE8"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sidRPr="00BA2BE8">
              <w:rPr>
                <w:rFonts w:ascii="Times New Roman" w:hAnsi="Times New Roman"/>
                <w:bCs/>
                <w:color w:val="000000"/>
                <w:sz w:val="21"/>
                <w:szCs w:val="21"/>
              </w:rPr>
              <w:t>9</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ED5EC"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Last Date and Timings for EMD</w:t>
            </w:r>
          </w:p>
        </w:tc>
        <w:tc>
          <w:tcPr>
            <w:tcW w:w="5245" w:type="dxa"/>
            <w:tcBorders>
              <w:top w:val="single" w:sz="4" w:space="0" w:color="auto"/>
              <w:left w:val="nil"/>
              <w:bottom w:val="single" w:sz="4" w:space="0" w:color="auto"/>
              <w:right w:val="single" w:sz="4" w:space="0" w:color="auto"/>
            </w:tcBorders>
            <w:noWrap/>
            <w:vAlign w:val="center"/>
            <w:hideMark/>
          </w:tcPr>
          <w:p w14:paraId="68017129" w14:textId="1459193B" w:rsidR="002070F6" w:rsidRPr="00BA2BE8" w:rsidRDefault="00EE293C" w:rsidP="00EE293C">
            <w:pPr>
              <w:ind w:right="-76"/>
              <w:rPr>
                <w:rFonts w:ascii="Times New Roman" w:hAnsi="Times New Roman"/>
                <w:noProof/>
                <w:color w:val="000000"/>
                <w:sz w:val="21"/>
                <w:szCs w:val="21"/>
              </w:rPr>
            </w:pPr>
            <w:r w:rsidRPr="00BA2BE8">
              <w:rPr>
                <w:rFonts w:ascii="Times New Roman" w:eastAsiaTheme="minorHAnsi" w:hAnsi="Times New Roman"/>
                <w:noProof/>
                <w:color w:val="000000"/>
                <w:sz w:val="21"/>
                <w:szCs w:val="21"/>
              </w:rPr>
              <w:t>06</w:t>
            </w:r>
            <w:r w:rsidR="00111D35" w:rsidRPr="00BA2BE8">
              <w:rPr>
                <w:rFonts w:ascii="Times New Roman" w:eastAsiaTheme="minorHAnsi" w:hAnsi="Times New Roman"/>
                <w:noProof/>
                <w:color w:val="000000"/>
                <w:sz w:val="21"/>
                <w:szCs w:val="21"/>
              </w:rPr>
              <w:t>/0</w:t>
            </w:r>
            <w:r w:rsidRPr="00BA2BE8">
              <w:rPr>
                <w:rFonts w:ascii="Times New Roman" w:eastAsiaTheme="minorHAnsi" w:hAnsi="Times New Roman"/>
                <w:noProof/>
                <w:color w:val="000000"/>
                <w:sz w:val="21"/>
                <w:szCs w:val="21"/>
              </w:rPr>
              <w:t>4</w:t>
            </w:r>
            <w:r w:rsidR="00111D35" w:rsidRPr="00BA2BE8">
              <w:rPr>
                <w:rFonts w:ascii="Times New Roman" w:eastAsiaTheme="minorHAnsi" w:hAnsi="Times New Roman"/>
                <w:noProof/>
                <w:color w:val="000000"/>
                <w:sz w:val="21"/>
                <w:szCs w:val="21"/>
              </w:rPr>
              <w:t xml:space="preserve">/2026 </w:t>
            </w:r>
            <w:r w:rsidR="002070F6" w:rsidRPr="00BA2BE8">
              <w:rPr>
                <w:rFonts w:ascii="Times New Roman" w:hAnsi="Times New Roman"/>
                <w:noProof/>
                <w:color w:val="000000"/>
                <w:sz w:val="21"/>
                <w:szCs w:val="21"/>
              </w:rPr>
              <w:t xml:space="preserve">from </w:t>
            </w:r>
            <w:r w:rsidR="00625063" w:rsidRPr="00BA2BE8">
              <w:rPr>
                <w:rFonts w:ascii="Times New Roman" w:hAnsi="Times New Roman"/>
                <w:noProof/>
                <w:color w:val="000000"/>
                <w:sz w:val="21"/>
                <w:szCs w:val="21"/>
              </w:rPr>
              <w:t>10.00</w:t>
            </w:r>
            <w:r w:rsidR="002070F6" w:rsidRPr="00BA2BE8">
              <w:rPr>
                <w:rFonts w:ascii="Times New Roman" w:hAnsi="Times New Roman"/>
                <w:noProof/>
                <w:color w:val="000000"/>
                <w:sz w:val="21"/>
                <w:szCs w:val="21"/>
              </w:rPr>
              <w:t xml:space="preserve"> </w:t>
            </w:r>
            <w:r w:rsidR="00625063"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to </w:t>
            </w:r>
            <w:r w:rsidR="00625063" w:rsidRPr="00BA2BE8">
              <w:rPr>
                <w:rFonts w:ascii="Times New Roman" w:hAnsi="Times New Roman"/>
                <w:noProof/>
                <w:color w:val="000000"/>
                <w:sz w:val="21"/>
                <w:szCs w:val="21"/>
              </w:rPr>
              <w:t xml:space="preserve">5.00 </w:t>
            </w:r>
            <w:r w:rsidR="002070F6" w:rsidRPr="00BA2BE8">
              <w:rPr>
                <w:rFonts w:ascii="Times New Roman" w:hAnsi="Times New Roman"/>
                <w:noProof/>
                <w:color w:val="000000"/>
                <w:sz w:val="21"/>
                <w:szCs w:val="21"/>
              </w:rPr>
              <w:t>p.m.</w:t>
            </w:r>
          </w:p>
        </w:tc>
      </w:tr>
      <w:tr w:rsidR="002070F6" w:rsidRPr="00BA2BE8" w14:paraId="17AEB062"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4CB94CCD" w14:textId="2FA60473" w:rsidR="002070F6" w:rsidRPr="00BA2BE8" w:rsidRDefault="002070F6" w:rsidP="002070F6">
            <w:pPr>
              <w:rPr>
                <w:rFonts w:ascii="Times New Roman" w:hAnsi="Times New Roman"/>
                <w:bCs/>
                <w:color w:val="000000"/>
                <w:sz w:val="21"/>
                <w:szCs w:val="21"/>
              </w:rPr>
            </w:pPr>
            <w:r w:rsidRPr="00BA2BE8">
              <w:rPr>
                <w:rFonts w:ascii="Times New Roman" w:hAnsi="Times New Roman"/>
                <w:bCs/>
                <w:color w:val="000000"/>
                <w:sz w:val="21"/>
                <w:szCs w:val="21"/>
              </w:rPr>
              <w:t xml:space="preserve">  10</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443D0"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Bid Increment Amount</w:t>
            </w:r>
          </w:p>
        </w:tc>
        <w:tc>
          <w:tcPr>
            <w:tcW w:w="5245" w:type="dxa"/>
            <w:tcBorders>
              <w:top w:val="single" w:sz="4" w:space="0" w:color="auto"/>
              <w:left w:val="single" w:sz="4" w:space="0" w:color="auto"/>
              <w:bottom w:val="single" w:sz="4" w:space="0" w:color="auto"/>
              <w:right w:val="single" w:sz="4" w:space="0" w:color="auto"/>
            </w:tcBorders>
            <w:noWrap/>
            <w:vAlign w:val="center"/>
            <w:hideMark/>
          </w:tcPr>
          <w:p w14:paraId="336A7F9E" w14:textId="28040477" w:rsidR="002070F6" w:rsidRPr="00BA2BE8" w:rsidRDefault="002070F6" w:rsidP="00E15492">
            <w:pPr>
              <w:rPr>
                <w:rFonts w:ascii="Times New Roman" w:hAnsi="Times New Roman"/>
                <w:noProof/>
                <w:color w:val="000000"/>
                <w:sz w:val="21"/>
                <w:szCs w:val="21"/>
              </w:rPr>
            </w:pPr>
            <w:r w:rsidRPr="00BA2BE8">
              <w:rPr>
                <w:rFonts w:ascii="Times New Roman" w:hAnsi="Times New Roman"/>
                <w:b/>
                <w:bCs/>
                <w:sz w:val="21"/>
                <w:szCs w:val="21"/>
              </w:rPr>
              <w:t>Rs.</w:t>
            </w:r>
            <w:r w:rsidR="00E15492" w:rsidRPr="00BA2BE8">
              <w:rPr>
                <w:rFonts w:ascii="Times New Roman" w:hAnsi="Times New Roman"/>
                <w:b/>
                <w:bCs/>
                <w:sz w:val="21"/>
                <w:szCs w:val="21"/>
              </w:rPr>
              <w:t>10000</w:t>
            </w:r>
            <w:r w:rsidR="00785B17" w:rsidRPr="00BA2BE8">
              <w:rPr>
                <w:rFonts w:ascii="Times New Roman" w:hAnsi="Times New Roman"/>
                <w:bCs/>
                <w:sz w:val="21"/>
                <w:szCs w:val="21"/>
              </w:rPr>
              <w:t>/-</w:t>
            </w:r>
            <w:r w:rsidR="00785B17" w:rsidRPr="00BA2BE8">
              <w:rPr>
                <w:rFonts w:ascii="Times New Roman" w:hAnsi="Times New Roman"/>
                <w:b/>
                <w:bCs/>
                <w:sz w:val="21"/>
                <w:szCs w:val="21"/>
              </w:rPr>
              <w:t xml:space="preserve"> </w:t>
            </w:r>
            <w:r w:rsidRPr="00BA2BE8">
              <w:rPr>
                <w:rFonts w:ascii="Times New Roman" w:hAnsi="Times New Roman"/>
                <w:noProof/>
                <w:color w:val="000000"/>
                <w:sz w:val="21"/>
                <w:szCs w:val="21"/>
              </w:rPr>
              <w:t>(01% of RP and in such multiples.)</w:t>
            </w:r>
          </w:p>
        </w:tc>
      </w:tr>
    </w:tbl>
    <w:p w14:paraId="69680F78" w14:textId="6FFA0276" w:rsidR="008448ED" w:rsidRPr="00BA2BE8" w:rsidRDefault="008448ED" w:rsidP="008448ED">
      <w:pPr>
        <w:tabs>
          <w:tab w:val="left" w:pos="1581"/>
        </w:tabs>
        <w:spacing w:before="93"/>
        <w:rPr>
          <w:rFonts w:asciiTheme="minorHAnsi" w:hAnsiTheme="minorHAnsi" w:cstheme="minorHAnsi"/>
          <w:b/>
          <w:u w:val="single"/>
        </w:rPr>
      </w:pPr>
      <w:r w:rsidRPr="00BA2BE8">
        <w:rPr>
          <w:rFonts w:asciiTheme="minorHAnsi" w:hAnsiTheme="minorHAnsi" w:cstheme="minorHAnsi"/>
          <w:b/>
        </w:rPr>
        <w:t xml:space="preserve">      </w:t>
      </w:r>
      <w:r w:rsidRPr="00BA2BE8">
        <w:rPr>
          <w:rFonts w:asciiTheme="minorHAnsi" w:hAnsiTheme="minorHAnsi" w:cstheme="minorHAnsi"/>
          <w:b/>
          <w:u w:val="single"/>
        </w:rPr>
        <w:t>TERMS AND CONDITIONS:</w:t>
      </w:r>
    </w:p>
    <w:p w14:paraId="01996DD1" w14:textId="55DF0FA5" w:rsidR="001600B8" w:rsidRPr="00BA2BE8" w:rsidRDefault="001600B8" w:rsidP="008448ED">
      <w:pPr>
        <w:pStyle w:val="ListParagraph"/>
        <w:numPr>
          <w:ilvl w:val="0"/>
          <w:numId w:val="4"/>
        </w:numPr>
        <w:tabs>
          <w:tab w:val="left" w:pos="1581"/>
        </w:tabs>
        <w:spacing w:before="93"/>
        <w:ind w:hanging="304"/>
        <w:rPr>
          <w:rFonts w:asciiTheme="minorHAnsi" w:hAnsiTheme="minorHAnsi" w:cstheme="minorHAnsi"/>
          <w:b/>
          <w:u w:val="single"/>
        </w:rPr>
      </w:pPr>
      <w:r w:rsidRPr="00BA2BE8">
        <w:rPr>
          <w:rFonts w:asciiTheme="minorHAnsi" w:hAnsiTheme="minorHAnsi" w:cstheme="minorHAnsi"/>
          <w:b/>
          <w:u w:val="single"/>
        </w:rPr>
        <w:t>Nature and Object of Online</w:t>
      </w:r>
      <w:r w:rsidRPr="00BA2BE8">
        <w:rPr>
          <w:rFonts w:asciiTheme="minorHAnsi" w:hAnsiTheme="minorHAnsi" w:cstheme="minorHAnsi"/>
          <w:b/>
          <w:spacing w:val="-2"/>
          <w:u w:val="single"/>
        </w:rPr>
        <w:t xml:space="preserve"> </w:t>
      </w:r>
      <w:r w:rsidRPr="00BA2BE8">
        <w:rPr>
          <w:rFonts w:asciiTheme="minorHAnsi" w:hAnsiTheme="minorHAnsi" w:cstheme="minorHAnsi"/>
          <w:b/>
          <w:u w:val="single"/>
        </w:rPr>
        <w:t>Sale:</w:t>
      </w:r>
      <w:r w:rsidRPr="00BA2BE8">
        <w:rPr>
          <w:rFonts w:asciiTheme="minorHAnsi" w:hAnsiTheme="minorHAnsi" w:cstheme="minorHAnsi"/>
          <w:b/>
        </w:rPr>
        <w:tab/>
      </w:r>
    </w:p>
    <w:p w14:paraId="76169256" w14:textId="77777777" w:rsidR="001600B8" w:rsidRPr="00BA2BE8" w:rsidRDefault="001600B8" w:rsidP="001600B8">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The online e-auction sale is with the object of Free and Fair Sale, Transparency and for achieving best-possible recovery of public</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money.</w:t>
      </w:r>
    </w:p>
    <w:p w14:paraId="5AF8DBE9" w14:textId="77777777" w:rsidR="001600B8" w:rsidRPr="00BA2BE8" w:rsidRDefault="001600B8" w:rsidP="004C729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 xml:space="preserve">The sale is governed by the Provisions of the </w:t>
      </w:r>
      <w:proofErr w:type="spellStart"/>
      <w:r w:rsidRPr="00BA2BE8">
        <w:rPr>
          <w:rFonts w:asciiTheme="minorHAnsi" w:hAnsiTheme="minorHAnsi" w:cstheme="minorHAnsi"/>
          <w:bCs/>
          <w:sz w:val="20"/>
          <w:szCs w:val="20"/>
        </w:rPr>
        <w:t>Securitisation</w:t>
      </w:r>
      <w:proofErr w:type="spellEnd"/>
      <w:r w:rsidRPr="00BA2BE8">
        <w:rPr>
          <w:rFonts w:asciiTheme="minorHAnsi" w:hAnsiTheme="minorHAnsi" w:cstheme="minorHAnsi"/>
          <w:bCs/>
          <w:sz w:val="20"/>
          <w:szCs w:val="20"/>
        </w:rPr>
        <w:t xml:space="preserve"> and Reconstruction of Financial Assets and Enforcement of Security Interest Act, 2002 and Security Interest (Enforcement) Rules, 2002 and the following specific terms and</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conditions.</w:t>
      </w:r>
    </w:p>
    <w:p w14:paraId="181969F7" w14:textId="46C84A07" w:rsidR="001600B8" w:rsidRPr="00BA2BE8" w:rsidRDefault="001600B8" w:rsidP="002070F6">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r w:rsidRPr="00BA2BE8">
        <w:rPr>
          <w:rFonts w:asciiTheme="minorHAnsi" w:hAnsiTheme="minorHAnsi" w:cstheme="minorHAnsi"/>
          <w:b/>
          <w:sz w:val="20"/>
          <w:szCs w:val="20"/>
        </w:rPr>
        <w:t>.</w:t>
      </w:r>
    </w:p>
    <w:p w14:paraId="0E52CA69" w14:textId="56A6FE1E" w:rsidR="008448ED" w:rsidRPr="00BA2BE8" w:rsidRDefault="008448ED" w:rsidP="002070F6">
      <w:pPr>
        <w:pStyle w:val="ListParagraph"/>
        <w:numPr>
          <w:ilvl w:val="1"/>
          <w:numId w:val="4"/>
        </w:numPr>
        <w:tabs>
          <w:tab w:val="left" w:pos="2301"/>
        </w:tabs>
        <w:ind w:right="858"/>
        <w:rPr>
          <w:rFonts w:asciiTheme="minorHAnsi" w:hAnsiTheme="minorHAnsi" w:cstheme="minorHAnsi"/>
          <w:b/>
          <w:bCs/>
          <w:sz w:val="20"/>
          <w:szCs w:val="20"/>
        </w:rPr>
      </w:pPr>
      <w:r w:rsidRPr="00BA2BE8">
        <w:rPr>
          <w:rFonts w:ascii="Bookman Old Style" w:hAnsi="Bookman Old Style" w:cstheme="minorHAnsi"/>
          <w:sz w:val="16"/>
          <w:szCs w:val="16"/>
        </w:rPr>
        <w:t xml:space="preserve">The Auction will be conducted through Shriram Asset Reconstruction Private Limited approved online auction service provider/s which may be </w:t>
      </w:r>
      <w:r w:rsidRPr="00BA2BE8">
        <w:rPr>
          <w:rFonts w:ascii="Bookman Old Style" w:hAnsi="Bookman Old Style" w:cstheme="minorHAnsi"/>
          <w:b/>
          <w:bCs/>
          <w:sz w:val="16"/>
          <w:szCs w:val="16"/>
        </w:rPr>
        <w:t xml:space="preserve">“_________________________”.  </w:t>
      </w:r>
    </w:p>
    <w:p w14:paraId="68D46AA6" w14:textId="77777777" w:rsidR="008448ED" w:rsidRPr="00BA2BE8" w:rsidRDefault="008448ED" w:rsidP="008448ED">
      <w:pPr>
        <w:pStyle w:val="ListParagraph"/>
        <w:tabs>
          <w:tab w:val="left" w:pos="2301"/>
        </w:tabs>
        <w:ind w:right="858" w:firstLine="0"/>
        <w:rPr>
          <w:rFonts w:asciiTheme="minorHAnsi" w:hAnsiTheme="minorHAnsi" w:cstheme="minorHAnsi"/>
          <w:b/>
          <w:bCs/>
          <w:sz w:val="20"/>
          <w:szCs w:val="20"/>
        </w:rPr>
      </w:pPr>
    </w:p>
    <w:p w14:paraId="6461BC6E"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Caution to</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bidders:</w:t>
      </w:r>
    </w:p>
    <w:p w14:paraId="1486B9DB" w14:textId="679078E5"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Property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being</w:t>
      </w:r>
      <w:r w:rsidRPr="00BA2BE8">
        <w:rPr>
          <w:rFonts w:asciiTheme="minorHAnsi" w:hAnsiTheme="minorHAnsi" w:cstheme="minorHAnsi"/>
          <w:bCs/>
          <w:spacing w:val="23"/>
          <w:sz w:val="20"/>
          <w:szCs w:val="20"/>
        </w:rPr>
        <w:t xml:space="preserve"> </w:t>
      </w:r>
      <w:r w:rsidRPr="00BA2BE8">
        <w:rPr>
          <w:rFonts w:asciiTheme="minorHAnsi" w:hAnsiTheme="minorHAnsi" w:cstheme="minorHAnsi"/>
          <w:bCs/>
          <w:sz w:val="20"/>
          <w:szCs w:val="20"/>
        </w:rPr>
        <w:t xml:space="preserve">sold on </w:t>
      </w:r>
      <w:r w:rsidRPr="00BA2BE8">
        <w:rPr>
          <w:rFonts w:asciiTheme="minorHAnsi" w:hAnsiTheme="minorHAnsi" w:cstheme="minorHAnsi"/>
          <w:b/>
          <w:sz w:val="20"/>
          <w:szCs w:val="20"/>
        </w:rPr>
        <w:t>"As is where is"," As is what is ", and "Whatever there is</w:t>
      </w:r>
      <w:r w:rsidRPr="00BA2BE8">
        <w:rPr>
          <w:rFonts w:asciiTheme="minorHAnsi" w:hAnsiTheme="minorHAnsi" w:cstheme="minorHAnsi"/>
          <w:bCs/>
          <w:sz w:val="20"/>
          <w:szCs w:val="20"/>
        </w:rPr>
        <w:t>"</w:t>
      </w:r>
      <w:r w:rsidR="008448ED" w:rsidRPr="00BA2BE8">
        <w:rPr>
          <w:rFonts w:asciiTheme="minorHAnsi" w:hAnsiTheme="minorHAnsi" w:cstheme="minorHAnsi"/>
          <w:bCs/>
          <w:sz w:val="20"/>
          <w:szCs w:val="20"/>
        </w:rPr>
        <w:t xml:space="preserve"> basis.</w:t>
      </w:r>
    </w:p>
    <w:p w14:paraId="0F94BDA2" w14:textId="4419E43B" w:rsidR="001600B8" w:rsidRPr="00BA2BE8" w:rsidRDefault="001600B8" w:rsidP="004F368F">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To the best of knowledge and information of the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Officers, there are no encumbrances on the properties except those mentioned in the Notice. However,</w:t>
      </w:r>
      <w:r w:rsidRPr="00BA2BE8">
        <w:rPr>
          <w:rFonts w:asciiTheme="minorHAnsi" w:hAnsiTheme="minorHAnsi" w:cstheme="minorHAnsi"/>
          <w:b/>
          <w:sz w:val="20"/>
          <w:szCs w:val="20"/>
        </w:rPr>
        <w:t xml:space="preserve"> the </w:t>
      </w:r>
      <w:r w:rsidRPr="00BA2BE8">
        <w:rPr>
          <w:rFonts w:asciiTheme="minorHAnsi" w:hAnsiTheme="minorHAnsi" w:cstheme="minorHAnsi"/>
          <w:bCs/>
          <w:sz w:val="20"/>
          <w:szCs w:val="20"/>
        </w:rPr>
        <w:t xml:space="preserve">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00432A4A" w:rsidRPr="00BA2BE8">
        <w:rPr>
          <w:rFonts w:asciiTheme="minorHAnsi" w:hAnsiTheme="minorHAnsi" w:cstheme="minorHAnsi"/>
          <w:bCs/>
          <w:sz w:val="20"/>
          <w:szCs w:val="20"/>
        </w:rPr>
        <w:t xml:space="preserve">the  original lender/Assignee  i.e.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915D73" w:rsidRPr="00BA2BE8">
        <w:rPr>
          <w:rFonts w:asciiTheme="majorHAnsi" w:hAnsiTheme="majorHAnsi"/>
          <w:bCs/>
          <w:spacing w:val="-11"/>
          <w:sz w:val="20"/>
          <w:szCs w:val="20"/>
        </w:rPr>
        <w:t xml:space="preserve"> </w:t>
      </w:r>
      <w:r w:rsidR="004503AA" w:rsidRPr="00BA2BE8">
        <w:rPr>
          <w:rFonts w:asciiTheme="majorHAnsi" w:hAnsiTheme="majorHAnsi"/>
          <w:bCs/>
          <w:spacing w:val="-11"/>
          <w:sz w:val="20"/>
          <w:szCs w:val="20"/>
        </w:rPr>
        <w:t>(</w:t>
      </w:r>
      <w:r w:rsidR="00915D73" w:rsidRPr="00BA2BE8">
        <w:rPr>
          <w:rFonts w:asciiTheme="majorHAnsi" w:hAnsiTheme="majorHAnsi"/>
          <w:bCs/>
          <w:spacing w:val="-11"/>
          <w:sz w:val="20"/>
          <w:szCs w:val="20"/>
        </w:rPr>
        <w:t xml:space="preserve">Formerly </w:t>
      </w:r>
      <w:r w:rsidR="004503AA" w:rsidRPr="00BA2BE8">
        <w:rPr>
          <w:rFonts w:asciiTheme="majorHAnsi" w:hAnsiTheme="majorHAnsi"/>
          <w:bCs/>
          <w:spacing w:val="-11"/>
          <w:sz w:val="20"/>
          <w:szCs w:val="20"/>
        </w:rPr>
        <w:t>Shriram Housing Finance Limited),</w:t>
      </w:r>
      <w:r w:rsidR="004F368F" w:rsidRPr="00BA2BE8">
        <w:rPr>
          <w:rFonts w:asciiTheme="majorHAnsi" w:hAnsiTheme="majorHAnsi"/>
          <w:bCs/>
          <w:spacing w:val="-11"/>
          <w:sz w:val="20"/>
          <w:szCs w:val="20"/>
        </w:rPr>
        <w:t xml:space="preserve"> (hereinafter referred to as “</w:t>
      </w:r>
      <w:proofErr w:type="spellStart"/>
      <w:r w:rsidR="00915D73" w:rsidRPr="00BA2BE8">
        <w:rPr>
          <w:rFonts w:asciiTheme="majorHAnsi" w:hAnsiTheme="majorHAnsi"/>
          <w:bCs/>
          <w:spacing w:val="-11"/>
          <w:sz w:val="20"/>
          <w:szCs w:val="20"/>
        </w:rPr>
        <w:t>Truhome</w:t>
      </w:r>
      <w:proofErr w:type="spellEnd"/>
      <w:r w:rsidR="00915D73"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for the sake of brevity)</w:t>
      </w:r>
      <w:r w:rsidR="004503AA" w:rsidRPr="00BA2BE8">
        <w:rPr>
          <w:rFonts w:asciiTheme="minorHAnsi" w:hAnsiTheme="minorHAnsi" w:cstheme="minorHAnsi"/>
          <w:bCs/>
          <w:sz w:val="20"/>
          <w:szCs w:val="20"/>
        </w:rPr>
        <w:t xml:space="preserve"> </w:t>
      </w:r>
      <w:r w:rsidR="00432A4A" w:rsidRPr="00BA2BE8">
        <w:rPr>
          <w:rFonts w:asciiTheme="minorHAnsi" w:hAnsiTheme="minorHAnsi" w:cstheme="minorHAnsi"/>
          <w:bCs/>
          <w:sz w:val="20"/>
          <w:szCs w:val="20"/>
        </w:rPr>
        <w:t xml:space="preserve"> or </w:t>
      </w:r>
      <w:r w:rsidR="00432A4A" w:rsidRPr="00BA2BE8">
        <w:rPr>
          <w:rFonts w:asciiTheme="minorHAnsi" w:hAnsiTheme="minorHAnsi" w:cstheme="minorHAnsi"/>
          <w:b/>
          <w:sz w:val="20"/>
          <w:szCs w:val="20"/>
        </w:rPr>
        <w:t>Assignor/</w:t>
      </w:r>
      <w:bookmarkStart w:id="1" w:name="_Hlk213327232"/>
      <w:r w:rsidR="00432A4A" w:rsidRPr="00BA2BE8">
        <w:rPr>
          <w:rFonts w:asciiTheme="minorHAnsi" w:hAnsiTheme="minorHAnsi" w:cstheme="minorHAnsi"/>
          <w:b/>
          <w:sz w:val="20"/>
          <w:szCs w:val="20"/>
        </w:rPr>
        <w:t xml:space="preserve"> Shriram Asset Reconstruction Private Limited</w:t>
      </w:r>
      <w:bookmarkEnd w:id="1"/>
      <w:r w:rsidR="00432A4A" w:rsidRPr="00BA2BE8">
        <w:rPr>
          <w:rFonts w:asciiTheme="minorHAnsi" w:hAnsiTheme="minorHAnsi" w:cstheme="minorHAnsi"/>
          <w:b/>
          <w:sz w:val="20"/>
          <w:szCs w:val="20"/>
        </w:rPr>
        <w:t xml:space="preserve"> (acting in capacity as Trustee of SARC Trust-5</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The property is being sold with all the existing and future encumbrances whether known or unknown to the</w:t>
      </w:r>
      <w:r w:rsidRPr="00BA2BE8">
        <w:rPr>
          <w:rFonts w:asciiTheme="minorHAnsi" w:hAnsiTheme="minorHAnsi" w:cstheme="minorHAnsi"/>
          <w:bCs/>
          <w:spacing w:val="-28"/>
          <w:sz w:val="20"/>
          <w:szCs w:val="20"/>
        </w:rPr>
        <w:t xml:space="preserv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 Secured Creditor shall not be responsible in any way for any third party claims / rights /</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dues.</w:t>
      </w:r>
    </w:p>
    <w:p w14:paraId="583BB6BC" w14:textId="77777777" w:rsidR="001600B8" w:rsidRPr="00BA2BE8" w:rsidRDefault="001600B8" w:rsidP="004503AA">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does not undertake any responsibility to procure any </w:t>
      </w:r>
      <w:r w:rsidRPr="00BA2BE8">
        <w:rPr>
          <w:rFonts w:asciiTheme="minorHAnsi" w:hAnsiTheme="minorHAnsi" w:cstheme="minorHAnsi"/>
          <w:bCs/>
          <w:sz w:val="20"/>
          <w:szCs w:val="20"/>
        </w:rPr>
        <w:lastRenderedPageBreak/>
        <w:t>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Successful</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has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comply</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with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Income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Tax</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regarding purchase of property &amp; to pay the tax to the authorities as per applicable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rates</w:t>
      </w:r>
      <w:r w:rsidRPr="00BA2BE8">
        <w:rPr>
          <w:rFonts w:asciiTheme="minorHAnsi" w:hAnsiTheme="minorHAnsi" w:cstheme="minorHAnsi"/>
          <w:b/>
          <w:sz w:val="20"/>
          <w:szCs w:val="20"/>
        </w:rPr>
        <w:t>.</w:t>
      </w:r>
    </w:p>
    <w:p w14:paraId="05DE1DB2" w14:textId="30A09B22" w:rsidR="001600B8" w:rsidRPr="00BA2BE8" w:rsidRDefault="001600B8" w:rsidP="001600B8">
      <w:pPr>
        <w:pStyle w:val="ListParagraph"/>
        <w:numPr>
          <w:ilvl w:val="1"/>
          <w:numId w:val="4"/>
        </w:numPr>
        <w:tabs>
          <w:tab w:val="left" w:pos="2301"/>
        </w:tabs>
        <w:spacing w:before="93"/>
        <w:ind w:right="862"/>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432A4A" w:rsidRPr="00BA2BE8">
        <w:rPr>
          <w:rFonts w:asciiTheme="minorHAnsi" w:hAnsiTheme="minorHAnsi" w:cstheme="minorHAnsi"/>
          <w:bCs/>
          <w:sz w:val="20"/>
          <w:szCs w:val="20"/>
        </w:rPr>
        <w:t>etc</w:t>
      </w:r>
      <w:proofErr w:type="spellEnd"/>
      <w:r w:rsidRPr="00BA2BE8">
        <w:rPr>
          <w:rFonts w:asciiTheme="minorHAnsi" w:hAnsiTheme="minorHAnsi" w:cstheme="minorHAnsi"/>
          <w:bCs/>
          <w:sz w:val="20"/>
          <w:szCs w:val="20"/>
        </w:rPr>
        <w:t xml:space="preserve"> before submitting their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bids.</w:t>
      </w:r>
    </w:p>
    <w:p w14:paraId="3525EF82" w14:textId="77777777" w:rsidR="001600B8" w:rsidRPr="00BA2BE8" w:rsidRDefault="001600B8" w:rsidP="001600B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Bidders are advised to go through all the terms and conditions of sale and also in the corresponding public sale notice in the details before submitting the bid and participating in the online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bidding/auction.</w:t>
      </w:r>
    </w:p>
    <w:p w14:paraId="0B6230C3" w14:textId="77777777" w:rsidR="001600B8" w:rsidRPr="00BA2BE8" w:rsidRDefault="001600B8" w:rsidP="00502F30">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Statutory dues/liabilities etc., due to the Government/Local Body, if any, shall be borne by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purchaser(s).</w:t>
      </w:r>
    </w:p>
    <w:p w14:paraId="10C728AF" w14:textId="10970646" w:rsidR="00182202" w:rsidRPr="00BA2BE8" w:rsidRDefault="00182202" w:rsidP="00182202">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All interested participants of this E-Auction need to fill Bids/Tender Forms and submit the same along with EMD of 10% of above Reserve Price on or before the last date. All participants/bidders are required to submit their bids online on the web portal of</w:t>
      </w:r>
      <w:r w:rsidRPr="00BA2BE8">
        <w:rPr>
          <w:rFonts w:asciiTheme="minorHAnsi" w:hAnsiTheme="minorHAnsi" w:cstheme="minorHAnsi"/>
          <w:b/>
          <w:sz w:val="20"/>
          <w:szCs w:val="20"/>
        </w:rPr>
        <w:t xml:space="preserve"> </w:t>
      </w:r>
      <w:r w:rsidRPr="00BA2BE8">
        <w:rPr>
          <w:rFonts w:asciiTheme="minorHAnsi" w:hAnsiTheme="minorHAnsi" w:cstheme="minorHAnsi"/>
          <w:sz w:val="20"/>
          <w:szCs w:val="20"/>
        </w:rPr>
        <w:t xml:space="preserve">online auction service provider </w:t>
      </w:r>
      <w:r w:rsidRPr="00BA2BE8">
        <w:rPr>
          <w:rFonts w:asciiTheme="minorHAnsi" w:hAnsiTheme="minorHAnsi" w:cstheme="minorHAnsi"/>
          <w:b/>
          <w:sz w:val="20"/>
          <w:szCs w:val="20"/>
        </w:rPr>
        <w:t>“CI India/ bankeauctions.com /Auction Tiger”</w:t>
      </w:r>
      <w:r w:rsidRPr="00BA2BE8">
        <w:rPr>
          <w:rFonts w:asciiTheme="minorHAnsi" w:hAnsiTheme="minorHAnsi" w:cstheme="minorHAnsi"/>
          <w:bCs/>
          <w:sz w:val="20"/>
          <w:szCs w:val="20"/>
        </w:rPr>
        <w:t xml:space="preserve"> and the highest bidder shall be declared as Successful Bidder in whose favor Sale of aforesaid secured asset would take place</w:t>
      </w:r>
      <w:r w:rsidRPr="00BA2BE8">
        <w:rPr>
          <w:rFonts w:asciiTheme="minorHAnsi" w:hAnsiTheme="minorHAnsi" w:cstheme="minorHAnsi"/>
          <w:b/>
          <w:sz w:val="20"/>
          <w:szCs w:val="20"/>
        </w:rPr>
        <w:t>. Bids submitted in any other format /incomplete bids are liable to be rejected.</w:t>
      </w:r>
    </w:p>
    <w:p w14:paraId="6EC650F3" w14:textId="77777777" w:rsidR="00432A4A" w:rsidRPr="00BA2BE8" w:rsidRDefault="00432A4A" w:rsidP="00432A4A">
      <w:pPr>
        <w:pStyle w:val="ListParagraph"/>
        <w:rPr>
          <w:rFonts w:asciiTheme="minorHAnsi" w:hAnsiTheme="minorHAnsi" w:cstheme="minorHAnsi"/>
          <w:bCs/>
        </w:rPr>
      </w:pPr>
    </w:p>
    <w:p w14:paraId="50F556D8" w14:textId="77777777" w:rsidR="001600B8" w:rsidRPr="00BA2BE8" w:rsidRDefault="001600B8" w:rsidP="001600B8">
      <w:pPr>
        <w:pStyle w:val="ListParagraph"/>
        <w:numPr>
          <w:ilvl w:val="0"/>
          <w:numId w:val="4"/>
        </w:numPr>
        <w:rPr>
          <w:rFonts w:asciiTheme="minorHAnsi" w:hAnsiTheme="minorHAnsi" w:cstheme="minorHAnsi"/>
          <w:b/>
          <w:u w:val="single"/>
        </w:rPr>
      </w:pPr>
      <w:r w:rsidRPr="00BA2BE8">
        <w:rPr>
          <w:rFonts w:asciiTheme="minorHAnsi" w:hAnsiTheme="minorHAnsi" w:cstheme="minorHAnsi"/>
          <w:b/>
          <w:u w:val="single"/>
        </w:rPr>
        <w:t>Inspection of Property/Immovable Assets:</w:t>
      </w:r>
    </w:p>
    <w:p w14:paraId="6F118A89" w14:textId="4EB3B93B" w:rsidR="001600B8" w:rsidRPr="00BA2BE8" w:rsidRDefault="001600B8" w:rsidP="001600B8">
      <w:pPr>
        <w:pStyle w:val="ListParagraph"/>
        <w:numPr>
          <w:ilvl w:val="1"/>
          <w:numId w:val="4"/>
        </w:numPr>
        <w:rPr>
          <w:rFonts w:asciiTheme="minorHAnsi" w:hAnsiTheme="minorHAnsi" w:cstheme="minorHAnsi"/>
          <w:bCs/>
          <w:color w:val="000000" w:themeColor="text1"/>
          <w:sz w:val="20"/>
          <w:szCs w:val="20"/>
        </w:rPr>
      </w:pPr>
      <w:r w:rsidRPr="00BA2BE8">
        <w:rPr>
          <w:rFonts w:asciiTheme="minorHAnsi" w:hAnsiTheme="minorHAnsi" w:cstheme="minorHAnsi"/>
          <w:bCs/>
          <w:sz w:val="20"/>
          <w:szCs w:val="20"/>
        </w:rPr>
        <w:t>Property/Assets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inspected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date(s)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notice,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on any other date at the discretion of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with prior appointment. </w:t>
      </w:r>
      <w:r w:rsidR="004503AA" w:rsidRPr="00BA2BE8">
        <w:rPr>
          <w:rFonts w:asciiTheme="minorHAnsi" w:hAnsiTheme="minorHAnsi" w:cstheme="minorHAnsi"/>
          <w:bCs/>
          <w:sz w:val="20"/>
          <w:szCs w:val="20"/>
        </w:rPr>
        <w:t xml:space="preserve"> </w:t>
      </w:r>
    </w:p>
    <w:p w14:paraId="0EFCA375" w14:textId="35655F0C" w:rsidR="001600B8" w:rsidRPr="00BA2BE8" w:rsidRDefault="001600B8" w:rsidP="00432A4A">
      <w:pPr>
        <w:pStyle w:val="ListParagraph"/>
        <w:numPr>
          <w:ilvl w:val="1"/>
          <w:numId w:val="4"/>
        </w:numPr>
        <w:tabs>
          <w:tab w:val="left" w:pos="2301"/>
        </w:tabs>
        <w:spacing w:before="2"/>
        <w:ind w:right="866"/>
        <w:rPr>
          <w:rFonts w:asciiTheme="minorHAnsi" w:hAnsiTheme="minorHAnsi" w:cstheme="minorHAnsi"/>
          <w:bCs/>
          <w:sz w:val="20"/>
          <w:szCs w:val="20"/>
        </w:rPr>
      </w:pPr>
      <w:r w:rsidRPr="00BA2BE8">
        <w:rPr>
          <w:rFonts w:asciiTheme="minorHAnsi" w:hAnsiTheme="minorHAnsi" w:cstheme="minorHAnsi"/>
          <w:bCs/>
          <w:sz w:val="20"/>
          <w:szCs w:val="20"/>
        </w:rPr>
        <w:t>Bidders</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inspect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property/Assets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satisfy</w:t>
      </w:r>
      <w:r w:rsidRPr="00BA2BE8">
        <w:rPr>
          <w:rFonts w:asciiTheme="minorHAnsi" w:hAnsiTheme="minorHAnsi" w:cstheme="minorHAnsi"/>
          <w:bCs/>
          <w:spacing w:val="-18"/>
          <w:sz w:val="20"/>
          <w:szCs w:val="20"/>
        </w:rPr>
        <w:t xml:space="preserve"> </w:t>
      </w:r>
      <w:r w:rsidRPr="00BA2BE8">
        <w:rPr>
          <w:rFonts w:asciiTheme="minorHAnsi" w:hAnsiTheme="minorHAnsi" w:cstheme="minorHAnsi"/>
          <w:bCs/>
          <w:sz w:val="20"/>
          <w:szCs w:val="20"/>
        </w:rPr>
        <w:t>themselves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regarding</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physical</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nature, condition, extent, etc</w:t>
      </w:r>
      <w:r w:rsidR="00432A4A" w:rsidRPr="00BA2BE8">
        <w:rPr>
          <w:rFonts w:asciiTheme="minorHAnsi" w:hAnsiTheme="minorHAnsi" w:cstheme="minorHAnsi"/>
          <w:bCs/>
          <w:sz w:val="20"/>
          <w:szCs w:val="20"/>
        </w:rPr>
        <w:t>.</w:t>
      </w:r>
      <w:r w:rsidRPr="00BA2BE8">
        <w:rPr>
          <w:rFonts w:asciiTheme="minorHAnsi" w:hAnsiTheme="minorHAnsi" w:cstheme="minorHAnsi"/>
          <w:bCs/>
          <w:sz w:val="20"/>
          <w:szCs w:val="20"/>
        </w:rPr>
        <w:t xml:space="preserve"> of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property/Assets.</w:t>
      </w:r>
    </w:p>
    <w:p w14:paraId="0D177262" w14:textId="77777777" w:rsidR="001600B8" w:rsidRPr="00BA2BE8" w:rsidRDefault="001600B8" w:rsidP="00502F30">
      <w:pPr>
        <w:pStyle w:val="ListParagraph"/>
        <w:numPr>
          <w:ilvl w:val="1"/>
          <w:numId w:val="4"/>
        </w:numPr>
        <w:tabs>
          <w:tab w:val="left" w:pos="2301"/>
        </w:tabs>
        <w:ind w:hanging="361"/>
        <w:rPr>
          <w:rFonts w:asciiTheme="minorHAnsi" w:hAnsiTheme="minorHAnsi" w:cstheme="minorHAnsi"/>
          <w:b/>
          <w:sz w:val="20"/>
          <w:szCs w:val="20"/>
        </w:rPr>
      </w:pPr>
      <w:r w:rsidRPr="00BA2BE8">
        <w:rPr>
          <w:rFonts w:asciiTheme="minorHAnsi" w:hAnsiTheme="minorHAnsi" w:cstheme="minorHAnsi"/>
          <w:bCs/>
          <w:sz w:val="20"/>
          <w:szCs w:val="20"/>
        </w:rPr>
        <w:t>Bidders are bound by the principle of caveat emptor (Buyer Beware</w:t>
      </w:r>
      <w:r w:rsidRPr="00BA2BE8">
        <w:rPr>
          <w:rFonts w:asciiTheme="minorHAnsi" w:hAnsiTheme="minorHAnsi" w:cstheme="minorHAnsi"/>
          <w:b/>
          <w:sz w:val="20"/>
          <w:szCs w:val="20"/>
        </w:rPr>
        <w:t>).</w:t>
      </w:r>
    </w:p>
    <w:p w14:paraId="578BD9E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Inspection of Title</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Deeds:</w:t>
      </w:r>
    </w:p>
    <w:p w14:paraId="2B32D3D3" w14:textId="6F34C3BC" w:rsidR="004503AA" w:rsidRPr="00BA2BE8" w:rsidRDefault="001600B8" w:rsidP="00874BC4">
      <w:pPr>
        <w:pStyle w:val="ListParagraph"/>
        <w:numPr>
          <w:ilvl w:val="1"/>
          <w:numId w:val="4"/>
        </w:numPr>
        <w:tabs>
          <w:tab w:val="left" w:pos="2301"/>
        </w:tabs>
        <w:spacing w:before="3"/>
        <w:ind w:right="863"/>
        <w:rPr>
          <w:rFonts w:asciiTheme="minorHAnsi" w:hAnsiTheme="minorHAnsi" w:cstheme="minorHAnsi"/>
          <w:bCs/>
          <w:sz w:val="20"/>
          <w:szCs w:val="20"/>
        </w:rPr>
      </w:pPr>
      <w:r w:rsidRPr="00BA2BE8">
        <w:rPr>
          <w:rFonts w:asciiTheme="minorHAnsi" w:hAnsiTheme="minorHAnsi" w:cstheme="minorHAnsi"/>
          <w:bCs/>
          <w:sz w:val="20"/>
          <w:szCs w:val="20"/>
        </w:rPr>
        <w:t>Bidders may inspect and verify the title deeds and other documents relating to the property available</w:t>
      </w:r>
      <w:r w:rsidR="004503AA" w:rsidRPr="00BA2BE8">
        <w:rPr>
          <w:rFonts w:asciiTheme="minorHAnsi" w:hAnsiTheme="minorHAnsi" w:cstheme="minorHAnsi"/>
          <w:bCs/>
          <w:sz w:val="20"/>
          <w:szCs w:val="20"/>
        </w:rPr>
        <w:t xml:space="preserve"> with 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D557C9" w:rsidRPr="00BA2BE8">
        <w:rPr>
          <w:rFonts w:asciiTheme="majorHAnsi" w:hAnsiTheme="majorHAnsi"/>
          <w:bCs/>
          <w:spacing w:val="-11"/>
          <w:sz w:val="20"/>
          <w:szCs w:val="20"/>
        </w:rPr>
        <w:t xml:space="preserve"> </w:t>
      </w:r>
      <w:r w:rsidR="00432A4A" w:rsidRPr="00BA2BE8">
        <w:rPr>
          <w:rFonts w:asciiTheme="majorHAnsi" w:hAnsiTheme="majorHAnsi"/>
          <w:b/>
          <w:spacing w:val="-11"/>
          <w:sz w:val="20"/>
          <w:szCs w:val="20"/>
        </w:rPr>
        <w:t>being service provider/Assignee</w:t>
      </w:r>
    </w:p>
    <w:p w14:paraId="57F510E1"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Submission of bid forms:</w:t>
      </w:r>
    </w:p>
    <w:p w14:paraId="6F956FA9" w14:textId="1EEBA1C3" w:rsidR="001600B8" w:rsidRPr="00BA2BE8" w:rsidRDefault="001600B8" w:rsidP="001600B8">
      <w:pPr>
        <w:pStyle w:val="ListParagraph"/>
        <w:numPr>
          <w:ilvl w:val="1"/>
          <w:numId w:val="4"/>
        </w:numPr>
        <w:tabs>
          <w:tab w:val="left" w:pos="2301"/>
        </w:tabs>
        <w:spacing w:before="3"/>
        <w:ind w:hanging="361"/>
        <w:rPr>
          <w:rFonts w:asciiTheme="minorHAnsi" w:hAnsiTheme="minorHAnsi" w:cstheme="minorHAnsi"/>
          <w:bCs/>
          <w:sz w:val="20"/>
          <w:szCs w:val="20"/>
        </w:rPr>
      </w:pPr>
      <w:r w:rsidRPr="00BA2BE8">
        <w:rPr>
          <w:rFonts w:asciiTheme="minorHAnsi" w:hAnsiTheme="minorHAnsi" w:cstheme="minorHAnsi"/>
          <w:bCs/>
          <w:sz w:val="20"/>
          <w:szCs w:val="20"/>
        </w:rPr>
        <w:t>Bid form</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submitted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along</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 xml:space="preserve">with the 10 % of </w:t>
      </w:r>
      <w:r w:rsidR="00432A4A" w:rsidRPr="00BA2BE8">
        <w:rPr>
          <w:rFonts w:asciiTheme="minorHAnsi" w:hAnsiTheme="minorHAnsi" w:cstheme="minorHAnsi"/>
          <w:bCs/>
          <w:sz w:val="20"/>
          <w:szCs w:val="20"/>
        </w:rPr>
        <w:t>EMD</w:t>
      </w:r>
      <w:r w:rsidRPr="00BA2BE8">
        <w:rPr>
          <w:rFonts w:asciiTheme="minorHAnsi" w:hAnsiTheme="minorHAnsi" w:cstheme="minorHAnsi"/>
          <w:bCs/>
          <w:sz w:val="20"/>
          <w:szCs w:val="20"/>
        </w:rPr>
        <w:t xml:space="preserve"> amount on or before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last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notice.</w:t>
      </w:r>
    </w:p>
    <w:p w14:paraId="52E9A420" w14:textId="50A97980" w:rsidR="001600B8" w:rsidRPr="00BA2BE8" w:rsidRDefault="001600B8" w:rsidP="001600B8">
      <w:pPr>
        <w:pStyle w:val="ListParagraph"/>
        <w:numPr>
          <w:ilvl w:val="1"/>
          <w:numId w:val="4"/>
        </w:numPr>
        <w:tabs>
          <w:tab w:val="left" w:pos="2301"/>
        </w:tabs>
        <w:ind w:right="874"/>
        <w:rPr>
          <w:rFonts w:asciiTheme="minorHAnsi" w:hAnsiTheme="minorHAnsi" w:cstheme="minorHAnsi"/>
          <w:b/>
          <w:sz w:val="20"/>
          <w:szCs w:val="20"/>
        </w:rPr>
      </w:pPr>
      <w:r w:rsidRPr="00BA2BE8">
        <w:rPr>
          <w:rFonts w:asciiTheme="minorHAnsi" w:hAnsiTheme="minorHAnsi" w:cstheme="minorHAnsi"/>
          <w:bCs/>
          <w:spacing w:val="4"/>
          <w:sz w:val="20"/>
          <w:szCs w:val="20"/>
        </w:rPr>
        <w:t xml:space="preserve">Bidders </w:t>
      </w:r>
      <w:r w:rsidRPr="00BA2BE8">
        <w:rPr>
          <w:rFonts w:asciiTheme="minorHAnsi" w:hAnsiTheme="minorHAnsi" w:cstheme="minorHAnsi"/>
          <w:bCs/>
          <w:spacing w:val="5"/>
          <w:sz w:val="20"/>
          <w:szCs w:val="20"/>
        </w:rPr>
        <w:t xml:space="preserve">may </w:t>
      </w:r>
      <w:r w:rsidRPr="00BA2BE8">
        <w:rPr>
          <w:rFonts w:asciiTheme="minorHAnsi" w:hAnsiTheme="minorHAnsi" w:cstheme="minorHAnsi"/>
          <w:bCs/>
          <w:spacing w:val="4"/>
          <w:sz w:val="20"/>
          <w:szCs w:val="20"/>
        </w:rPr>
        <w:t xml:space="preserve">give offers either for one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for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properties. </w:t>
      </w:r>
      <w:r w:rsidRPr="00BA2BE8">
        <w:rPr>
          <w:rFonts w:asciiTheme="minorHAnsi" w:hAnsiTheme="minorHAnsi" w:cstheme="minorHAnsi"/>
          <w:bCs/>
          <w:spacing w:val="3"/>
          <w:sz w:val="20"/>
          <w:szCs w:val="20"/>
        </w:rPr>
        <w:t xml:space="preserve">In </w:t>
      </w:r>
      <w:r w:rsidRPr="00BA2BE8">
        <w:rPr>
          <w:rFonts w:asciiTheme="minorHAnsi" w:hAnsiTheme="minorHAnsi" w:cstheme="minorHAnsi"/>
          <w:bCs/>
          <w:spacing w:val="5"/>
          <w:sz w:val="20"/>
          <w:szCs w:val="20"/>
        </w:rPr>
        <w:t xml:space="preserve">case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offers 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more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4"/>
          <w:sz w:val="20"/>
          <w:szCs w:val="20"/>
        </w:rPr>
        <w:t>than</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one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property</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pacing w:val="5"/>
          <w:sz w:val="20"/>
          <w:szCs w:val="20"/>
        </w:rPr>
        <w:t>bidders</w:t>
      </w:r>
      <w:r w:rsidRPr="00BA2BE8">
        <w:rPr>
          <w:rFonts w:asciiTheme="minorHAnsi" w:hAnsiTheme="minorHAnsi" w:cstheme="minorHAnsi"/>
          <w:bCs/>
          <w:sz w:val="20"/>
          <w:szCs w:val="20"/>
        </w:rPr>
        <w:t xml:space="preserve"> </w:t>
      </w:r>
      <w:r w:rsidRPr="00BA2BE8">
        <w:rPr>
          <w:rFonts w:asciiTheme="minorHAnsi" w:hAnsiTheme="minorHAnsi" w:cstheme="minorHAnsi"/>
          <w:bCs/>
          <w:spacing w:val="3"/>
          <w:sz w:val="20"/>
          <w:szCs w:val="20"/>
        </w:rPr>
        <w:t>will</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have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deposit</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EMD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for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each</w:t>
      </w:r>
      <w:r w:rsidRPr="00BA2BE8">
        <w:rPr>
          <w:rFonts w:asciiTheme="minorHAnsi" w:hAnsiTheme="minorHAnsi" w:cstheme="minorHAnsi"/>
          <w:b/>
          <w:spacing w:val="-1"/>
          <w:sz w:val="20"/>
          <w:szCs w:val="20"/>
        </w:rPr>
        <w:t xml:space="preserve"> </w:t>
      </w:r>
      <w:r w:rsidRPr="00BA2BE8">
        <w:rPr>
          <w:rFonts w:asciiTheme="minorHAnsi" w:hAnsiTheme="minorHAnsi" w:cstheme="minorHAnsi"/>
          <w:bCs/>
          <w:spacing w:val="4"/>
          <w:sz w:val="20"/>
          <w:szCs w:val="20"/>
        </w:rPr>
        <w:t>property.</w:t>
      </w:r>
    </w:p>
    <w:p w14:paraId="684A31AB" w14:textId="0288CBF0" w:rsidR="001600B8" w:rsidRPr="00BA2BE8" w:rsidRDefault="001600B8" w:rsidP="001600B8">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Intending bidder should hold a valid e-mail id. All the </w:t>
      </w:r>
      <w:r w:rsidR="002070F6" w:rsidRPr="00BA2BE8">
        <w:rPr>
          <w:rFonts w:asciiTheme="minorHAnsi" w:hAnsiTheme="minorHAnsi" w:cstheme="minorHAnsi"/>
          <w:bCs/>
          <w:sz w:val="20"/>
          <w:szCs w:val="20"/>
        </w:rPr>
        <w:t>correspondence</w:t>
      </w:r>
      <w:r w:rsidRPr="00BA2BE8">
        <w:rPr>
          <w:rFonts w:asciiTheme="minorHAnsi" w:hAnsiTheme="minorHAnsi" w:cstheme="minorHAnsi"/>
          <w:bCs/>
          <w:sz w:val="20"/>
          <w:szCs w:val="20"/>
        </w:rPr>
        <w:t xml:space="preserve">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2D802F14" w:rsidR="001600B8" w:rsidRPr="00BA2BE8" w:rsidRDefault="001600B8" w:rsidP="001600B8">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Bids form shall be duly filled in with all the relevant details. The bidders should submitted copies of PAN card and proof of residential address, while </w:t>
      </w:r>
      <w:r w:rsidR="00915D73" w:rsidRPr="00BA2BE8">
        <w:rPr>
          <w:rFonts w:asciiTheme="minorHAnsi" w:hAnsiTheme="minorHAnsi" w:cstheme="minorHAnsi"/>
          <w:bCs/>
          <w:sz w:val="20"/>
          <w:szCs w:val="20"/>
        </w:rPr>
        <w:t xml:space="preserve">submitting </w:t>
      </w:r>
      <w:r w:rsidR="00915D73" w:rsidRPr="00BA2BE8">
        <w:rPr>
          <w:rFonts w:asciiTheme="minorHAnsi" w:hAnsiTheme="minorHAnsi" w:cstheme="minorHAnsi"/>
          <w:bCs/>
          <w:spacing w:val="4"/>
          <w:sz w:val="20"/>
          <w:szCs w:val="20"/>
        </w:rPr>
        <w:t>bid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form.</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than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individuals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should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also</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upload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proper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mandate for e</w:t>
      </w:r>
      <w:r w:rsidR="00C42171" w:rsidRPr="00BA2BE8">
        <w:rPr>
          <w:rFonts w:asciiTheme="minorHAnsi" w:hAnsiTheme="minorHAnsi" w:cstheme="minorHAnsi"/>
          <w:bCs/>
          <w:sz w:val="20"/>
          <w:szCs w:val="20"/>
        </w:rPr>
        <w: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bidding.</w:t>
      </w:r>
    </w:p>
    <w:p w14:paraId="6AB681AD" w14:textId="77777777" w:rsidR="001600B8" w:rsidRPr="00BA2BE8" w:rsidRDefault="001600B8" w:rsidP="001600B8">
      <w:pPr>
        <w:pStyle w:val="ListParagraph"/>
        <w:numPr>
          <w:ilvl w:val="1"/>
          <w:numId w:val="4"/>
        </w:numPr>
        <w:tabs>
          <w:tab w:val="left" w:pos="2301"/>
        </w:tabs>
        <w:ind w:right="856"/>
        <w:rPr>
          <w:rFonts w:asciiTheme="minorHAnsi" w:hAnsiTheme="minorHAnsi" w:cstheme="minorHAnsi"/>
          <w:bCs/>
          <w:sz w:val="20"/>
          <w:szCs w:val="20"/>
        </w:rPr>
      </w:pPr>
      <w:r w:rsidRPr="00BA2BE8">
        <w:rPr>
          <w:rFonts w:asciiTheme="minorHAnsi" w:hAnsiTheme="minorHAnsi" w:cstheme="minorHAnsi"/>
          <w:bCs/>
          <w:sz w:val="20"/>
          <w:szCs w:val="20"/>
        </w:rPr>
        <w:t>Bidders staying abroad/ NRIs/ PIOs/Bidders holding dual citizenship must submit</w:t>
      </w:r>
      <w:r w:rsidRPr="00BA2BE8">
        <w:rPr>
          <w:rFonts w:asciiTheme="minorHAnsi" w:hAnsiTheme="minorHAnsi" w:cstheme="minorHAnsi"/>
          <w:bCs/>
          <w:spacing w:val="-25"/>
          <w:sz w:val="20"/>
          <w:szCs w:val="20"/>
        </w:rPr>
        <w:t xml:space="preserve"> </w:t>
      </w:r>
      <w:r w:rsidRPr="00BA2BE8">
        <w:rPr>
          <w:rFonts w:asciiTheme="minorHAnsi" w:hAnsiTheme="minorHAnsi" w:cstheme="minorHAnsi"/>
          <w:bCs/>
          <w:sz w:val="20"/>
          <w:szCs w:val="20"/>
        </w:rPr>
        <w:t>photo page of his/her valid Indian Passport.</w:t>
      </w:r>
    </w:p>
    <w:p w14:paraId="7699BDD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Incomplete/unsigned bids without EMD remittance details will be summarily rejected. NRI Bidders must necessarily enclose a copy of Photo page of his/her</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Passport.</w:t>
      </w:r>
    </w:p>
    <w:p w14:paraId="0314A6F1" w14:textId="77777777" w:rsidR="001600B8" w:rsidRPr="00BA2BE8" w:rsidRDefault="001600B8" w:rsidP="001600B8">
      <w:pPr>
        <w:pStyle w:val="ListParagraph"/>
        <w:numPr>
          <w:ilvl w:val="1"/>
          <w:numId w:val="4"/>
        </w:numPr>
        <w:tabs>
          <w:tab w:val="left" w:pos="2301"/>
        </w:tabs>
        <w:ind w:right="857"/>
        <w:rPr>
          <w:rFonts w:asciiTheme="minorHAnsi" w:hAnsiTheme="minorHAnsi" w:cstheme="minorHAnsi"/>
          <w:bCs/>
          <w:sz w:val="20"/>
          <w:szCs w:val="20"/>
        </w:rPr>
      </w:pPr>
      <w:r w:rsidRPr="00BA2BE8">
        <w:rPr>
          <w:rFonts w:asciiTheme="minorHAnsi" w:hAnsiTheme="minorHAnsi" w:cstheme="minorHAnsi"/>
          <w:bCs/>
          <w:sz w:val="20"/>
          <w:szCs w:val="20"/>
        </w:rPr>
        <w:t xml:space="preserve">Only copy of PAN Card, Passport, Voter’s ID, Valid Driving License or Photo Identity Card issued by Govt. will be accepted as the identity document and should be submitted along with the </w:t>
      </w:r>
      <w:r w:rsidRPr="00BA2BE8">
        <w:rPr>
          <w:rFonts w:asciiTheme="minorHAnsi" w:hAnsiTheme="minorHAnsi" w:cstheme="minorHAnsi"/>
          <w:bCs/>
          <w:sz w:val="20"/>
          <w:szCs w:val="20"/>
        </w:rPr>
        <w:lastRenderedPageBreak/>
        <w:t>bid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form.</w:t>
      </w:r>
    </w:p>
    <w:p w14:paraId="4A552A1E"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Original Identity Document copy of which is submitted along with the bid form must be produced on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demand.</w:t>
      </w:r>
    </w:p>
    <w:p w14:paraId="1F59B016" w14:textId="77777777" w:rsidR="005C3FEA" w:rsidRPr="00BA2BE8" w:rsidRDefault="005C3FEA" w:rsidP="005C3FEA">
      <w:pPr>
        <w:pStyle w:val="ListParagraph"/>
        <w:rPr>
          <w:rFonts w:asciiTheme="minorHAnsi" w:hAnsiTheme="minorHAnsi" w:cstheme="minorHAnsi"/>
          <w:bCs/>
          <w:sz w:val="20"/>
          <w:szCs w:val="20"/>
        </w:rPr>
      </w:pPr>
    </w:p>
    <w:p w14:paraId="403D8E1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Earnest Money Deposit</w:t>
      </w:r>
      <w:r w:rsidRPr="00BA2BE8">
        <w:rPr>
          <w:rFonts w:asciiTheme="minorHAnsi" w:hAnsiTheme="minorHAnsi" w:cstheme="minorHAnsi"/>
          <w:color w:val="000000" w:themeColor="text1"/>
          <w:spacing w:val="-6"/>
          <w:u w:val="single"/>
        </w:rPr>
        <w:t xml:space="preserve"> </w:t>
      </w:r>
      <w:r w:rsidRPr="00BA2BE8">
        <w:rPr>
          <w:rFonts w:asciiTheme="minorHAnsi" w:hAnsiTheme="minorHAnsi" w:cstheme="minorHAnsi"/>
          <w:color w:val="000000" w:themeColor="text1"/>
          <w:u w:val="single"/>
        </w:rPr>
        <w:t>(EMD):</w:t>
      </w:r>
    </w:p>
    <w:p w14:paraId="14806332" w14:textId="55047726" w:rsidR="004503AA"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accompanied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EMD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specified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notice/tender document. Earnest Money Deposit (EMD) shall</w:t>
      </w:r>
      <w:r w:rsidR="004503AA" w:rsidRPr="00BA2BE8">
        <w:rPr>
          <w:rFonts w:asciiTheme="minorHAnsi" w:hAnsiTheme="minorHAnsi" w:cstheme="minorHAnsi"/>
          <w:bCs/>
          <w:sz w:val="20"/>
          <w:szCs w:val="20"/>
        </w:rPr>
        <w:t xml:space="preserve"> be deposited through </w:t>
      </w:r>
      <w:r w:rsidR="00C42171" w:rsidRPr="00BA2BE8">
        <w:rPr>
          <w:rFonts w:asciiTheme="minorHAnsi" w:hAnsiTheme="minorHAnsi" w:cstheme="minorHAnsi"/>
          <w:bCs/>
          <w:sz w:val="20"/>
          <w:szCs w:val="20"/>
        </w:rPr>
        <w:t xml:space="preserve">Demand </w:t>
      </w:r>
      <w:r w:rsidR="00C42171" w:rsidRPr="00BA2BE8">
        <w:rPr>
          <w:rFonts w:asciiTheme="minorHAnsi" w:hAnsiTheme="minorHAnsi" w:cstheme="minorHAnsi"/>
          <w:b/>
          <w:sz w:val="20"/>
          <w:szCs w:val="20"/>
        </w:rPr>
        <w:t>Draft(preferably</w:t>
      </w:r>
      <w:r w:rsidR="00C42171" w:rsidRPr="00BA2BE8">
        <w:rPr>
          <w:rFonts w:asciiTheme="minorHAnsi" w:hAnsiTheme="minorHAnsi" w:cstheme="minorHAnsi"/>
          <w:bCs/>
          <w:sz w:val="20"/>
          <w:szCs w:val="20"/>
        </w:rPr>
        <w:t xml:space="preserve">) or </w:t>
      </w:r>
      <w:r w:rsidR="004503AA" w:rsidRPr="00BA2BE8">
        <w:rPr>
          <w:rFonts w:asciiTheme="minorHAnsi" w:hAnsiTheme="minorHAnsi" w:cstheme="minorHAnsi"/>
          <w:bCs/>
          <w:sz w:val="20"/>
          <w:szCs w:val="20"/>
        </w:rPr>
        <w:t xml:space="preserve">RTGS/NEFT/ as detailed mentioned in public notice.  </w:t>
      </w:r>
    </w:p>
    <w:p w14:paraId="1C6A250C" w14:textId="4152751B" w:rsidR="001600B8"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bookmarkStart w:id="2" w:name="_Hlk216886809"/>
      <w:r w:rsidRPr="00BA2BE8">
        <w:rPr>
          <w:rFonts w:asciiTheme="minorHAnsi" w:hAnsiTheme="minorHAnsi" w:cstheme="minorHAnsi"/>
          <w:bCs/>
          <w:sz w:val="20"/>
          <w:szCs w:val="20"/>
        </w:rPr>
        <w:t>Earnest Money Deposit (EMD) shall be adjusted in case of highest bidder, otherwise refunded within 15 working days of finalization of sale. The EMD shall not carry any interest. Further, in case possession of property is delayed by any reason whatsoever,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auction</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purchaser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00C42171" w:rsidRPr="00BA2BE8">
        <w:rPr>
          <w:rFonts w:asciiTheme="minorHAnsi" w:hAnsiTheme="minorHAnsi" w:cstheme="minorHAnsi"/>
          <w:bCs/>
          <w:sz w:val="20"/>
          <w:szCs w:val="20"/>
        </w:rPr>
        <w:t>be neither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entitled</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nor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damages.</w:t>
      </w:r>
    </w:p>
    <w:bookmarkEnd w:id="2"/>
    <w:p w14:paraId="2F1BF375" w14:textId="5DAF896B" w:rsidR="001600B8" w:rsidRPr="00BA2BE8" w:rsidRDefault="001600B8" w:rsidP="001600B8">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Bidders not to disclose remittance details of EMD, UTR Code, etc. to anyone and to safeguard its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secrecy.</w:t>
      </w:r>
    </w:p>
    <w:p w14:paraId="5E57AEE3" w14:textId="0DBE6EDB"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Bidders shall preserve the remittance challan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shall produce the same as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when demanded.</w:t>
      </w:r>
    </w:p>
    <w:p w14:paraId="64DD1D12"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 form without EMD shall be summarily rejected.</w:t>
      </w:r>
    </w:p>
    <w:p w14:paraId="11B116E1" w14:textId="77777777" w:rsidR="001600B8" w:rsidRPr="00BA2BE8" w:rsidRDefault="001600B8" w:rsidP="00C12672">
      <w:pPr>
        <w:pStyle w:val="ListParagraph"/>
        <w:numPr>
          <w:ilvl w:val="1"/>
          <w:numId w:val="4"/>
        </w:numPr>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All details regarding remittance of EMD shall be entered in the bid form.</w:t>
      </w:r>
    </w:p>
    <w:p w14:paraId="51C77953"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EMD, either in part or in full, is liable for forfeiture in case of default.</w:t>
      </w:r>
    </w:p>
    <w:p w14:paraId="73F68CE9" w14:textId="6A0857AB" w:rsidR="005C3FEA" w:rsidRPr="00BA2BE8" w:rsidRDefault="005C3FEA"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Demand Draft</w:t>
      </w:r>
      <w:r w:rsidRPr="00BA2BE8">
        <w:rPr>
          <w:rFonts w:asciiTheme="minorHAnsi" w:hAnsiTheme="minorHAnsi" w:cstheme="minorHAnsi"/>
          <w:bCs/>
          <w:sz w:val="20"/>
          <w:szCs w:val="20"/>
        </w:rPr>
        <w:t xml:space="preserve"> </w:t>
      </w:r>
      <w:r w:rsidR="00C12672" w:rsidRPr="00BA2BE8">
        <w:rPr>
          <w:rFonts w:asciiTheme="minorHAnsi" w:hAnsiTheme="minorHAnsi" w:cstheme="minorHAnsi"/>
          <w:bCs/>
          <w:sz w:val="20"/>
          <w:szCs w:val="20"/>
        </w:rPr>
        <w:t>(DD)</w:t>
      </w:r>
      <w:r w:rsidRPr="00BA2BE8">
        <w:rPr>
          <w:rFonts w:asciiTheme="minorHAnsi" w:hAnsiTheme="minorHAnsi" w:cstheme="minorHAnsi"/>
          <w:bCs/>
          <w:sz w:val="20"/>
          <w:szCs w:val="20"/>
        </w:rPr>
        <w:t xml:space="preserve">Should be made in favor of </w:t>
      </w:r>
      <w:r w:rsidR="002070F6" w:rsidRPr="00BA2BE8">
        <w:rPr>
          <w:rFonts w:asciiTheme="minorHAnsi" w:hAnsiTheme="minorHAnsi" w:cstheme="minorHAnsi"/>
          <w:b/>
          <w:sz w:val="20"/>
          <w:szCs w:val="20"/>
        </w:rPr>
        <w:t>SARC-TRUST-5</w:t>
      </w:r>
      <w:r w:rsidR="002070F6" w:rsidRPr="00BA2BE8">
        <w:rPr>
          <w:rFonts w:asciiTheme="minorHAnsi" w:hAnsiTheme="minorHAnsi" w:cstheme="minorHAnsi"/>
          <w:bCs/>
          <w:sz w:val="20"/>
          <w:szCs w:val="20"/>
        </w:rPr>
        <w:t xml:space="preserve"> and RTGS/NEFT in SARC-TRUST 5; Bank Name: ICICI Bank Limited; Branch Address: Mumbai - Kamani Kurla West; Bank Account Number:196205004628; IFCL Code- ICIC0001962.</w:t>
      </w:r>
    </w:p>
    <w:p w14:paraId="6C8638D8"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Bid</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Multiplier:</w:t>
      </w:r>
    </w:p>
    <w:p w14:paraId="743FB28C" w14:textId="77777777" w:rsidR="001600B8" w:rsidRPr="00BA2BE8" w:rsidRDefault="001600B8" w:rsidP="00502F30">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The bidders shall increase their bids in multiplies of the amount specified in the public sale notice/Terms and condition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p>
    <w:p w14:paraId="2CBA5354" w14:textId="77777777" w:rsidR="00C12672" w:rsidRPr="00BA2BE8" w:rsidRDefault="00C12672" w:rsidP="00C12672">
      <w:pPr>
        <w:pStyle w:val="ListParagraph"/>
        <w:tabs>
          <w:tab w:val="left" w:pos="2301"/>
        </w:tabs>
        <w:spacing w:before="3"/>
        <w:ind w:right="866" w:firstLine="0"/>
        <w:rPr>
          <w:rFonts w:asciiTheme="minorHAnsi" w:hAnsiTheme="minorHAnsi" w:cstheme="minorHAnsi"/>
          <w:bCs/>
          <w:sz w:val="20"/>
          <w:szCs w:val="20"/>
        </w:rPr>
      </w:pPr>
    </w:p>
    <w:p w14:paraId="4AB19D45"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Duration of Auction</w:t>
      </w:r>
      <w:r w:rsidRPr="00BA2BE8">
        <w:rPr>
          <w:rFonts w:asciiTheme="minorHAnsi" w:hAnsiTheme="minorHAnsi" w:cstheme="minorHAnsi"/>
          <w:color w:val="000000" w:themeColor="text1"/>
          <w:spacing w:val="4"/>
          <w:u w:val="single"/>
        </w:rPr>
        <w:t xml:space="preserve"> </w:t>
      </w:r>
      <w:r w:rsidRPr="00BA2BE8">
        <w:rPr>
          <w:rFonts w:asciiTheme="minorHAnsi" w:hAnsiTheme="minorHAnsi" w:cstheme="minorHAnsi"/>
          <w:color w:val="000000" w:themeColor="text1"/>
          <w:u w:val="single"/>
        </w:rPr>
        <w:t>sale:</w:t>
      </w:r>
    </w:p>
    <w:p w14:paraId="1AEB3603" w14:textId="77777777" w:rsidR="001600B8" w:rsidRPr="00BA2BE8" w:rsidRDefault="001600B8" w:rsidP="001600B8">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 xml:space="preserve">Online auction sale will start automatically on and at the time given in the public </w:t>
      </w:r>
      <w:r w:rsidRPr="00BA2BE8">
        <w:rPr>
          <w:rFonts w:asciiTheme="minorHAnsi" w:hAnsiTheme="minorHAnsi" w:cstheme="minorHAnsi"/>
          <w:bCs/>
          <w:spacing w:val="2"/>
          <w:sz w:val="20"/>
          <w:szCs w:val="20"/>
        </w:rPr>
        <w:t xml:space="preserve">sale </w:t>
      </w:r>
      <w:r w:rsidRPr="00BA2BE8">
        <w:rPr>
          <w:rFonts w:asciiTheme="minorHAnsi" w:hAnsiTheme="minorHAnsi" w:cstheme="minorHAnsi"/>
          <w:bCs/>
          <w:sz w:val="20"/>
          <w:szCs w:val="20"/>
        </w:rPr>
        <w:t>notice/Tender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Document.</w:t>
      </w:r>
    </w:p>
    <w:p w14:paraId="4C83D1AD" w14:textId="77777777" w:rsidR="001600B8" w:rsidRPr="00BA2BE8" w:rsidRDefault="001600B8" w:rsidP="001600B8">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Auction/Bidding time will initially be for specified period and if bidding continues, the bidding</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process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get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automatically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five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minutes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duration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each</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kept open till the auction-sale concludes.</w:t>
      </w:r>
    </w:p>
    <w:p w14:paraId="780FC9B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concluded.</w:t>
      </w:r>
    </w:p>
    <w:p w14:paraId="10BA5297" w14:textId="663D9C4E" w:rsidR="001600B8" w:rsidRPr="00BA2BE8" w:rsidRDefault="001600B8" w:rsidP="001600B8">
      <w:pPr>
        <w:pStyle w:val="ListParagraph"/>
        <w:numPr>
          <w:ilvl w:val="1"/>
          <w:numId w:val="4"/>
        </w:numPr>
        <w:tabs>
          <w:tab w:val="left" w:pos="2301"/>
        </w:tabs>
        <w:ind w:right="861"/>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to enter their bid accordingly keeping in mind the </w:t>
      </w:r>
      <w:r w:rsidR="00C42171" w:rsidRPr="00BA2BE8">
        <w:rPr>
          <w:rFonts w:asciiTheme="minorHAnsi" w:hAnsiTheme="minorHAnsi" w:cstheme="minorHAnsi"/>
          <w:bCs/>
          <w:sz w:val="20"/>
          <w:szCs w:val="20"/>
        </w:rPr>
        <w:t>five-minute</w:t>
      </w:r>
      <w:r w:rsidRPr="00BA2BE8">
        <w:rPr>
          <w:rFonts w:asciiTheme="minorHAnsi" w:hAnsiTheme="minorHAnsi" w:cstheme="minorHAnsi"/>
          <w:bCs/>
          <w:sz w:val="20"/>
          <w:szCs w:val="20"/>
        </w:rPr>
        <w:t xml:space="preserve"> duration.</w:t>
      </w:r>
    </w:p>
    <w:p w14:paraId="56FF2DEA" w14:textId="6173117A"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 xml:space="preserve">No complaint </w:t>
      </w:r>
      <w:r w:rsidR="00C42171" w:rsidRPr="00BA2BE8">
        <w:rPr>
          <w:rFonts w:asciiTheme="minorHAnsi" w:hAnsiTheme="minorHAnsi" w:cstheme="minorHAnsi"/>
          <w:bCs/>
          <w:sz w:val="20"/>
          <w:szCs w:val="20"/>
        </w:rPr>
        <w:t>about</w:t>
      </w:r>
      <w:r w:rsidRPr="00BA2BE8">
        <w:rPr>
          <w:rFonts w:asciiTheme="minorHAnsi" w:hAnsiTheme="minorHAnsi" w:cstheme="minorHAnsi"/>
          <w:bCs/>
          <w:sz w:val="20"/>
          <w:szCs w:val="20"/>
        </w:rPr>
        <w:t xml:space="preserve"> time-factor or paucity of time for bidding will not be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entertained.</w:t>
      </w:r>
    </w:p>
    <w:p w14:paraId="3F053382" w14:textId="77777777" w:rsidR="00C42171" w:rsidRPr="00BA2BE8" w:rsidRDefault="00C42171" w:rsidP="00C42171">
      <w:pPr>
        <w:pStyle w:val="ListParagraph"/>
        <w:tabs>
          <w:tab w:val="left" w:pos="2301"/>
        </w:tabs>
        <w:ind w:firstLine="0"/>
        <w:rPr>
          <w:rFonts w:asciiTheme="minorHAnsi" w:hAnsiTheme="minorHAnsi" w:cstheme="minorHAnsi"/>
          <w:bCs/>
          <w:sz w:val="20"/>
          <w:szCs w:val="20"/>
        </w:rPr>
      </w:pPr>
    </w:p>
    <w:p w14:paraId="169159A7"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Online</w:t>
      </w:r>
      <w:r w:rsidRPr="00BA2BE8">
        <w:rPr>
          <w:rFonts w:asciiTheme="minorHAnsi" w:hAnsiTheme="minorHAnsi" w:cstheme="minorHAnsi"/>
          <w:color w:val="000000" w:themeColor="text1"/>
          <w:spacing w:val="-2"/>
          <w:u w:val="single"/>
        </w:rPr>
        <w:t xml:space="preserve"> </w:t>
      </w:r>
      <w:r w:rsidRPr="00BA2BE8">
        <w:rPr>
          <w:rFonts w:asciiTheme="minorHAnsi" w:hAnsiTheme="minorHAnsi" w:cstheme="minorHAnsi"/>
          <w:color w:val="000000" w:themeColor="text1"/>
          <w:u w:val="single"/>
        </w:rPr>
        <w:t>Bidding:</w:t>
      </w:r>
    </w:p>
    <w:p w14:paraId="612927DE" w14:textId="77777777" w:rsidR="001600B8" w:rsidRPr="00BA2BE8" w:rsidRDefault="001600B8" w:rsidP="001600B8">
      <w:pPr>
        <w:pStyle w:val="ListParagraph"/>
        <w:numPr>
          <w:ilvl w:val="1"/>
          <w:numId w:val="4"/>
        </w:numPr>
        <w:tabs>
          <w:tab w:val="left" w:pos="2301"/>
        </w:tabs>
        <w:spacing w:before="2"/>
        <w:ind w:right="867"/>
        <w:rPr>
          <w:rFonts w:asciiTheme="minorHAnsi" w:hAnsiTheme="minorHAnsi" w:cstheme="minorHAnsi"/>
          <w:bCs/>
          <w:sz w:val="20"/>
          <w:szCs w:val="20"/>
        </w:rPr>
      </w:pPr>
      <w:r w:rsidRPr="00BA2BE8">
        <w:rPr>
          <w:rFonts w:asciiTheme="minorHAnsi" w:hAnsiTheme="minorHAnsi" w:cstheme="minorHAnsi"/>
          <w:bCs/>
          <w:sz w:val="20"/>
          <w:szCs w:val="20"/>
        </w:rPr>
        <w:t>Auction/ bidding will be only online bidding through the portal provided by the service provider.</w:t>
      </w:r>
    </w:p>
    <w:p w14:paraId="02EB6571" w14:textId="15C0166A" w:rsidR="001600B8" w:rsidRPr="00BA2BE8" w:rsidRDefault="001600B8" w:rsidP="001600B8">
      <w:pPr>
        <w:pStyle w:val="ListParagraph"/>
        <w:numPr>
          <w:ilvl w:val="1"/>
          <w:numId w:val="4"/>
        </w:numPr>
        <w:tabs>
          <w:tab w:val="left" w:pos="2301"/>
        </w:tabs>
        <w:spacing w:before="1"/>
        <w:ind w:right="867"/>
        <w:rPr>
          <w:rFonts w:asciiTheme="minorHAnsi" w:hAnsiTheme="minorHAnsi" w:cstheme="minorHAnsi"/>
          <w:bCs/>
          <w:sz w:val="20"/>
          <w:szCs w:val="20"/>
        </w:rPr>
      </w:pPr>
      <w:r w:rsidRPr="00BA2BE8">
        <w:rPr>
          <w:rFonts w:asciiTheme="minorHAnsi" w:hAnsiTheme="minorHAnsi" w:cstheme="minorHAnsi"/>
          <w:bCs/>
          <w:sz w:val="20"/>
          <w:szCs w:val="20"/>
        </w:rPr>
        <w:t xml:space="preserve">In case of sole bidder, the sale may be accepted or </w:t>
      </w:r>
      <w:r w:rsidR="00C42171" w:rsidRPr="00BA2BE8">
        <w:rPr>
          <w:rFonts w:asciiTheme="minorHAnsi" w:hAnsiTheme="minorHAnsi" w:cstheme="minorHAnsi"/>
          <w:bCs/>
          <w:sz w:val="20"/>
          <w:szCs w:val="20"/>
        </w:rPr>
        <w:t>deferred,</w:t>
      </w:r>
      <w:r w:rsidRPr="00BA2BE8">
        <w:rPr>
          <w:rFonts w:asciiTheme="minorHAnsi" w:hAnsiTheme="minorHAnsi" w:cstheme="minorHAnsi"/>
          <w:bCs/>
          <w:sz w:val="20"/>
          <w:szCs w:val="20"/>
        </w:rPr>
        <w:t xml:space="preserve"> and property be brought for resale or otherwise sale will be deferred 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cancelled.</w:t>
      </w:r>
    </w:p>
    <w:p w14:paraId="1B9F41D9" w14:textId="77777777"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In case of sole bidder, one increment in bidding is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mandatory.</w:t>
      </w:r>
    </w:p>
    <w:p w14:paraId="47ADD23D" w14:textId="77777777" w:rsidR="001600B8" w:rsidRPr="00BA2BE8" w:rsidRDefault="001600B8" w:rsidP="001600B8">
      <w:pPr>
        <w:pStyle w:val="ListParagraph"/>
        <w:numPr>
          <w:ilvl w:val="1"/>
          <w:numId w:val="4"/>
        </w:numPr>
        <w:tabs>
          <w:tab w:val="left" w:pos="2301"/>
        </w:tabs>
        <w:spacing w:before="1"/>
        <w:ind w:right="859"/>
        <w:rPr>
          <w:rFonts w:asciiTheme="minorHAnsi" w:hAnsiTheme="minorHAnsi" w:cstheme="minorHAnsi"/>
          <w:bCs/>
          <w:sz w:val="20"/>
          <w:szCs w:val="20"/>
        </w:rPr>
      </w:pPr>
      <w:r w:rsidRPr="00BA2BE8">
        <w:rPr>
          <w:rFonts w:asciiTheme="minorHAnsi" w:hAnsiTheme="minorHAnsi" w:cstheme="minorHAnsi"/>
          <w:bCs/>
          <w:sz w:val="20"/>
          <w:szCs w:val="20"/>
        </w:rPr>
        <w:t>Bidders are cautioned to be careful while entering their bid amount and to check for alteration, if any, before confirming the same.</w:t>
      </w:r>
    </w:p>
    <w:p w14:paraId="726745AC" w14:textId="77777777" w:rsidR="001600B8" w:rsidRPr="00BA2BE8" w:rsidRDefault="001600B8" w:rsidP="001600B8">
      <w:pPr>
        <w:pStyle w:val="ListParagraph"/>
        <w:numPr>
          <w:ilvl w:val="1"/>
          <w:numId w:val="4"/>
        </w:numPr>
        <w:tabs>
          <w:tab w:val="left" w:pos="2301"/>
        </w:tabs>
        <w:ind w:right="86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request/complaint</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wrong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entertained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canceling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in such </w:t>
      </w:r>
      <w:r w:rsidRPr="00BA2BE8">
        <w:rPr>
          <w:rFonts w:asciiTheme="minorHAnsi" w:hAnsiTheme="minorHAnsi" w:cstheme="minorHAnsi"/>
          <w:bCs/>
          <w:sz w:val="20"/>
          <w:szCs w:val="20"/>
        </w:rPr>
        <w:lastRenderedPageBreak/>
        <w:t>case, the EMD in full will 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forfeited.</w:t>
      </w:r>
    </w:p>
    <w:p w14:paraId="7EE8DDAD" w14:textId="2A877C4B" w:rsidR="001600B8" w:rsidRPr="00BA2BE8" w:rsidRDefault="001600B8" w:rsidP="00FE600E">
      <w:pPr>
        <w:pStyle w:val="ListParagraph"/>
        <w:numPr>
          <w:ilvl w:val="1"/>
          <w:numId w:val="4"/>
        </w:numPr>
        <w:tabs>
          <w:tab w:val="left" w:pos="2301"/>
        </w:tabs>
        <w:ind w:right="853"/>
        <w:rPr>
          <w:rFonts w:asciiTheme="minorHAnsi" w:hAnsiTheme="minorHAnsi" w:cstheme="minorHAnsi"/>
          <w:bCs/>
          <w:sz w:val="20"/>
          <w:szCs w:val="20"/>
        </w:rPr>
      </w:pPr>
      <w:r w:rsidRPr="00BA2BE8">
        <w:rPr>
          <w:rFonts w:asciiTheme="minorHAnsi" w:hAnsiTheme="minorHAnsi" w:cstheme="minorHAnsi"/>
          <w:bCs/>
          <w:sz w:val="20"/>
          <w:szCs w:val="20"/>
        </w:rPr>
        <w:t xml:space="preserve">Bidders may, subject to conditions of online service provider, may avail pre-auction training. The prospective qualified bidders may contact Authorized Officer of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E87A8B" w:rsidRPr="00BA2BE8">
        <w:rPr>
          <w:rFonts w:asciiTheme="minorHAnsi" w:hAnsiTheme="minorHAnsi" w:cstheme="minorHAnsi"/>
          <w:bCs/>
          <w:sz w:val="20"/>
          <w:szCs w:val="20"/>
        </w:rPr>
        <w:t>Truhome</w:t>
      </w:r>
      <w:proofErr w:type="spellEnd"/>
      <w:r w:rsidR="00E87A8B" w:rsidRPr="00BA2BE8">
        <w:rPr>
          <w:rFonts w:asciiTheme="minorHAnsi" w:hAnsiTheme="minorHAnsi" w:cstheme="minorHAnsi"/>
          <w:bCs/>
          <w:sz w:val="20"/>
          <w:szCs w:val="20"/>
        </w:rPr>
        <w:t xml:space="preserve"> Finance Limited </w:t>
      </w:r>
      <w:r w:rsidRPr="00BA2BE8">
        <w:rPr>
          <w:rFonts w:asciiTheme="minorHAnsi" w:hAnsiTheme="minorHAnsi" w:cstheme="minorHAnsi"/>
          <w:bCs/>
          <w:sz w:val="20"/>
          <w:szCs w:val="20"/>
        </w:rPr>
        <w:t xml:space="preserve">as mentioned above. </w:t>
      </w:r>
    </w:p>
    <w:p w14:paraId="46B6003E" w14:textId="77777777" w:rsidR="00C42171" w:rsidRPr="00BA2BE8" w:rsidRDefault="00C42171" w:rsidP="00C42171">
      <w:pPr>
        <w:pStyle w:val="ListParagraph"/>
        <w:tabs>
          <w:tab w:val="left" w:pos="2301"/>
        </w:tabs>
        <w:ind w:right="853" w:firstLine="0"/>
        <w:rPr>
          <w:rFonts w:asciiTheme="minorHAnsi" w:hAnsiTheme="minorHAnsi" w:cstheme="minorHAnsi"/>
          <w:bCs/>
          <w:sz w:val="20"/>
          <w:szCs w:val="20"/>
        </w:rPr>
      </w:pPr>
    </w:p>
    <w:p w14:paraId="468D4257" w14:textId="77777777" w:rsidR="001600B8" w:rsidRPr="00BA2BE8"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Declaration of successful</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bidder:</w:t>
      </w:r>
    </w:p>
    <w:p w14:paraId="3436CD43" w14:textId="6CDC0AE2" w:rsidR="00874BC4" w:rsidRPr="00BA2BE8" w:rsidRDefault="001600B8" w:rsidP="00874BC4">
      <w:pPr>
        <w:pStyle w:val="ListParagraph"/>
        <w:numPr>
          <w:ilvl w:val="1"/>
          <w:numId w:val="4"/>
        </w:numPr>
        <w:tabs>
          <w:tab w:val="left" w:pos="2301"/>
        </w:tabs>
        <w:spacing w:before="93"/>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Highest bidder </w:t>
      </w:r>
      <w:r w:rsidR="00C42171" w:rsidRPr="00BA2BE8">
        <w:rPr>
          <w:rFonts w:asciiTheme="minorHAnsi" w:hAnsiTheme="minorHAnsi" w:cstheme="minorHAnsi"/>
          <w:b/>
          <w:sz w:val="20"/>
          <w:szCs w:val="20"/>
        </w:rPr>
        <w:t xml:space="preserve">may </w:t>
      </w:r>
      <w:r w:rsidRPr="00BA2BE8">
        <w:rPr>
          <w:rFonts w:asciiTheme="minorHAnsi" w:hAnsiTheme="minorHAnsi" w:cstheme="minorHAnsi"/>
          <w:b/>
          <w:sz w:val="20"/>
          <w:szCs w:val="20"/>
        </w:rPr>
        <w:t>be declared the successful bidder</w:t>
      </w:r>
      <w:r w:rsidRPr="00BA2BE8">
        <w:rPr>
          <w:rFonts w:asciiTheme="minorHAnsi" w:hAnsiTheme="minorHAnsi" w:cstheme="minorHAnsi"/>
          <w:bCs/>
          <w:sz w:val="20"/>
          <w:szCs w:val="20"/>
        </w:rPr>
        <w:t xml:space="preserve"> and sale </w:t>
      </w:r>
      <w:r w:rsidR="00C42171" w:rsidRPr="00BA2BE8">
        <w:rPr>
          <w:rFonts w:asciiTheme="minorHAnsi" w:hAnsiTheme="minorHAnsi" w:cstheme="minorHAnsi"/>
          <w:bCs/>
          <w:sz w:val="20"/>
          <w:szCs w:val="20"/>
        </w:rPr>
        <w:t>may</w:t>
      </w:r>
      <w:r w:rsidRPr="00BA2BE8">
        <w:rPr>
          <w:rFonts w:asciiTheme="minorHAnsi" w:hAnsiTheme="minorHAnsi" w:cstheme="minorHAnsi"/>
          <w:bCs/>
          <w:sz w:val="20"/>
          <w:szCs w:val="20"/>
        </w:rPr>
        <w:t xml:space="preserve"> be confirmed in his</w:t>
      </w:r>
      <w:r w:rsidR="00C42171" w:rsidRPr="00BA2BE8">
        <w:rPr>
          <w:rFonts w:asciiTheme="minorHAnsi" w:hAnsiTheme="minorHAnsi" w:cstheme="minorHAnsi"/>
          <w:bCs/>
          <w:sz w:val="20"/>
          <w:szCs w:val="20"/>
        </w:rPr>
        <w:t>/her</w:t>
      </w:r>
      <w:r w:rsidRPr="00BA2BE8">
        <w:rPr>
          <w:rFonts w:asciiTheme="minorHAnsi" w:hAnsiTheme="minorHAnsi" w:cstheme="minorHAnsi"/>
          <w:bCs/>
          <w:sz w:val="20"/>
          <w:szCs w:val="20"/>
        </w:rPr>
        <w:t xml:space="preserve"> </w:t>
      </w:r>
      <w:proofErr w:type="spellStart"/>
      <w:r w:rsidRPr="00BA2BE8">
        <w:rPr>
          <w:rFonts w:asciiTheme="minorHAnsi" w:hAnsiTheme="minorHAnsi" w:cstheme="minorHAnsi"/>
          <w:bCs/>
          <w:sz w:val="20"/>
          <w:szCs w:val="20"/>
        </w:rPr>
        <w:t>favour</w:t>
      </w:r>
      <w:proofErr w:type="spellEnd"/>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consultation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Secured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Creditor.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effect</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 xml:space="preserve">through e-mail </w:t>
      </w:r>
      <w:r w:rsidR="00C42171" w:rsidRPr="00BA2BE8">
        <w:rPr>
          <w:rFonts w:asciiTheme="minorHAnsi" w:hAnsiTheme="minorHAnsi" w:cstheme="minorHAnsi"/>
          <w:bCs/>
          <w:sz w:val="20"/>
          <w:szCs w:val="20"/>
        </w:rPr>
        <w:t xml:space="preserve">or verbal </w:t>
      </w:r>
      <w:r w:rsidRPr="00BA2BE8">
        <w:rPr>
          <w:rFonts w:asciiTheme="minorHAnsi" w:hAnsiTheme="minorHAnsi" w:cstheme="minorHAnsi"/>
          <w:bCs/>
          <w:sz w:val="20"/>
          <w:szCs w:val="20"/>
        </w:rPr>
        <w:t>by auction service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provider</w:t>
      </w:r>
      <w:r w:rsidR="00B43D25" w:rsidRPr="00BA2BE8">
        <w:rPr>
          <w:rFonts w:asciiTheme="minorHAnsi" w:hAnsiTheme="minorHAnsi" w:cstheme="minorHAnsi"/>
          <w:bCs/>
          <w:sz w:val="20"/>
          <w:szCs w:val="20"/>
        </w:rPr>
        <w:t xml:space="preserve"> or Authorized officer of</w:t>
      </w:r>
      <w:r w:rsidR="00874BC4" w:rsidRPr="00BA2BE8">
        <w:rPr>
          <w:rFonts w:asciiTheme="minorHAnsi" w:hAnsiTheme="minorHAnsi" w:cstheme="minorHAnsi"/>
          <w:bCs/>
          <w:sz w:val="20"/>
          <w:szCs w:val="20"/>
        </w:rPr>
        <w:t xml:space="preserve">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874BC4" w:rsidRPr="00BA2BE8">
        <w:rPr>
          <w:rFonts w:asciiTheme="minorHAnsi" w:hAnsiTheme="minorHAnsi" w:cstheme="minorHAnsi"/>
          <w:bCs/>
          <w:sz w:val="20"/>
          <w:szCs w:val="20"/>
        </w:rPr>
        <w:t>Truhome</w:t>
      </w:r>
      <w:proofErr w:type="spellEnd"/>
      <w:r w:rsidR="00874BC4"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 xml:space="preserve">. </w:t>
      </w:r>
      <w:r w:rsidR="00C42171" w:rsidRPr="00BA2BE8">
        <w:rPr>
          <w:rFonts w:asciiTheme="minorHAnsi" w:hAnsiTheme="minorHAnsi" w:cstheme="minorHAnsi"/>
          <w:bCs/>
          <w:sz w:val="20"/>
          <w:szCs w:val="20"/>
        </w:rPr>
        <w:t xml:space="preserve"> This is made clear to the highest bidder that confirmation of sale is the prerogative </w:t>
      </w:r>
      <w:proofErr w:type="spellStart"/>
      <w:r w:rsidR="00C42171" w:rsidRPr="00BA2BE8">
        <w:rPr>
          <w:rFonts w:asciiTheme="minorHAnsi" w:hAnsiTheme="minorHAnsi" w:cstheme="minorHAnsi"/>
          <w:bCs/>
          <w:sz w:val="20"/>
          <w:szCs w:val="20"/>
        </w:rPr>
        <w:t>o</w:t>
      </w:r>
      <w:proofErr w:type="spellEnd"/>
      <w:r w:rsidR="00C42171" w:rsidRPr="00BA2BE8">
        <w:rPr>
          <w:rFonts w:asciiTheme="minorHAnsi" w:hAnsiTheme="minorHAnsi" w:cstheme="minorHAnsi"/>
          <w:bCs/>
          <w:sz w:val="20"/>
          <w:szCs w:val="20"/>
        </w:rPr>
        <w:t xml:space="preserve"> the secured creditor, hence bidder cannot claim himself/herself as a confirmed bidder as a matter of right as the bid may be accepted or rejected.</w:t>
      </w:r>
    </w:p>
    <w:p w14:paraId="356D4C05" w14:textId="5E70FEBE" w:rsidR="004E1B92"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Highest </w:t>
      </w:r>
      <w:r w:rsidRPr="00BA2BE8">
        <w:rPr>
          <w:rFonts w:asciiTheme="minorHAnsi" w:hAnsiTheme="minorHAnsi" w:cstheme="minorHAnsi"/>
          <w:bCs/>
          <w:spacing w:val="3"/>
          <w:sz w:val="20"/>
          <w:szCs w:val="20"/>
        </w:rPr>
        <w:t xml:space="preserve">bid will be </w:t>
      </w:r>
      <w:r w:rsidRPr="00BA2BE8">
        <w:rPr>
          <w:rFonts w:asciiTheme="minorHAnsi" w:hAnsiTheme="minorHAnsi" w:cstheme="minorHAnsi"/>
          <w:bCs/>
          <w:spacing w:val="5"/>
          <w:sz w:val="20"/>
          <w:szCs w:val="20"/>
        </w:rPr>
        <w:t xml:space="preserve">provisionally accepted </w:t>
      </w:r>
      <w:r w:rsidRPr="00BA2BE8">
        <w:rPr>
          <w:rFonts w:asciiTheme="minorHAnsi" w:hAnsiTheme="minorHAnsi" w:cstheme="minorHAnsi"/>
          <w:bCs/>
          <w:spacing w:val="3"/>
          <w:sz w:val="20"/>
          <w:szCs w:val="20"/>
        </w:rPr>
        <w:t xml:space="preserve">on </w:t>
      </w:r>
      <w:r w:rsidRPr="00BA2BE8">
        <w:rPr>
          <w:rFonts w:asciiTheme="minorHAnsi" w:hAnsiTheme="minorHAnsi" w:cstheme="minorHAnsi"/>
          <w:b/>
          <w:spacing w:val="5"/>
          <w:sz w:val="20"/>
          <w:szCs w:val="20"/>
        </w:rPr>
        <w:t xml:space="preserve">“subject </w:t>
      </w:r>
      <w:r w:rsidRPr="00BA2BE8">
        <w:rPr>
          <w:rFonts w:asciiTheme="minorHAnsi" w:hAnsiTheme="minorHAnsi" w:cstheme="minorHAnsi"/>
          <w:b/>
          <w:spacing w:val="3"/>
          <w:sz w:val="20"/>
          <w:szCs w:val="20"/>
        </w:rPr>
        <w:t xml:space="preserve">to </w:t>
      </w:r>
      <w:r w:rsidRPr="00BA2BE8">
        <w:rPr>
          <w:rFonts w:asciiTheme="minorHAnsi" w:hAnsiTheme="minorHAnsi" w:cstheme="minorHAnsi"/>
          <w:b/>
          <w:spacing w:val="4"/>
          <w:sz w:val="20"/>
          <w:szCs w:val="20"/>
        </w:rPr>
        <w:t>approval”</w:t>
      </w:r>
      <w:r w:rsidRPr="00BA2BE8">
        <w:rPr>
          <w:rFonts w:asciiTheme="minorHAnsi" w:hAnsiTheme="minorHAnsi" w:cstheme="minorHAnsi"/>
          <w:bCs/>
          <w:spacing w:val="4"/>
          <w:sz w:val="20"/>
          <w:szCs w:val="20"/>
        </w:rPr>
        <w:t xml:space="preserve"> basis and the highest bidder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not </w:t>
      </w:r>
      <w:r w:rsidRPr="00BA2BE8">
        <w:rPr>
          <w:rFonts w:asciiTheme="minorHAnsi" w:hAnsiTheme="minorHAnsi" w:cstheme="minorHAnsi"/>
          <w:bCs/>
          <w:spacing w:val="4"/>
          <w:sz w:val="20"/>
          <w:szCs w:val="20"/>
        </w:rPr>
        <w:t xml:space="preserve">have any </w:t>
      </w:r>
      <w:r w:rsidRPr="00BA2BE8">
        <w:rPr>
          <w:rFonts w:asciiTheme="minorHAnsi" w:hAnsiTheme="minorHAnsi" w:cstheme="minorHAnsi"/>
          <w:bCs/>
          <w:spacing w:val="5"/>
          <w:sz w:val="20"/>
          <w:szCs w:val="20"/>
        </w:rPr>
        <w:t xml:space="preserve">right/title </w:t>
      </w:r>
      <w:r w:rsidRPr="00BA2BE8">
        <w:rPr>
          <w:rFonts w:asciiTheme="minorHAnsi" w:hAnsiTheme="minorHAnsi" w:cstheme="minorHAnsi"/>
          <w:bCs/>
          <w:spacing w:val="3"/>
          <w:sz w:val="20"/>
          <w:szCs w:val="20"/>
        </w:rPr>
        <w:t xml:space="preserve">over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4"/>
          <w:sz w:val="20"/>
          <w:szCs w:val="20"/>
        </w:rPr>
        <w:t xml:space="preserve">until the sale </w:t>
      </w:r>
      <w:r w:rsidRPr="00BA2BE8">
        <w:rPr>
          <w:rFonts w:asciiTheme="minorHAnsi" w:hAnsiTheme="minorHAnsi" w:cstheme="minorHAnsi"/>
          <w:bCs/>
          <w:sz w:val="20"/>
          <w:szCs w:val="20"/>
        </w:rPr>
        <w:t xml:space="preserve">is </w:t>
      </w:r>
      <w:r w:rsidRPr="00BA2BE8">
        <w:rPr>
          <w:rFonts w:asciiTheme="minorHAnsi" w:hAnsiTheme="minorHAnsi" w:cstheme="minorHAnsi"/>
          <w:bCs/>
          <w:spacing w:val="5"/>
          <w:sz w:val="20"/>
          <w:szCs w:val="20"/>
        </w:rPr>
        <w:t xml:space="preserve">confirmed </w:t>
      </w:r>
      <w:r w:rsidRPr="00BA2BE8">
        <w:rPr>
          <w:rFonts w:asciiTheme="minorHAnsi" w:hAnsiTheme="minorHAnsi" w:cstheme="minorHAnsi"/>
          <w:bCs/>
          <w:spacing w:val="3"/>
          <w:sz w:val="20"/>
          <w:szCs w:val="20"/>
        </w:rPr>
        <w:t xml:space="preserve">by </w:t>
      </w:r>
      <w:r w:rsidR="00C42171" w:rsidRPr="00BA2BE8">
        <w:rPr>
          <w:rFonts w:asciiTheme="minorHAnsi" w:hAnsiTheme="minorHAnsi" w:cstheme="minorHAnsi"/>
          <w:bCs/>
          <w:spacing w:val="4"/>
          <w:sz w:val="20"/>
          <w:szCs w:val="20"/>
        </w:rPr>
        <w:t>the secured creditor</w:t>
      </w:r>
      <w:r w:rsidRPr="00BA2BE8">
        <w:rPr>
          <w:rFonts w:asciiTheme="minorHAnsi" w:hAnsiTheme="minorHAnsi" w:cstheme="minorHAnsi"/>
          <w:bCs/>
          <w:spacing w:val="4"/>
          <w:sz w:val="20"/>
          <w:szCs w:val="20"/>
        </w:rPr>
        <w:t>.</w:t>
      </w:r>
    </w:p>
    <w:p w14:paraId="3D0A3D00" w14:textId="7FFC9983" w:rsidR="001600B8"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z w:val="20"/>
          <w:szCs w:val="20"/>
        </w:rPr>
        <w:t>All intimations to bidders/auction purchaser will be primarily through e-mail b</w:t>
      </w:r>
      <w:r w:rsidR="004E1B92" w:rsidRPr="00BA2BE8">
        <w:rPr>
          <w:rFonts w:asciiTheme="minorHAnsi" w:hAnsiTheme="minorHAnsi" w:cstheme="minorHAnsi"/>
          <w:bCs/>
          <w:sz w:val="20"/>
          <w:szCs w:val="20"/>
        </w:rPr>
        <w:t>y the auction service provider/</w:t>
      </w:r>
      <w:r w:rsidR="00C42171" w:rsidRPr="00BA2BE8">
        <w:rPr>
          <w:rFonts w:asciiTheme="minorHAnsi" w:hAnsiTheme="minorHAnsi" w:cstheme="minorHAnsi"/>
          <w:bCs/>
          <w:sz w:val="20"/>
          <w:szCs w:val="20"/>
        </w:rPr>
        <w:t xml:space="preserve">secured creditor </w:t>
      </w:r>
      <w:r w:rsidR="00C42171" w:rsidRPr="00BA2BE8">
        <w:rPr>
          <w:b/>
          <w:sz w:val="20"/>
          <w:szCs w:val="20"/>
        </w:rPr>
        <w:t>Shriram Asset Reconstruction Private Limited/</w:t>
      </w:r>
      <w:r w:rsidRPr="00BA2BE8">
        <w:rPr>
          <w:rFonts w:asciiTheme="minorHAnsi" w:hAnsiTheme="minorHAnsi" w:cstheme="minorHAnsi"/>
          <w:bCs/>
          <w:sz w:val="20"/>
          <w:szCs w:val="20"/>
        </w:rPr>
        <w:t>The</w:t>
      </w:r>
      <w:r w:rsidR="004E1B92" w:rsidRPr="00BA2BE8">
        <w:rPr>
          <w:rFonts w:asciiTheme="minorHAnsi" w:hAnsiTheme="minorHAnsi" w:cstheme="minorHAnsi"/>
          <w:bCs/>
          <w:sz w:val="20"/>
          <w:szCs w:val="20"/>
        </w:rPr>
        <w:t xml:space="preserve"> </w:t>
      </w:r>
      <w:proofErr w:type="spellStart"/>
      <w:r w:rsidR="004E1B92" w:rsidRPr="00BA2BE8">
        <w:rPr>
          <w:rFonts w:asciiTheme="minorHAnsi" w:hAnsiTheme="minorHAnsi" w:cstheme="minorHAnsi"/>
          <w:bCs/>
          <w:sz w:val="20"/>
          <w:szCs w:val="20"/>
        </w:rPr>
        <w:t>Truhome</w:t>
      </w:r>
      <w:proofErr w:type="spellEnd"/>
      <w:r w:rsidR="004E1B92"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w:t>
      </w:r>
      <w:r w:rsidR="004E1B92"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Date of sending e-mail will be considered as date of intimation. If</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reaches,</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expected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take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efforts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rPr>
        <w:t xml:space="preserve"> </w:t>
      </w:r>
      <w:r w:rsidRPr="00BA2BE8">
        <w:rPr>
          <w:rFonts w:asciiTheme="minorHAnsi" w:hAnsiTheme="minorHAnsi" w:cstheme="minorHAnsi"/>
          <w:bCs/>
          <w:sz w:val="20"/>
          <w:szCs w:val="20"/>
        </w:rPr>
        <w:t>find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out</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status</w:t>
      </w:r>
      <w:r w:rsidR="0057787C"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from</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 xml:space="preserve">The </w:t>
      </w:r>
      <w:proofErr w:type="spellStart"/>
      <w:r w:rsidR="0057787C" w:rsidRPr="00BA2BE8">
        <w:rPr>
          <w:rFonts w:asciiTheme="minorHAnsi" w:hAnsiTheme="minorHAnsi" w:cstheme="minorHAnsi"/>
          <w:bCs/>
          <w:sz w:val="20"/>
          <w:szCs w:val="20"/>
        </w:rPr>
        <w:t>Truhome</w:t>
      </w:r>
      <w:proofErr w:type="spellEnd"/>
      <w:r w:rsidR="0057787C" w:rsidRPr="00BA2BE8">
        <w:rPr>
          <w:rFonts w:asciiTheme="minorHAnsi" w:hAnsiTheme="minorHAnsi" w:cstheme="minorHAnsi"/>
          <w:bCs/>
          <w:sz w:val="20"/>
          <w:szCs w:val="20"/>
        </w:rPr>
        <w:t xml:space="preserve"> Finance </w:t>
      </w:r>
      <w:r w:rsidR="00915D73" w:rsidRPr="00BA2BE8">
        <w:rPr>
          <w:rFonts w:asciiTheme="minorHAnsi" w:hAnsiTheme="minorHAnsi" w:cstheme="minorHAnsi"/>
          <w:bCs/>
          <w:sz w:val="20"/>
          <w:szCs w:val="20"/>
        </w:rPr>
        <w:t>Limited, Non</w:t>
      </w:r>
      <w:r w:rsidRPr="00BA2BE8">
        <w:rPr>
          <w:rFonts w:asciiTheme="minorHAnsi" w:hAnsiTheme="minorHAnsi" w:cstheme="minorHAnsi"/>
          <w:bCs/>
          <w:sz w:val="20"/>
          <w:szCs w:val="20"/>
        </w:rPr>
        <w:t>-receipt of intimation should not be an excuse for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default/non-payment.</w:t>
      </w:r>
    </w:p>
    <w:p w14:paraId="31B2C427"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immovable property will be sold to the highest tenderer/Bidder in E- Auction. The Authorized Officer reserves the absolute discretion to allow inter se bidding with minimum Bid increment amount. The Property as mentioned will not be sold below Reserve Price.</w:t>
      </w:r>
    </w:p>
    <w:p w14:paraId="30EFC084" w14:textId="28203A9B"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 xml:space="preserve">The Tenderer(s) / </w:t>
      </w:r>
      <w:proofErr w:type="spellStart"/>
      <w:r w:rsidRPr="00BA2BE8">
        <w:rPr>
          <w:rFonts w:asciiTheme="minorHAnsi" w:hAnsiTheme="minorHAnsi" w:cstheme="minorHAnsi"/>
          <w:bCs/>
          <w:sz w:val="20"/>
          <w:szCs w:val="20"/>
          <w:u w:val="single"/>
        </w:rPr>
        <w:t>Offerer</w:t>
      </w:r>
      <w:proofErr w:type="spellEnd"/>
      <w:r w:rsidRPr="00BA2BE8">
        <w:rPr>
          <w:rFonts w:asciiTheme="minorHAnsi" w:hAnsiTheme="minorHAnsi" w:cstheme="minorHAnsi"/>
          <w:bCs/>
          <w:sz w:val="20"/>
          <w:szCs w:val="20"/>
          <w:u w:val="single"/>
        </w:rPr>
        <w:t xml:space="preserve"> (s) / Prospective Bidder(s) / Purchaser(s) are hereby notified that the secured asset will be sold with the Encumbrances and dues payable to Statutory Authority (if any) and are also requested, in their own interest, to satisfy himself / themselves/ itself with regard to the above and other relevant details pertaining to the above-mentioned secured asset before submitting the tenders. The Authorized Officer shall not be held responsible for any charge, lien, </w:t>
      </w:r>
      <w:r w:rsidR="00BE18E3" w:rsidRPr="00BA2BE8">
        <w:rPr>
          <w:rFonts w:asciiTheme="minorHAnsi" w:hAnsiTheme="minorHAnsi" w:cstheme="minorHAnsi"/>
          <w:bCs/>
          <w:sz w:val="20"/>
          <w:szCs w:val="20"/>
          <w:u w:val="single"/>
        </w:rPr>
        <w:t>encumbrance</w:t>
      </w:r>
      <w:r w:rsidRPr="00BA2BE8">
        <w:rPr>
          <w:rFonts w:asciiTheme="minorHAnsi" w:hAnsiTheme="minorHAnsi" w:cstheme="minorHAnsi"/>
          <w:bCs/>
          <w:sz w:val="20"/>
          <w:szCs w:val="20"/>
          <w:u w:val="single"/>
        </w:rPr>
        <w:t>, property tax or any other dues to the Government or anybody in respect to the aforesaid properties. The properties are being sold with all the existing and future encumbrances whether known or unknown to the Secured Creditor.</w:t>
      </w:r>
    </w:p>
    <w:p w14:paraId="5DA660EE" w14:textId="42A1EDAD"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Bookman Old Style" w:hAnsi="Bookman Old Style" w:cstheme="minorHAnsi"/>
          <w:sz w:val="20"/>
          <w:szCs w:val="20"/>
        </w:rPr>
        <w:t>Al</w:t>
      </w:r>
      <w:r w:rsidRPr="00BA2BE8">
        <w:rPr>
          <w:rFonts w:asciiTheme="minorHAnsi" w:hAnsiTheme="minorHAnsi" w:cstheme="minorHAnsi"/>
          <w:bCs/>
          <w:sz w:val="20"/>
          <w:szCs w:val="20"/>
          <w:u w:val="single"/>
        </w:rPr>
        <w:t>l movable assets, if any, lying in the immovable mortgaged property is not sold to the auction purchaser with this auction unless specifically stated in the auction notice.</w:t>
      </w:r>
    </w:p>
    <w:p w14:paraId="6FD1A055"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sale is subject to the conditions prescribed in the SARFAESI Act 2002 (54 of 2002) read with SARFAESI Rules 2002 and the conditions mentioned above.</w:t>
      </w:r>
    </w:p>
    <w:p w14:paraId="34C30A8A" w14:textId="6276864C" w:rsidR="00BE18E3" w:rsidRPr="00BA2BE8" w:rsidRDefault="00BE18E3" w:rsidP="00BE18E3">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w:t>
      </w:r>
      <w:r w:rsidRPr="00BA2BE8">
        <w:rPr>
          <w:rFonts w:ascii="CIDFont+F2" w:eastAsiaTheme="minorHAnsi" w:hAnsi="CIDFont+F2" w:cs="CIDFont+F2"/>
          <w:sz w:val="23"/>
          <w:szCs w:val="23"/>
          <w:lang w:val="en-IN" w:bidi="hi-IN"/>
        </w:rPr>
        <w:t xml:space="preserve"> </w:t>
      </w:r>
      <w:r w:rsidRPr="00BA2BE8">
        <w:rPr>
          <w:rFonts w:asciiTheme="minorHAnsi" w:hAnsiTheme="minorHAnsi" w:cstheme="minorHAnsi"/>
          <w:bCs/>
          <w:sz w:val="20"/>
          <w:szCs w:val="20"/>
          <w:u w:val="single"/>
        </w:rPr>
        <w:t>immovable properties described herein above shall remain and beat the sole risk of the successful purchaser in all respects including loss or damage by fire or theft or other accidents, and other risk from the date of the confirmation of the Sale. The successful bidder shall not be entitled to annul the sale on any ground whatsoever in nature.</w:t>
      </w:r>
    </w:p>
    <w:p w14:paraId="1C21AACF" w14:textId="77777777" w:rsidR="005C3FEA" w:rsidRPr="00BA2BE8" w:rsidRDefault="005C3FEA" w:rsidP="005C3FEA">
      <w:pPr>
        <w:pStyle w:val="ListParagraph"/>
        <w:rPr>
          <w:rFonts w:asciiTheme="minorHAnsi" w:hAnsiTheme="minorHAnsi" w:cstheme="minorHAnsi"/>
          <w:bCs/>
          <w:sz w:val="20"/>
          <w:szCs w:val="20"/>
          <w:u w:val="single"/>
        </w:rPr>
      </w:pPr>
    </w:p>
    <w:p w14:paraId="6FDEC7BC" w14:textId="0D8244F9" w:rsidR="005C3FEA" w:rsidRPr="00BA2BE8" w:rsidRDefault="005C3FEA" w:rsidP="00C12672">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TDS</w:t>
      </w:r>
      <w:r w:rsidR="00C12672" w:rsidRPr="00BA2BE8">
        <w:rPr>
          <w:rFonts w:asciiTheme="minorHAnsi" w:hAnsiTheme="minorHAnsi" w:cstheme="minorHAnsi"/>
          <w:color w:val="000000" w:themeColor="text1"/>
          <w:u w:val="single"/>
        </w:rPr>
        <w:t xml:space="preserve"> Compliance by Purchaser</w:t>
      </w:r>
      <w:r w:rsidRPr="00BA2BE8">
        <w:rPr>
          <w:rFonts w:asciiTheme="minorHAnsi" w:hAnsiTheme="minorHAnsi" w:cstheme="minorHAnsi"/>
          <w:color w:val="000000" w:themeColor="text1"/>
          <w:u w:val="single"/>
        </w:rPr>
        <w:t>:</w:t>
      </w:r>
    </w:p>
    <w:p w14:paraId="71E9274D" w14:textId="50039F88"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Theme="minorHAnsi" w:hAnsiTheme="minorHAnsi" w:cstheme="minorHAnsi"/>
          <w:bCs/>
          <w:sz w:val="20"/>
          <w:szCs w:val="20"/>
          <w:u w:val="single"/>
        </w:rPr>
        <w:t>Further interest will be charged as applicable, as per the Loan Agreement on the amount outstanding in the notice and incidental expenses, costs, etc., is due and payable till its realization. It is hereby made clear that above outstanding amount is exclusive of TDS Calculation and Pre-Payment Charges which may be added up at the time of complete settlement of Sale amount.</w:t>
      </w:r>
    </w:p>
    <w:p w14:paraId="5519FC67" w14:textId="77777777"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Bookman Old Style" w:hAnsi="Bookman Old Style" w:cstheme="minorHAnsi"/>
          <w:sz w:val="16"/>
          <w:szCs w:val="16"/>
        </w:rPr>
        <w:lastRenderedPageBreak/>
        <w:t xml:space="preserve">Wherever applicable, it is the responsibility of auction purchaser to deduct Tax at Source (TDS) @ 1% of the total sale consideration on behalf of the resident owner on the transfer of immovable property having consideration equal to </w:t>
      </w:r>
      <w:r w:rsidRPr="00BA2BE8">
        <w:rPr>
          <w:sz w:val="16"/>
          <w:szCs w:val="16"/>
        </w:rPr>
        <w:t>₹</w:t>
      </w:r>
      <w:r w:rsidRPr="00BA2BE8">
        <w:rPr>
          <w:rFonts w:ascii="Bookman Old Style" w:hAnsi="Bookman Old Style" w:cstheme="minorHAnsi"/>
          <w:sz w:val="16"/>
          <w:szCs w:val="16"/>
        </w:rPr>
        <w:t xml:space="preserve"> 50 lacs and above and deposit the same with appropriate authority u/s 194 IA of Income Tax Act.</w:t>
      </w:r>
    </w:p>
    <w:p w14:paraId="6B6EA753" w14:textId="7E55D420" w:rsidR="00C12672" w:rsidRPr="00BA2BE8" w:rsidRDefault="00C12672" w:rsidP="005C3FEA">
      <w:pPr>
        <w:pStyle w:val="ListParagraph"/>
        <w:numPr>
          <w:ilvl w:val="0"/>
          <w:numId w:val="8"/>
        </w:numPr>
        <w:ind w:left="2410" w:right="870" w:hanging="425"/>
        <w:rPr>
          <w:rFonts w:asciiTheme="minorHAnsi" w:hAnsiTheme="minorHAnsi" w:cstheme="minorHAnsi"/>
          <w:b/>
          <w:bCs/>
          <w:sz w:val="20"/>
          <w:szCs w:val="20"/>
          <w:u w:val="single"/>
        </w:rPr>
      </w:pPr>
      <w:r w:rsidRPr="00BA2BE8">
        <w:rPr>
          <w:rFonts w:ascii="Bookman Old Style" w:hAnsi="Bookman Old Style" w:cstheme="minorHAnsi"/>
          <w:b/>
          <w:bCs/>
          <w:sz w:val="16"/>
          <w:szCs w:val="16"/>
        </w:rPr>
        <w:t xml:space="preserve">The TDS shall be deposited in the Pan Number of the </w:t>
      </w:r>
      <w:r w:rsidR="00741863" w:rsidRPr="00BA2BE8">
        <w:rPr>
          <w:rFonts w:asciiTheme="minorHAnsi" w:hAnsiTheme="minorHAnsi" w:cstheme="minorHAnsi"/>
          <w:b/>
          <w:sz w:val="20"/>
          <w:szCs w:val="20"/>
        </w:rPr>
        <w:t>of Shriram Asset Reconstruction Private Limited</w:t>
      </w:r>
      <w:r w:rsidR="00741863" w:rsidRPr="00BA2BE8">
        <w:rPr>
          <w:rFonts w:asciiTheme="minorHAnsi" w:hAnsiTheme="minorHAnsi" w:cstheme="minorHAnsi"/>
          <w:bCs/>
          <w:sz w:val="20"/>
          <w:szCs w:val="20"/>
        </w:rPr>
        <w:t xml:space="preserve"> </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SARPL</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w:t>
      </w:r>
    </w:p>
    <w:p w14:paraId="2E3FC28F" w14:textId="77777777" w:rsidR="005C3FEA" w:rsidRPr="00BA2BE8" w:rsidRDefault="005C3FEA" w:rsidP="005C3FEA">
      <w:pPr>
        <w:pStyle w:val="ListParagraph"/>
        <w:tabs>
          <w:tab w:val="left" w:pos="2301"/>
        </w:tabs>
        <w:ind w:right="870" w:firstLine="0"/>
        <w:rPr>
          <w:rFonts w:asciiTheme="minorHAnsi" w:hAnsiTheme="minorHAnsi" w:cstheme="minorHAnsi"/>
          <w:bCs/>
          <w:sz w:val="20"/>
          <w:szCs w:val="20"/>
          <w:u w:val="single"/>
        </w:rPr>
      </w:pPr>
    </w:p>
    <w:p w14:paraId="4CD2F307" w14:textId="495B9838" w:rsidR="001600B8" w:rsidRPr="00BA2BE8" w:rsidRDefault="001600B8" w:rsidP="00C12672">
      <w:pPr>
        <w:pStyle w:val="Heading2"/>
        <w:numPr>
          <w:ilvl w:val="0"/>
          <w:numId w:val="4"/>
        </w:numPr>
        <w:tabs>
          <w:tab w:val="left" w:pos="1581"/>
        </w:tabs>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Deposit of purchase</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price:</w:t>
      </w:r>
    </w:p>
    <w:p w14:paraId="53C23F10" w14:textId="7D8538B1" w:rsidR="001600B8" w:rsidRPr="00BA2BE8" w:rsidRDefault="001600B8" w:rsidP="00C12672">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bidder declared </w:t>
      </w:r>
      <w:r w:rsidR="00536FDE" w:rsidRPr="00BA2BE8">
        <w:rPr>
          <w:rFonts w:asciiTheme="minorHAnsi" w:hAnsiTheme="minorHAnsi" w:cstheme="minorHAnsi"/>
          <w:bCs/>
          <w:sz w:val="20"/>
          <w:szCs w:val="20"/>
        </w:rPr>
        <w:t>successful</w:t>
      </w:r>
      <w:r w:rsidRPr="00BA2BE8">
        <w:rPr>
          <w:rFonts w:asciiTheme="minorHAnsi" w:hAnsiTheme="minorHAnsi" w:cstheme="minorHAnsi"/>
          <w:bCs/>
          <w:sz w:val="20"/>
          <w:szCs w:val="20"/>
        </w:rPr>
        <w:t xml:space="preserve"> shall pay, immediately on the same day</w:t>
      </w:r>
      <w:r w:rsidR="007F281E" w:rsidRPr="00BA2BE8">
        <w:rPr>
          <w:rFonts w:asciiTheme="minorHAnsi" w:hAnsiTheme="minorHAnsi" w:cstheme="minorHAnsi"/>
          <w:bCs/>
          <w:sz w:val="20"/>
          <w:szCs w:val="20"/>
        </w:rPr>
        <w:t xml:space="preserve"> or not later than next working day</w:t>
      </w:r>
      <w:r w:rsidRPr="00BA2BE8">
        <w:rPr>
          <w:rFonts w:asciiTheme="minorHAnsi" w:hAnsiTheme="minorHAnsi" w:cstheme="minorHAnsi"/>
          <w:bCs/>
          <w:sz w:val="20"/>
          <w:szCs w:val="20"/>
        </w:rPr>
        <w:t xml:space="preserve"> after such declaration, a deposit of 25% (less EMD already paid) on the amount of his purchase money.</w:t>
      </w:r>
    </w:p>
    <w:p w14:paraId="5DFA3BC0" w14:textId="77777777" w:rsidR="001600B8" w:rsidRPr="00BA2BE8" w:rsidRDefault="001600B8" w:rsidP="00C12672">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auction-sale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proceeding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concluding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beyond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banking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transaction hours, the deposit of 25% of purchase price (less EMD already paid) shall be deposit within 24 hours.</w:t>
      </w:r>
    </w:p>
    <w:p w14:paraId="63D32704" w14:textId="3FCF4B0E" w:rsidR="001600B8" w:rsidRPr="00BA2BE8" w:rsidRDefault="001600B8" w:rsidP="00C12672">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balance</w:t>
      </w:r>
      <w:r w:rsidRPr="00BA2BE8">
        <w:rPr>
          <w:rFonts w:asciiTheme="minorHAnsi" w:hAnsiTheme="minorHAnsi" w:cstheme="minorHAnsi"/>
          <w:bCs/>
          <w:sz w:val="20"/>
          <w:szCs w:val="20"/>
        </w:rPr>
        <w:t xml:space="preserve"> of purchase money shall be paid on or before the </w:t>
      </w:r>
      <w:proofErr w:type="gramStart"/>
      <w:r w:rsidRPr="00BA2BE8">
        <w:rPr>
          <w:rFonts w:asciiTheme="minorHAnsi" w:hAnsiTheme="minorHAnsi" w:cstheme="minorHAnsi"/>
          <w:b/>
          <w:sz w:val="20"/>
          <w:szCs w:val="20"/>
        </w:rPr>
        <w:t>15</w:t>
      </w:r>
      <w:proofErr w:type="spellStart"/>
      <w:r w:rsidRPr="00BA2BE8">
        <w:rPr>
          <w:rFonts w:asciiTheme="minorHAnsi" w:hAnsiTheme="minorHAnsi" w:cstheme="minorHAnsi"/>
          <w:b/>
          <w:position w:val="6"/>
          <w:sz w:val="20"/>
          <w:szCs w:val="20"/>
        </w:rPr>
        <w:t>th</w:t>
      </w:r>
      <w:proofErr w:type="spellEnd"/>
      <w:r w:rsidRPr="00BA2BE8">
        <w:rPr>
          <w:rFonts w:asciiTheme="minorHAnsi" w:hAnsiTheme="minorHAnsi" w:cstheme="minorHAnsi"/>
          <w:b/>
          <w:sz w:val="20"/>
          <w:szCs w:val="20"/>
        </w:rPr>
        <w:t>(</w:t>
      </w:r>
      <w:proofErr w:type="gramEnd"/>
      <w:r w:rsidRPr="00BA2BE8">
        <w:rPr>
          <w:rFonts w:asciiTheme="minorHAnsi" w:hAnsiTheme="minorHAnsi" w:cstheme="minorHAnsi"/>
          <w:b/>
          <w:sz w:val="20"/>
          <w:szCs w:val="20"/>
        </w:rPr>
        <w:t>Fifteenth)</w:t>
      </w:r>
      <w:r w:rsidRPr="00BA2BE8">
        <w:rPr>
          <w:rFonts w:asciiTheme="minorHAnsi" w:hAnsiTheme="minorHAnsi" w:cstheme="minorHAnsi"/>
          <w:bCs/>
          <w:sz w:val="20"/>
          <w:szCs w:val="20"/>
        </w:rPr>
        <w:t xml:space="preserve"> day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from 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within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such</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period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may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 xml:space="preserve">reason to be recorded, by the </w:t>
      </w:r>
      <w:r w:rsidR="007F281E" w:rsidRPr="00BA2BE8">
        <w:rPr>
          <w:rFonts w:asciiTheme="minorHAnsi" w:hAnsiTheme="minorHAnsi" w:cstheme="minorHAnsi"/>
          <w:bCs/>
          <w:sz w:val="20"/>
          <w:szCs w:val="20"/>
        </w:rPr>
        <w:t>Authorized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Officer.</w:t>
      </w:r>
    </w:p>
    <w:p w14:paraId="0847D60F" w14:textId="77777777" w:rsidR="007F281E" w:rsidRPr="00BA2BE8" w:rsidRDefault="007F281E" w:rsidP="007F281E">
      <w:pPr>
        <w:pStyle w:val="ListParagraph"/>
        <w:tabs>
          <w:tab w:val="left" w:pos="2301"/>
        </w:tabs>
        <w:spacing w:before="1"/>
        <w:ind w:right="856" w:firstLine="0"/>
        <w:rPr>
          <w:rFonts w:asciiTheme="minorHAnsi" w:hAnsiTheme="minorHAnsi" w:cstheme="minorHAnsi"/>
          <w:bCs/>
        </w:rPr>
      </w:pPr>
    </w:p>
    <w:p w14:paraId="368C9E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Default of Payment:</w:t>
      </w:r>
    </w:p>
    <w:p w14:paraId="4BA454CA" w14:textId="45C713C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Default of payment of 25% of bid amount (less EMD) on the same day or</w:t>
      </w:r>
      <w:r w:rsidR="007F281E" w:rsidRPr="00BA2BE8">
        <w:rPr>
          <w:rFonts w:asciiTheme="minorHAnsi" w:hAnsiTheme="minorHAnsi" w:cstheme="minorHAnsi"/>
          <w:bCs/>
          <w:sz w:val="20"/>
          <w:szCs w:val="20"/>
        </w:rPr>
        <w:t xml:space="preserve"> not later than next working day</w:t>
      </w:r>
      <w:r w:rsidRPr="00BA2BE8">
        <w:rPr>
          <w:rFonts w:asciiTheme="minorHAnsi" w:hAnsiTheme="minorHAnsi" w:cstheme="minorHAnsi"/>
          <w:bCs/>
          <w:sz w:val="20"/>
          <w:szCs w:val="20"/>
        </w:rPr>
        <w:t xml:space="preserve"> as stated in para 13(b) above and 75% of balance bid amount within the stipulated time shall render automatic cancellation of sale without any notice.</w:t>
      </w:r>
    </w:p>
    <w:p w14:paraId="7A559EA6" w14:textId="25C6E09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Authorized</w:t>
      </w:r>
      <w:r w:rsidR="00915D73" w:rsidRPr="00BA2BE8">
        <w:rPr>
          <w:rFonts w:asciiTheme="minorHAnsi" w:hAnsiTheme="minorHAnsi" w:cstheme="minorHAnsi"/>
          <w:bCs/>
          <w:sz w:val="20"/>
          <w:szCs w:val="20"/>
        </w:rPr>
        <w:t xml:space="preserve"> Officer </w:t>
      </w:r>
      <w:r w:rsidR="00915D73" w:rsidRPr="00BA2BE8">
        <w:rPr>
          <w:rFonts w:asciiTheme="minorHAnsi" w:hAnsiTheme="minorHAnsi" w:cstheme="minorHAnsi"/>
          <w:b/>
          <w:sz w:val="20"/>
          <w:szCs w:val="20"/>
        </w:rPr>
        <w:t xml:space="preserve">of </w:t>
      </w:r>
      <w:r w:rsidR="007F281E" w:rsidRPr="00BA2BE8">
        <w:rPr>
          <w:rFonts w:asciiTheme="minorHAnsi" w:hAnsiTheme="minorHAnsi" w:cstheme="minorHAnsi"/>
          <w:b/>
          <w:sz w:val="20"/>
          <w:szCs w:val="20"/>
        </w:rPr>
        <w:t>Shriram Asset Reconstruction Private Limited</w:t>
      </w:r>
      <w:r w:rsidR="007F281E" w:rsidRPr="00BA2BE8">
        <w:rPr>
          <w:rFonts w:asciiTheme="minorHAnsi" w:hAnsiTheme="minorHAnsi" w:cstheme="minorHAnsi"/>
          <w:bCs/>
          <w:sz w:val="20"/>
          <w:szCs w:val="20"/>
        </w:rPr>
        <w:t xml:space="preserve"> </w:t>
      </w:r>
      <w:r w:rsidR="00915D73" w:rsidRPr="00BA2BE8">
        <w:rPr>
          <w:rFonts w:asciiTheme="minorHAnsi" w:hAnsiTheme="minorHAnsi" w:cstheme="minorHAnsi"/>
          <w:bCs/>
          <w:sz w:val="20"/>
          <w:szCs w:val="20"/>
        </w:rPr>
        <w:t>shall forfeit the EMD and any other monies paid by the successful bidder</w:t>
      </w:r>
      <w:r w:rsidR="00BC3DEA" w:rsidRPr="00BA2BE8">
        <w:rPr>
          <w:rFonts w:asciiTheme="minorHAnsi" w:hAnsiTheme="minorHAnsi" w:cstheme="minorHAnsi"/>
          <w:bCs/>
          <w:sz w:val="20"/>
          <w:szCs w:val="20"/>
        </w:rPr>
        <w:t>.</w:t>
      </w:r>
    </w:p>
    <w:p w14:paraId="03F64043" w14:textId="77777777" w:rsidR="007F281E" w:rsidRPr="00BA2BE8" w:rsidRDefault="007F281E" w:rsidP="007F281E">
      <w:pPr>
        <w:pStyle w:val="ListParagraph"/>
        <w:rPr>
          <w:rFonts w:asciiTheme="minorHAnsi" w:hAnsiTheme="minorHAnsi" w:cstheme="minorHAnsi"/>
          <w:b/>
        </w:rPr>
      </w:pPr>
    </w:p>
    <w:p w14:paraId="41B43B45"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Sale Certificate / Payment of Stamp</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Duty:</w:t>
      </w:r>
    </w:p>
    <w:p w14:paraId="3A528E5F" w14:textId="0D610038"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pacing w:val="3"/>
          <w:sz w:val="20"/>
          <w:szCs w:val="20"/>
        </w:rPr>
        <w:t xml:space="preserve">On </w:t>
      </w:r>
      <w:r w:rsidRPr="00BA2BE8">
        <w:rPr>
          <w:rFonts w:asciiTheme="minorHAnsi" w:hAnsiTheme="minorHAnsi" w:cstheme="minorHAnsi"/>
          <w:bCs/>
          <w:spacing w:val="5"/>
          <w:sz w:val="20"/>
          <w:szCs w:val="20"/>
        </w:rPr>
        <w:t xml:space="preserve">confirmation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by </w:t>
      </w:r>
      <w:r w:rsidRPr="00BA2BE8">
        <w:rPr>
          <w:rFonts w:asciiTheme="minorHAnsi" w:hAnsiTheme="minorHAnsi" w:cstheme="minorHAnsi"/>
          <w:bCs/>
          <w:sz w:val="20"/>
          <w:szCs w:val="20"/>
        </w:rPr>
        <w:t xml:space="preserve">The </w:t>
      </w:r>
      <w:r w:rsidR="007F281E" w:rsidRPr="00BA2BE8">
        <w:rPr>
          <w:b/>
          <w:sz w:val="20"/>
          <w:szCs w:val="20"/>
        </w:rPr>
        <w:t xml:space="preserve">Shriram Asset Reconstruction Private Limited </w:t>
      </w:r>
      <w:r w:rsidR="00915D73"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compliance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4"/>
          <w:sz w:val="20"/>
          <w:szCs w:val="20"/>
        </w:rPr>
        <w:t xml:space="preserve">terms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payment,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Authorized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Officer</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shall</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issue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a</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certificate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sale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the</w:t>
      </w:r>
      <w:r w:rsidRPr="00BA2BE8">
        <w:rPr>
          <w:rFonts w:asciiTheme="minorHAnsi" w:hAnsiTheme="minorHAnsi" w:cstheme="minorHAnsi"/>
          <w:bCs/>
          <w:sz w:val="20"/>
          <w:szCs w:val="20"/>
        </w:rPr>
        <w:t xml:space="preserve"> </w:t>
      </w:r>
      <w:r w:rsidRPr="00BA2BE8">
        <w:rPr>
          <w:rFonts w:asciiTheme="minorHAnsi" w:hAnsiTheme="minorHAnsi" w:cstheme="minorHAnsi"/>
          <w:bCs/>
          <w:spacing w:val="4"/>
          <w:sz w:val="20"/>
          <w:szCs w:val="20"/>
        </w:rPr>
        <w:t>said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property</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proofErr w:type="spellStart"/>
      <w:r w:rsidRPr="00BA2BE8">
        <w:rPr>
          <w:rFonts w:asciiTheme="minorHAnsi" w:hAnsiTheme="minorHAnsi" w:cstheme="minorHAnsi"/>
          <w:bCs/>
          <w:spacing w:val="5"/>
          <w:sz w:val="20"/>
          <w:szCs w:val="20"/>
        </w:rPr>
        <w:t>favour</w:t>
      </w:r>
      <w:proofErr w:type="spellEnd"/>
      <w:r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3"/>
          <w:sz w:val="20"/>
          <w:szCs w:val="20"/>
        </w:rPr>
        <w:t>of</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successful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bidder/purchaser</w:t>
      </w:r>
      <w:r w:rsidRPr="00BA2BE8">
        <w:rPr>
          <w:rFonts w:asciiTheme="minorHAnsi" w:hAnsiTheme="minorHAnsi" w:cstheme="minorHAnsi"/>
          <w:bCs/>
          <w:sz w:val="20"/>
          <w:szCs w:val="20"/>
        </w:rPr>
        <w:t xml:space="preserve"> in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form</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given</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r w:rsidRPr="00BA2BE8">
        <w:rPr>
          <w:rFonts w:asciiTheme="minorHAnsi" w:hAnsiTheme="minorHAnsi" w:cstheme="minorHAnsi"/>
          <w:b/>
          <w:spacing w:val="4"/>
          <w:sz w:val="20"/>
          <w:szCs w:val="20"/>
        </w:rPr>
        <w:t>Appendix</w:t>
      </w:r>
      <w:r w:rsidRPr="00BA2BE8">
        <w:rPr>
          <w:rFonts w:asciiTheme="minorHAnsi" w:hAnsiTheme="minorHAnsi" w:cstheme="minorHAnsi"/>
          <w:b/>
          <w:spacing w:val="-2"/>
          <w:sz w:val="20"/>
          <w:szCs w:val="20"/>
        </w:rPr>
        <w:t xml:space="preserve"> </w:t>
      </w:r>
      <w:r w:rsidRPr="00BA2BE8">
        <w:rPr>
          <w:rFonts w:asciiTheme="minorHAnsi" w:hAnsiTheme="minorHAnsi" w:cstheme="minorHAnsi"/>
          <w:b/>
          <w:sz w:val="20"/>
          <w:szCs w:val="20"/>
        </w:rPr>
        <w:t>V</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Enforcement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5"/>
          <w:sz w:val="20"/>
          <w:szCs w:val="20"/>
        </w:rPr>
        <w:t xml:space="preserve">Security Interest </w:t>
      </w:r>
      <w:r w:rsidRPr="00BA2BE8">
        <w:rPr>
          <w:rFonts w:asciiTheme="minorHAnsi" w:hAnsiTheme="minorHAnsi" w:cstheme="minorHAnsi"/>
          <w:bCs/>
          <w:spacing w:val="4"/>
          <w:sz w:val="20"/>
          <w:szCs w:val="20"/>
        </w:rPr>
        <w:t xml:space="preserve">Rules. The sale </w:t>
      </w:r>
      <w:r w:rsidRPr="00BA2BE8">
        <w:rPr>
          <w:rFonts w:asciiTheme="minorHAnsi" w:hAnsiTheme="minorHAnsi" w:cstheme="minorHAnsi"/>
          <w:bCs/>
          <w:spacing w:val="5"/>
          <w:sz w:val="20"/>
          <w:szCs w:val="20"/>
        </w:rPr>
        <w:t xml:space="preserve">certificate </w:t>
      </w:r>
      <w:r w:rsidRPr="00BA2BE8">
        <w:rPr>
          <w:rFonts w:asciiTheme="minorHAnsi" w:hAnsiTheme="minorHAnsi" w:cstheme="minorHAnsi"/>
          <w:bCs/>
          <w:spacing w:val="4"/>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issued only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same name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which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tender </w:t>
      </w:r>
      <w:r w:rsidRPr="00BA2BE8">
        <w:rPr>
          <w:rFonts w:asciiTheme="minorHAnsi" w:hAnsiTheme="minorHAnsi" w:cstheme="minorHAnsi"/>
          <w:bCs/>
          <w:spacing w:val="4"/>
          <w:sz w:val="20"/>
          <w:szCs w:val="20"/>
        </w:rPr>
        <w:t xml:space="preserve">/bid </w:t>
      </w:r>
      <w:r w:rsidRPr="00BA2BE8">
        <w:rPr>
          <w:rFonts w:asciiTheme="minorHAnsi" w:hAnsiTheme="minorHAnsi" w:cstheme="minorHAnsi"/>
          <w:bCs/>
          <w:sz w:val="20"/>
          <w:szCs w:val="20"/>
        </w:rPr>
        <w:t>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pacing w:val="5"/>
          <w:sz w:val="20"/>
          <w:szCs w:val="20"/>
        </w:rPr>
        <w:t>submitted.</w:t>
      </w:r>
    </w:p>
    <w:p w14:paraId="0C2CB738" w14:textId="77777777" w:rsidR="001600B8" w:rsidRPr="00BA2BE8" w:rsidRDefault="001600B8" w:rsidP="00C12672">
      <w:pPr>
        <w:pStyle w:val="ListParagraph"/>
        <w:numPr>
          <w:ilvl w:val="1"/>
          <w:numId w:val="4"/>
        </w:numPr>
        <w:tabs>
          <w:tab w:val="left" w:pos="2301"/>
        </w:tabs>
        <w:ind w:right="869"/>
        <w:rPr>
          <w:rFonts w:asciiTheme="minorHAnsi" w:hAnsiTheme="minorHAnsi" w:cstheme="minorHAnsi"/>
          <w:bCs/>
          <w:sz w:val="20"/>
          <w:szCs w:val="20"/>
        </w:rPr>
      </w:pPr>
      <w:r w:rsidRPr="00BA2BE8">
        <w:rPr>
          <w:rFonts w:asciiTheme="minorHAnsi" w:hAnsiTheme="minorHAnsi" w:cstheme="minorHAnsi"/>
          <w:bCs/>
          <w:sz w:val="20"/>
          <w:szCs w:val="20"/>
        </w:rPr>
        <w:t>No request for inclusion/substitution of names, other than those mentioned in the bid, in the sale certificate will be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entertained.</w:t>
      </w:r>
    </w:p>
    <w:p w14:paraId="579B1991" w14:textId="573ABD81" w:rsidR="00BE18E3" w:rsidRPr="00BA2BE8" w:rsidRDefault="00BE18E3" w:rsidP="004E6E09">
      <w:pPr>
        <w:pStyle w:val="ListParagraph"/>
        <w:numPr>
          <w:ilvl w:val="1"/>
          <w:numId w:val="4"/>
        </w:numPr>
        <w:tabs>
          <w:tab w:val="left" w:pos="2301"/>
        </w:tabs>
        <w:spacing w:before="1"/>
        <w:ind w:right="866"/>
        <w:rPr>
          <w:rFonts w:asciiTheme="minorHAnsi" w:hAnsiTheme="minorHAnsi" w:cstheme="minorHAnsi"/>
          <w:bCs/>
          <w:spacing w:val="4"/>
          <w:sz w:val="20"/>
          <w:szCs w:val="20"/>
        </w:rPr>
      </w:pPr>
      <w:r w:rsidRPr="00BA2BE8">
        <w:rPr>
          <w:rFonts w:asciiTheme="minorHAnsi" w:hAnsiTheme="minorHAnsi" w:cstheme="minorHAnsi"/>
          <w:bCs/>
          <w:spacing w:val="4"/>
          <w:sz w:val="20"/>
          <w:szCs w:val="20"/>
        </w:rPr>
        <w:t>No persons other than the intending bidders/</w:t>
      </w:r>
      <w:proofErr w:type="spellStart"/>
      <w:r w:rsidRPr="00BA2BE8">
        <w:rPr>
          <w:rFonts w:asciiTheme="minorHAnsi" w:hAnsiTheme="minorHAnsi" w:cstheme="minorHAnsi"/>
          <w:bCs/>
          <w:spacing w:val="4"/>
          <w:sz w:val="20"/>
          <w:szCs w:val="20"/>
        </w:rPr>
        <w:t>offerer</w:t>
      </w:r>
      <w:proofErr w:type="spellEnd"/>
      <w:r w:rsidRPr="00BA2BE8">
        <w:rPr>
          <w:rFonts w:asciiTheme="minorHAnsi" w:hAnsiTheme="minorHAnsi" w:cstheme="minorHAnsi"/>
          <w:bCs/>
          <w:spacing w:val="4"/>
          <w:sz w:val="20"/>
          <w:szCs w:val="20"/>
        </w:rPr>
        <w:t xml:space="preserve"> themselves, or their duly Authorized representative shall be allowed to participate in the auction/sale proceedings. However, the Sale Certificate shall be registered in </w:t>
      </w:r>
      <w:proofErr w:type="spellStart"/>
      <w:r w:rsidRPr="00BA2BE8">
        <w:rPr>
          <w:rFonts w:asciiTheme="minorHAnsi" w:hAnsiTheme="minorHAnsi" w:cstheme="minorHAnsi"/>
          <w:bCs/>
          <w:spacing w:val="4"/>
          <w:sz w:val="20"/>
          <w:szCs w:val="20"/>
        </w:rPr>
        <w:t>favour</w:t>
      </w:r>
      <w:proofErr w:type="spellEnd"/>
      <w:r w:rsidRPr="00BA2BE8">
        <w:rPr>
          <w:rFonts w:asciiTheme="minorHAnsi" w:hAnsiTheme="minorHAnsi" w:cstheme="minorHAnsi"/>
          <w:bCs/>
          <w:spacing w:val="4"/>
          <w:sz w:val="20"/>
          <w:szCs w:val="20"/>
        </w:rPr>
        <w:t xml:space="preserve"> of purchaser only in whose name bid application form has been submitted.</w:t>
      </w:r>
    </w:p>
    <w:p w14:paraId="2A7D979E" w14:textId="28F0A75E" w:rsidR="001600B8" w:rsidRPr="00BA2BE8" w:rsidRDefault="001600B8" w:rsidP="00BE18E3">
      <w:pPr>
        <w:pStyle w:val="ListParagraph"/>
        <w:numPr>
          <w:ilvl w:val="0"/>
          <w:numId w:val="11"/>
        </w:numPr>
        <w:tabs>
          <w:tab w:val="left" w:pos="2301"/>
        </w:tabs>
        <w:spacing w:before="1"/>
        <w:ind w:right="864"/>
        <w:rPr>
          <w:rFonts w:asciiTheme="minorHAnsi" w:hAnsiTheme="minorHAnsi" w:cstheme="minorHAnsi"/>
          <w:b/>
          <w:sz w:val="20"/>
          <w:szCs w:val="20"/>
        </w:rPr>
      </w:pP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Confirmation/Sale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Certificate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collected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person 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through</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authorized person with authority letter</w:t>
      </w:r>
      <w:r w:rsidR="007F281E" w:rsidRPr="00BA2BE8">
        <w:rPr>
          <w:rFonts w:asciiTheme="minorHAnsi" w:hAnsiTheme="minorHAnsi" w:cstheme="minorHAnsi"/>
          <w:bCs/>
          <w:sz w:val="20"/>
          <w:szCs w:val="20"/>
        </w:rPr>
        <w:t xml:space="preserve"> but preferably by the bidder/s only as </w:t>
      </w:r>
      <w:r w:rsidR="007F281E" w:rsidRPr="00BA2BE8">
        <w:rPr>
          <w:rFonts w:asciiTheme="minorHAnsi" w:hAnsiTheme="minorHAnsi" w:cstheme="minorHAnsi"/>
          <w:b/>
          <w:sz w:val="20"/>
          <w:szCs w:val="20"/>
        </w:rPr>
        <w:t>same is need to be acknowledged by the successful bidder only.</w:t>
      </w:r>
    </w:p>
    <w:p w14:paraId="2F2E4BAF" w14:textId="36A2B405" w:rsidR="001600B8" w:rsidRPr="00BA2BE8" w:rsidRDefault="001600B8" w:rsidP="00BE18E3">
      <w:pPr>
        <w:pStyle w:val="ListParagraph"/>
        <w:numPr>
          <w:ilvl w:val="0"/>
          <w:numId w:val="11"/>
        </w:numPr>
        <w:tabs>
          <w:tab w:val="left" w:pos="2301"/>
        </w:tabs>
        <w:ind w:right="878"/>
        <w:rPr>
          <w:rFonts w:asciiTheme="minorHAnsi" w:hAnsiTheme="minorHAnsi" w:cstheme="minorHAnsi"/>
          <w:bCs/>
          <w:sz w:val="20"/>
          <w:szCs w:val="20"/>
        </w:rPr>
      </w:pP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 xml:space="preserve">bidder would bear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charges/fees </w:t>
      </w:r>
      <w:r w:rsidRPr="00BA2BE8">
        <w:rPr>
          <w:rFonts w:asciiTheme="minorHAnsi" w:hAnsiTheme="minorHAnsi" w:cstheme="minorHAnsi"/>
          <w:bCs/>
          <w:spacing w:val="4"/>
          <w:sz w:val="20"/>
          <w:szCs w:val="20"/>
        </w:rPr>
        <w:t xml:space="preserve">payable for </w:t>
      </w:r>
      <w:r w:rsidRPr="00BA2BE8">
        <w:rPr>
          <w:rFonts w:asciiTheme="minorHAnsi" w:hAnsiTheme="minorHAnsi" w:cstheme="minorHAnsi"/>
          <w:bCs/>
          <w:spacing w:val="5"/>
          <w:sz w:val="20"/>
          <w:szCs w:val="20"/>
        </w:rPr>
        <w:t xml:space="preserve">conveyance such </w:t>
      </w:r>
      <w:r w:rsidRPr="00BA2BE8">
        <w:rPr>
          <w:rFonts w:asciiTheme="minorHAnsi" w:hAnsiTheme="minorHAnsi" w:cstheme="minorHAnsi"/>
          <w:bCs/>
          <w:sz w:val="20"/>
          <w:szCs w:val="20"/>
        </w:rPr>
        <w:t xml:space="preserve">as </w:t>
      </w:r>
      <w:r w:rsidRPr="00BA2BE8">
        <w:rPr>
          <w:rFonts w:asciiTheme="minorHAnsi" w:hAnsiTheme="minorHAnsi" w:cstheme="minorHAnsi"/>
          <w:bCs/>
          <w:spacing w:val="4"/>
          <w:sz w:val="20"/>
          <w:szCs w:val="20"/>
        </w:rPr>
        <w:t xml:space="preserve">stamp </w:t>
      </w:r>
      <w:r w:rsidRPr="00BA2BE8">
        <w:rPr>
          <w:rFonts w:asciiTheme="minorHAnsi" w:hAnsiTheme="minorHAnsi" w:cstheme="minorHAnsi"/>
          <w:bCs/>
          <w:spacing w:val="3"/>
          <w:sz w:val="20"/>
          <w:szCs w:val="20"/>
        </w:rPr>
        <w:t xml:space="preserve">duty, </w:t>
      </w:r>
      <w:r w:rsidRPr="00BA2BE8">
        <w:rPr>
          <w:rFonts w:asciiTheme="minorHAnsi" w:hAnsiTheme="minorHAnsi" w:cstheme="minorHAnsi"/>
          <w:bCs/>
          <w:spacing w:val="5"/>
          <w:sz w:val="20"/>
          <w:szCs w:val="20"/>
        </w:rPr>
        <w:t xml:space="preserve">registration </w:t>
      </w:r>
      <w:r w:rsidRPr="00BA2BE8">
        <w:rPr>
          <w:rFonts w:asciiTheme="minorHAnsi" w:hAnsiTheme="minorHAnsi" w:cstheme="minorHAnsi"/>
          <w:bCs/>
          <w:spacing w:val="4"/>
          <w:sz w:val="20"/>
          <w:szCs w:val="20"/>
        </w:rPr>
        <w:t xml:space="preserve">fee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any other </w:t>
      </w:r>
      <w:r w:rsidRPr="00BA2BE8">
        <w:rPr>
          <w:rFonts w:asciiTheme="minorHAnsi" w:hAnsiTheme="minorHAnsi" w:cstheme="minorHAnsi"/>
          <w:bCs/>
          <w:spacing w:val="5"/>
          <w:sz w:val="20"/>
          <w:szCs w:val="20"/>
        </w:rPr>
        <w:t xml:space="preserve">cost </w:t>
      </w:r>
      <w:r w:rsidRPr="00BA2BE8">
        <w:rPr>
          <w:rFonts w:asciiTheme="minorHAnsi" w:hAnsiTheme="minorHAnsi" w:cstheme="minorHAnsi"/>
          <w:bCs/>
          <w:sz w:val="20"/>
          <w:szCs w:val="20"/>
        </w:rPr>
        <w:t xml:space="preserve">as </w:t>
      </w:r>
      <w:r w:rsidRPr="00BA2BE8">
        <w:rPr>
          <w:rFonts w:asciiTheme="minorHAnsi" w:hAnsiTheme="minorHAnsi" w:cstheme="minorHAnsi"/>
          <w:bCs/>
          <w:spacing w:val="5"/>
          <w:sz w:val="20"/>
          <w:szCs w:val="20"/>
        </w:rPr>
        <w:t xml:space="preserve">applicable </w:t>
      </w:r>
      <w:r w:rsidRPr="00BA2BE8">
        <w:rPr>
          <w:rFonts w:asciiTheme="minorHAnsi" w:hAnsiTheme="minorHAnsi" w:cstheme="minorHAnsi"/>
          <w:bCs/>
          <w:sz w:val="20"/>
          <w:szCs w:val="20"/>
        </w:rPr>
        <w:t xml:space="preserve">as </w:t>
      </w:r>
      <w:r w:rsidRPr="00BA2BE8">
        <w:rPr>
          <w:rFonts w:asciiTheme="minorHAnsi" w:hAnsiTheme="minorHAnsi" w:cstheme="minorHAnsi"/>
          <w:bCs/>
          <w:spacing w:val="3"/>
          <w:sz w:val="20"/>
          <w:szCs w:val="20"/>
        </w:rPr>
        <w:t xml:space="preserve">per law. All </w:t>
      </w:r>
      <w:r w:rsidRPr="00BA2BE8">
        <w:rPr>
          <w:rFonts w:asciiTheme="minorHAnsi" w:hAnsiTheme="minorHAnsi" w:cstheme="minorHAnsi"/>
          <w:bCs/>
          <w:spacing w:val="5"/>
          <w:sz w:val="20"/>
          <w:szCs w:val="20"/>
        </w:rPr>
        <w:t>statutory/non statutory</w:t>
      </w:r>
      <w:r w:rsidRPr="00BA2BE8">
        <w:rPr>
          <w:rFonts w:asciiTheme="minorHAnsi" w:hAnsiTheme="minorHAnsi" w:cstheme="minorHAnsi"/>
          <w:bCs/>
          <w:spacing w:val="4"/>
          <w:sz w:val="20"/>
          <w:szCs w:val="20"/>
        </w:rPr>
        <w:t xml:space="preserve"> dues, taxes, rates, </w:t>
      </w:r>
      <w:r w:rsidRPr="00BA2BE8">
        <w:rPr>
          <w:rFonts w:asciiTheme="minorHAnsi" w:hAnsiTheme="minorHAnsi" w:cstheme="minorHAnsi"/>
          <w:bCs/>
          <w:spacing w:val="5"/>
          <w:sz w:val="20"/>
          <w:szCs w:val="20"/>
        </w:rPr>
        <w:t>assessments,</w:t>
      </w:r>
      <w:r w:rsidR="007F281E" w:rsidRPr="00BA2BE8">
        <w:rPr>
          <w:rFonts w:asciiTheme="minorHAnsi" w:hAnsiTheme="minorHAnsi" w:cstheme="minorHAnsi"/>
          <w:bCs/>
          <w:spacing w:val="5"/>
          <w:sz w:val="20"/>
          <w:szCs w:val="20"/>
        </w:rPr>
        <w:t xml:space="preserve"> </w:t>
      </w:r>
      <w:r w:rsidR="007F281E" w:rsidRPr="00BA2BE8">
        <w:rPr>
          <w:rFonts w:asciiTheme="minorHAnsi" w:hAnsiTheme="minorHAnsi" w:cstheme="minorHAnsi"/>
          <w:b/>
          <w:spacing w:val="5"/>
          <w:sz w:val="20"/>
          <w:szCs w:val="20"/>
        </w:rPr>
        <w:t>lawyer’s fees,</w:t>
      </w:r>
      <w:r w:rsidR="007F281E"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4"/>
          <w:sz w:val="20"/>
          <w:szCs w:val="20"/>
        </w:rPr>
        <w:t xml:space="preserve">charges fees </w:t>
      </w:r>
      <w:r w:rsidRPr="00BA2BE8">
        <w:rPr>
          <w:rFonts w:asciiTheme="minorHAnsi" w:hAnsiTheme="minorHAnsi" w:cstheme="minorHAnsi"/>
          <w:bCs/>
          <w:spacing w:val="3"/>
          <w:sz w:val="20"/>
          <w:szCs w:val="20"/>
        </w:rPr>
        <w:t xml:space="preserve">etc. will be </w:t>
      </w:r>
      <w:r w:rsidRPr="00BA2BE8">
        <w:rPr>
          <w:rFonts w:asciiTheme="minorHAnsi" w:hAnsiTheme="minorHAnsi" w:cstheme="minorHAnsi"/>
          <w:bCs/>
          <w:spacing w:val="5"/>
          <w:sz w:val="20"/>
          <w:szCs w:val="20"/>
        </w:rPr>
        <w:t xml:space="preserve">responsibility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bidder</w:t>
      </w:r>
      <w:r w:rsidRPr="00BA2BE8">
        <w:rPr>
          <w:rFonts w:asciiTheme="minorHAnsi" w:hAnsiTheme="minorHAnsi" w:cstheme="minorHAnsi"/>
          <w:bCs/>
          <w:spacing w:val="42"/>
          <w:sz w:val="20"/>
          <w:szCs w:val="20"/>
        </w:rPr>
        <w:t xml:space="preserve"> </w:t>
      </w:r>
      <w:r w:rsidRPr="00BA2BE8">
        <w:rPr>
          <w:rFonts w:asciiTheme="minorHAnsi" w:hAnsiTheme="minorHAnsi" w:cstheme="minorHAnsi"/>
          <w:bCs/>
          <w:spacing w:val="3"/>
          <w:sz w:val="20"/>
          <w:szCs w:val="20"/>
        </w:rPr>
        <w:t>only.</w:t>
      </w:r>
    </w:p>
    <w:p w14:paraId="1E1A56C3" w14:textId="544AAC90" w:rsidR="001600B8" w:rsidRPr="00BA2BE8" w:rsidRDefault="001600B8" w:rsidP="00BE18E3">
      <w:pPr>
        <w:pStyle w:val="ListParagraph"/>
        <w:numPr>
          <w:ilvl w:val="0"/>
          <w:numId w:val="11"/>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The Sale Certificate will not be issued pending operation of any stay/ injunction/ restraint order passed by the DRT/DRAT/High Court</w:t>
      </w:r>
      <w:r w:rsidR="007F281E" w:rsidRPr="00BA2BE8">
        <w:rPr>
          <w:rFonts w:asciiTheme="minorHAnsi" w:hAnsiTheme="minorHAnsi" w:cstheme="minorHAnsi"/>
          <w:bCs/>
          <w:sz w:val="20"/>
          <w:szCs w:val="20"/>
        </w:rPr>
        <w:t>/NCLT/NCLAT/SC</w:t>
      </w:r>
      <w:r w:rsidRPr="00BA2BE8">
        <w:rPr>
          <w:rFonts w:asciiTheme="minorHAnsi" w:hAnsiTheme="minorHAnsi" w:cstheme="minorHAnsi"/>
          <w:bCs/>
          <w:sz w:val="20"/>
          <w:szCs w:val="20"/>
        </w:rPr>
        <w:t xml:space="preserve"> or any other court against the</w:t>
      </w:r>
      <w:r w:rsidRPr="00BA2BE8">
        <w:rPr>
          <w:rFonts w:asciiTheme="minorHAnsi" w:hAnsiTheme="minorHAnsi" w:cstheme="minorHAnsi"/>
          <w:b/>
          <w:sz w:val="20"/>
          <w:szCs w:val="20"/>
        </w:rPr>
        <w:t xml:space="preserve"> issue</w:t>
      </w:r>
      <w:r w:rsidRPr="00BA2BE8">
        <w:rPr>
          <w:rFonts w:asciiTheme="minorHAnsi" w:hAnsiTheme="minorHAnsi" w:cstheme="minorHAnsi"/>
          <w:b/>
          <w:spacing w:val="-16"/>
          <w:sz w:val="20"/>
          <w:szCs w:val="20"/>
        </w:rPr>
        <w:t xml:space="preserve"> </w:t>
      </w:r>
      <w:r w:rsidRPr="00BA2BE8">
        <w:rPr>
          <w:rFonts w:asciiTheme="minorHAnsi" w:hAnsiTheme="minorHAnsi" w:cstheme="minorHAnsi"/>
          <w:b/>
          <w:sz w:val="20"/>
          <w:szCs w:val="20"/>
        </w:rPr>
        <w:t>of</w:t>
      </w:r>
      <w:r w:rsidRPr="00BA2BE8">
        <w:rPr>
          <w:rFonts w:asciiTheme="minorHAnsi" w:hAnsiTheme="minorHAnsi" w:cstheme="minorHAnsi"/>
          <w:b/>
          <w:spacing w:val="-13"/>
          <w:sz w:val="20"/>
          <w:szCs w:val="20"/>
        </w:rPr>
        <w:t xml:space="preserve"> </w:t>
      </w:r>
      <w:r w:rsidRPr="00BA2BE8">
        <w:rPr>
          <w:rFonts w:asciiTheme="minorHAnsi" w:hAnsiTheme="minorHAnsi" w:cstheme="minorHAnsi"/>
          <w:b/>
          <w:sz w:val="20"/>
          <w:szCs w:val="20"/>
        </w:rPr>
        <w:t>Sale</w:t>
      </w:r>
      <w:r w:rsidRPr="00BA2BE8">
        <w:rPr>
          <w:rFonts w:asciiTheme="minorHAnsi" w:hAnsiTheme="minorHAnsi" w:cstheme="minorHAnsi"/>
          <w:b/>
          <w:spacing w:val="-14"/>
          <w:sz w:val="20"/>
          <w:szCs w:val="20"/>
        </w:rPr>
        <w:t xml:space="preserve"> </w:t>
      </w:r>
      <w:r w:rsidRPr="00BA2BE8">
        <w:rPr>
          <w:rFonts w:asciiTheme="minorHAnsi" w:hAnsiTheme="minorHAnsi" w:cstheme="minorHAnsi"/>
          <w:b/>
          <w:sz w:val="20"/>
          <w:szCs w:val="20"/>
        </w:rPr>
        <w:t>Certificate.</w:t>
      </w:r>
      <w:r w:rsidRPr="00BA2BE8">
        <w:rPr>
          <w:rFonts w:asciiTheme="minorHAnsi" w:hAnsiTheme="minorHAnsi" w:cstheme="minorHAnsi"/>
          <w:b/>
          <w:spacing w:val="-13"/>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paid</w:t>
      </w:r>
      <w:r w:rsidRPr="00BA2BE8">
        <w:rPr>
          <w:rFonts w:asciiTheme="minorHAnsi" w:hAnsiTheme="minorHAnsi" w:cstheme="minorHAnsi"/>
          <w:bCs/>
          <w:spacing w:val="-13"/>
          <w:sz w:val="20"/>
          <w:szCs w:val="20"/>
        </w:rPr>
        <w:t xml:space="preserve"> </w:t>
      </w:r>
      <w:r w:rsidR="007F281E" w:rsidRPr="00BA2BE8">
        <w:rPr>
          <w:rFonts w:asciiTheme="minorHAnsi" w:hAnsiTheme="minorHAnsi" w:cstheme="minorHAnsi"/>
          <w:bCs/>
          <w:sz w:val="20"/>
          <w:szCs w:val="20"/>
        </w:rPr>
        <w:t>in</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amount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deposited</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during this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period.</w:t>
      </w:r>
    </w:p>
    <w:p w14:paraId="737F36AD" w14:textId="77777777" w:rsidR="001600B8" w:rsidRPr="00BA2BE8" w:rsidRDefault="001600B8" w:rsidP="00BE18E3">
      <w:pPr>
        <w:pStyle w:val="ListParagraph"/>
        <w:numPr>
          <w:ilvl w:val="0"/>
          <w:numId w:val="11"/>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 request for return of deposit either in part or full/cancellation of sale will not be entertained.</w:t>
      </w:r>
    </w:p>
    <w:p w14:paraId="4A54D321" w14:textId="77777777" w:rsidR="008448ED" w:rsidRPr="00BA2BE8" w:rsidRDefault="008448ED" w:rsidP="008448ED">
      <w:pPr>
        <w:pStyle w:val="ListParagraph"/>
        <w:tabs>
          <w:tab w:val="left" w:pos="2301"/>
        </w:tabs>
        <w:ind w:right="855" w:firstLine="0"/>
        <w:rPr>
          <w:rFonts w:asciiTheme="minorHAnsi" w:hAnsiTheme="minorHAnsi" w:cstheme="minorHAnsi"/>
          <w:bCs/>
          <w:sz w:val="20"/>
          <w:szCs w:val="20"/>
        </w:rPr>
      </w:pPr>
    </w:p>
    <w:p w14:paraId="726181C2" w14:textId="77777777" w:rsidR="001600B8" w:rsidRPr="00BA2BE8" w:rsidRDefault="001600B8" w:rsidP="00C12672">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lastRenderedPageBreak/>
        <w:t>Return of EMD:</w:t>
      </w:r>
    </w:p>
    <w:p w14:paraId="21BBD382" w14:textId="1AE0FBDC"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EMD of unsuccessful bidders will be returned through</w:t>
      </w:r>
      <w:r w:rsidR="007F281E" w:rsidRPr="00BA2BE8">
        <w:rPr>
          <w:rFonts w:asciiTheme="minorHAnsi" w:hAnsiTheme="minorHAnsi" w:cstheme="minorHAnsi"/>
          <w:bCs/>
          <w:sz w:val="20"/>
          <w:szCs w:val="20"/>
        </w:rPr>
        <w:t xml:space="preserve"> DD/</w:t>
      </w:r>
      <w:r w:rsidRPr="00BA2BE8">
        <w:rPr>
          <w:rFonts w:asciiTheme="minorHAnsi" w:hAnsiTheme="minorHAnsi" w:cstheme="minorHAnsi"/>
          <w:bCs/>
          <w:sz w:val="20"/>
          <w:szCs w:val="20"/>
        </w:rPr>
        <w:t>NEFT/RTGS transfer, account details provided by them in the bid form and intimated via their email id.</w:t>
      </w:r>
    </w:p>
    <w:p w14:paraId="3DADE896" w14:textId="41FDCC00"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Unsuccessful bidders shall ensure return of their EMD and if not, immediately </w:t>
      </w:r>
      <w:r w:rsidR="00741863" w:rsidRPr="00BA2BE8">
        <w:rPr>
          <w:rFonts w:asciiTheme="minorHAnsi" w:hAnsiTheme="minorHAnsi" w:cstheme="minorHAnsi"/>
          <w:bCs/>
          <w:sz w:val="20"/>
          <w:szCs w:val="20"/>
        </w:rPr>
        <w:t>contact</w:t>
      </w:r>
      <w:r w:rsidRPr="00BA2BE8">
        <w:rPr>
          <w:rFonts w:asciiTheme="minorHAnsi" w:hAnsiTheme="minorHAnsi" w:cstheme="minorHAnsi"/>
          <w:bCs/>
          <w:sz w:val="20"/>
          <w:szCs w:val="20"/>
        </w:rPr>
        <w:t xml:space="preserve"> the </w:t>
      </w:r>
      <w:r w:rsidR="007F281E"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of </w:t>
      </w:r>
      <w:r w:rsidR="007F281E" w:rsidRPr="00BA2BE8">
        <w:rPr>
          <w:rFonts w:asciiTheme="minorHAnsi" w:hAnsiTheme="minorHAnsi" w:cstheme="minorHAnsi"/>
          <w:bCs/>
          <w:sz w:val="20"/>
          <w:szCs w:val="20"/>
        </w:rPr>
        <w:t xml:space="preserve">Shriram Asset Reconstruction Private Limited or service provider </w:t>
      </w:r>
      <w:proofErr w:type="spellStart"/>
      <w:r w:rsidR="008E4E6B" w:rsidRPr="00BA2BE8">
        <w:rPr>
          <w:rFonts w:asciiTheme="minorHAnsi" w:hAnsiTheme="minorHAnsi" w:cstheme="minorHAnsi"/>
          <w:bCs/>
          <w:sz w:val="20"/>
          <w:szCs w:val="20"/>
        </w:rPr>
        <w:t>Truhome</w:t>
      </w:r>
      <w:proofErr w:type="spellEnd"/>
      <w:r w:rsidR="008E4E6B" w:rsidRPr="00BA2BE8">
        <w:rPr>
          <w:rFonts w:asciiTheme="minorHAnsi" w:hAnsiTheme="minorHAnsi" w:cstheme="minorHAnsi"/>
          <w:bCs/>
          <w:sz w:val="20"/>
          <w:szCs w:val="20"/>
        </w:rPr>
        <w:t xml:space="preserve"> Finance Limited</w:t>
      </w:r>
      <w:r w:rsidR="00117448" w:rsidRPr="00BA2BE8">
        <w:rPr>
          <w:rFonts w:asciiTheme="minorHAnsi" w:hAnsiTheme="minorHAnsi" w:cstheme="minorHAnsi"/>
          <w:bCs/>
          <w:sz w:val="20"/>
          <w:szCs w:val="20"/>
        </w:rPr>
        <w:t>.</w:t>
      </w:r>
    </w:p>
    <w:p w14:paraId="1E0FD2E6" w14:textId="77777777" w:rsidR="008448ED" w:rsidRPr="00BA2BE8" w:rsidRDefault="008448ED" w:rsidP="008448ED">
      <w:pPr>
        <w:pStyle w:val="ListParagraph"/>
        <w:tabs>
          <w:tab w:val="left" w:pos="2301"/>
        </w:tabs>
        <w:ind w:right="860" w:firstLine="0"/>
        <w:rPr>
          <w:rFonts w:asciiTheme="minorHAnsi" w:hAnsiTheme="minorHAnsi" w:cstheme="minorHAnsi"/>
          <w:bCs/>
          <w:sz w:val="20"/>
          <w:szCs w:val="20"/>
        </w:rPr>
      </w:pPr>
    </w:p>
    <w:p w14:paraId="53C08B79" w14:textId="77777777" w:rsidR="001600B8" w:rsidRPr="00BA2BE8" w:rsidRDefault="001600B8" w:rsidP="00741863">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Stay/Cancellation of Sale:</w:t>
      </w:r>
    </w:p>
    <w:p w14:paraId="1CB377A7" w14:textId="5BA4B631" w:rsidR="001600B8" w:rsidRPr="00BA2BE8" w:rsidRDefault="001600B8" w:rsidP="00C12672">
      <w:pPr>
        <w:pStyle w:val="ListParagraph"/>
        <w:numPr>
          <w:ilvl w:val="1"/>
          <w:numId w:val="4"/>
        </w:numPr>
        <w:tabs>
          <w:tab w:val="left" w:pos="2301"/>
        </w:tabs>
        <w:spacing w:before="3"/>
        <w:ind w:right="861"/>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stay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proceedings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DRT/DRAT/High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Court</w:t>
      </w:r>
      <w:r w:rsidR="007F281E" w:rsidRPr="00BA2BE8">
        <w:rPr>
          <w:rFonts w:asciiTheme="minorHAnsi" w:hAnsiTheme="minorHAnsi" w:cstheme="minorHAnsi"/>
          <w:bCs/>
          <w:sz w:val="20"/>
          <w:szCs w:val="20"/>
        </w:rPr>
        <w:t>/NCLT/NCLAT/SC</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Court,</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auction may either be deferred or cancelled and persons participating in the sale shall have no right to claim damages, compensation or cost for such postponement or cancellation.</w:t>
      </w:r>
    </w:p>
    <w:p w14:paraId="2C01FB37" w14:textId="747CF831" w:rsidR="001600B8" w:rsidRPr="00BA2BE8" w:rsidRDefault="001600B8" w:rsidP="00C12672">
      <w:pPr>
        <w:pStyle w:val="ListParagraph"/>
        <w:numPr>
          <w:ilvl w:val="1"/>
          <w:numId w:val="4"/>
        </w:numPr>
        <w:tabs>
          <w:tab w:val="left" w:pos="2301"/>
        </w:tabs>
        <w:ind w:right="862"/>
        <w:rPr>
          <w:rFonts w:asciiTheme="minorHAnsi" w:hAnsiTheme="minorHAnsi" w:cstheme="minorHAnsi"/>
          <w:b/>
          <w:sz w:val="20"/>
          <w:szCs w:val="20"/>
        </w:rPr>
      </w:pPr>
      <w:r w:rsidRPr="00BA2BE8">
        <w:rPr>
          <w:rFonts w:asciiTheme="minorHAnsi" w:hAnsiTheme="minorHAnsi" w:cstheme="minorHAnsi"/>
          <w:bCs/>
          <w:sz w:val="20"/>
          <w:szCs w:val="20"/>
        </w:rPr>
        <w:t>Default in payment of 25% of the purchase price or the balance purchase price within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stipulated/extended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result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forfeiture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cancellation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007F281E" w:rsidRPr="00BA2BE8">
        <w:rPr>
          <w:rFonts w:asciiTheme="minorHAnsi" w:hAnsiTheme="minorHAnsi" w:cstheme="minorHAnsi"/>
          <w:bCs/>
          <w:sz w:val="20"/>
          <w:szCs w:val="20"/>
        </w:rPr>
        <w:t xml:space="preserve">Authorized Officer of </w:t>
      </w:r>
      <w:r w:rsidR="007F281E" w:rsidRPr="00BA2BE8">
        <w:rPr>
          <w:b/>
          <w:sz w:val="20"/>
          <w:szCs w:val="20"/>
        </w:rPr>
        <w:t>Shriram Asset Reconstruction Private Limited or</w:t>
      </w:r>
      <w:r w:rsidR="007F281E" w:rsidRPr="00BA2BE8">
        <w:rPr>
          <w:bCs/>
          <w:sz w:val="20"/>
          <w:szCs w:val="20"/>
        </w:rPr>
        <w:t xml:space="preserve"> service provider </w:t>
      </w:r>
      <w:proofErr w:type="spellStart"/>
      <w:r w:rsidR="007F281E" w:rsidRPr="00BA2BE8">
        <w:rPr>
          <w:rFonts w:asciiTheme="majorHAnsi" w:hAnsiTheme="majorHAnsi"/>
          <w:bCs/>
          <w:spacing w:val="-11"/>
          <w:sz w:val="20"/>
          <w:szCs w:val="20"/>
        </w:rPr>
        <w:t>Truhome</w:t>
      </w:r>
      <w:proofErr w:type="spellEnd"/>
      <w:r w:rsidR="007F281E" w:rsidRPr="00BA2BE8">
        <w:rPr>
          <w:rFonts w:asciiTheme="majorHAnsi" w:hAnsiTheme="majorHAnsi"/>
          <w:bCs/>
          <w:spacing w:val="-11"/>
          <w:sz w:val="20"/>
          <w:szCs w:val="20"/>
        </w:rPr>
        <w:t xml:space="preserve"> Finance Limited. </w:t>
      </w:r>
      <w:r w:rsidRPr="00BA2BE8">
        <w:rPr>
          <w:rFonts w:asciiTheme="minorHAnsi" w:hAnsiTheme="minorHAnsi" w:cstheme="minorHAnsi"/>
          <w:bCs/>
          <w:sz w:val="20"/>
          <w:szCs w:val="20"/>
        </w:rPr>
        <w:t>will be entitled to re-auction 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same.</w:t>
      </w:r>
    </w:p>
    <w:p w14:paraId="3FE6F577" w14:textId="77777777" w:rsidR="007F281E" w:rsidRPr="00BA2BE8" w:rsidRDefault="007F281E" w:rsidP="007F281E">
      <w:pPr>
        <w:pStyle w:val="ListParagraph"/>
        <w:rPr>
          <w:rFonts w:asciiTheme="minorHAnsi" w:hAnsiTheme="minorHAnsi" w:cstheme="minorHAnsi"/>
          <w:b/>
        </w:rPr>
      </w:pPr>
    </w:p>
    <w:p w14:paraId="630F33A3"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Delivery of Title</w:t>
      </w:r>
      <w:r w:rsidRPr="00BA2BE8">
        <w:rPr>
          <w:rFonts w:asciiTheme="minorHAnsi" w:hAnsiTheme="minorHAnsi" w:cstheme="minorHAnsi"/>
          <w:color w:val="000000" w:themeColor="text1"/>
          <w:spacing w:val="-4"/>
          <w:sz w:val="22"/>
          <w:szCs w:val="22"/>
          <w:u w:val="single"/>
        </w:rPr>
        <w:t xml:space="preserve"> </w:t>
      </w:r>
      <w:r w:rsidRPr="00BA2BE8">
        <w:rPr>
          <w:rFonts w:asciiTheme="minorHAnsi" w:hAnsiTheme="minorHAnsi" w:cstheme="minorHAnsi"/>
          <w:color w:val="000000" w:themeColor="text1"/>
          <w:sz w:val="22"/>
          <w:szCs w:val="22"/>
          <w:u w:val="single"/>
        </w:rPr>
        <w:t>Deeds:</w:t>
      </w:r>
    </w:p>
    <w:p w14:paraId="593CD911" w14:textId="5EB48E1E" w:rsidR="001600B8" w:rsidRPr="00BA2BE8" w:rsidRDefault="001600B8" w:rsidP="008448ED">
      <w:pPr>
        <w:pStyle w:val="ListParagraph"/>
        <w:tabs>
          <w:tab w:val="left" w:pos="2301"/>
        </w:tabs>
        <w:spacing w:before="3"/>
        <w:ind w:right="858" w:firstLine="0"/>
        <w:rPr>
          <w:rFonts w:asciiTheme="minorHAnsi" w:hAnsiTheme="minorHAnsi" w:cstheme="minorHAnsi"/>
          <w:bCs/>
          <w:sz w:val="20"/>
          <w:szCs w:val="20"/>
        </w:rPr>
      </w:pPr>
      <w:r w:rsidRPr="00BA2BE8">
        <w:rPr>
          <w:rFonts w:asciiTheme="minorHAnsi" w:hAnsiTheme="minorHAnsi" w:cstheme="minorHAnsi"/>
          <w:bCs/>
          <w:sz w:val="20"/>
          <w:szCs w:val="20"/>
        </w:rPr>
        <w:t xml:space="preserve">The title deeds and other documents related to the property and deposited with The </w:t>
      </w:r>
      <w:r w:rsidR="007F281E" w:rsidRPr="00BA2BE8">
        <w:rPr>
          <w:rFonts w:asciiTheme="minorHAnsi" w:hAnsiTheme="minorHAnsi" w:cstheme="minorHAnsi"/>
          <w:bCs/>
          <w:sz w:val="20"/>
          <w:szCs w:val="20"/>
        </w:rPr>
        <w:t>Original Lender/Assignor i.e.</w:t>
      </w:r>
      <w:r w:rsidR="005010DF" w:rsidRPr="00BA2BE8">
        <w:rPr>
          <w:rFonts w:asciiTheme="minorHAnsi" w:hAnsiTheme="minorHAnsi" w:cstheme="minorHAnsi"/>
          <w:bCs/>
          <w:sz w:val="20"/>
          <w:szCs w:val="20"/>
        </w:rPr>
        <w:t xml:space="preserve">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Limited</w:t>
      </w:r>
      <w:r w:rsidR="00117448"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for creation of Equitable Mortgage shall be delivered to the Successful bidder/Auction Purchaser, at the time on execution of the Sale Certificate.</w:t>
      </w:r>
    </w:p>
    <w:p w14:paraId="766F52E1" w14:textId="77777777" w:rsidR="008448ED" w:rsidRPr="00BA2BE8" w:rsidRDefault="008448ED" w:rsidP="008448ED">
      <w:pPr>
        <w:pStyle w:val="ListParagraph"/>
        <w:tabs>
          <w:tab w:val="left" w:pos="2301"/>
        </w:tabs>
        <w:spacing w:before="3"/>
        <w:ind w:right="858" w:firstLine="0"/>
        <w:rPr>
          <w:rFonts w:asciiTheme="minorHAnsi" w:hAnsiTheme="minorHAnsi" w:cstheme="minorHAnsi"/>
          <w:bCs/>
          <w:sz w:val="20"/>
          <w:szCs w:val="20"/>
        </w:rPr>
      </w:pPr>
    </w:p>
    <w:p w14:paraId="0E604DC0"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Delivery of</w:t>
      </w:r>
      <w:r w:rsidRPr="00BA2BE8">
        <w:rPr>
          <w:rFonts w:asciiTheme="minorHAnsi" w:hAnsiTheme="minorHAnsi" w:cstheme="minorHAnsi"/>
          <w:color w:val="000000" w:themeColor="text1"/>
          <w:spacing w:val="-3"/>
          <w:u w:val="single"/>
        </w:rPr>
        <w:t xml:space="preserve"> </w:t>
      </w:r>
      <w:r w:rsidRPr="00BA2BE8">
        <w:rPr>
          <w:rFonts w:asciiTheme="minorHAnsi" w:hAnsiTheme="minorHAnsi" w:cstheme="minorHAnsi"/>
          <w:color w:val="000000" w:themeColor="text1"/>
          <w:u w:val="single"/>
        </w:rPr>
        <w:t>possession:</w:t>
      </w:r>
    </w:p>
    <w:p w14:paraId="1F9379CC" w14:textId="0746F599" w:rsidR="001600B8" w:rsidRPr="00BA2BE8" w:rsidRDefault="001600B8" w:rsidP="008448ED">
      <w:pPr>
        <w:pStyle w:val="ListParagraph"/>
        <w:tabs>
          <w:tab w:val="left" w:pos="2301"/>
        </w:tabs>
        <w:spacing w:before="3"/>
        <w:ind w:right="858" w:firstLine="0"/>
        <w:rPr>
          <w:rFonts w:asciiTheme="minorHAnsi" w:hAnsiTheme="minorHAnsi" w:cstheme="minorHAnsi"/>
          <w:b/>
          <w:sz w:val="20"/>
          <w:szCs w:val="20"/>
        </w:rPr>
      </w:pPr>
      <w:r w:rsidRPr="00BA2BE8">
        <w:rPr>
          <w:rFonts w:asciiTheme="minorHAnsi" w:hAnsiTheme="minorHAnsi" w:cstheme="minorHAnsi"/>
          <w:bCs/>
          <w:sz w:val="20"/>
          <w:szCs w:val="20"/>
        </w:rPr>
        <w:t>All expenses and incidental charges there to shall be borne by the auction</w:t>
      </w:r>
      <w:r w:rsidRPr="00BA2BE8">
        <w:rPr>
          <w:rFonts w:asciiTheme="minorHAnsi" w:hAnsiTheme="minorHAnsi" w:cstheme="minorHAnsi"/>
          <w:bCs/>
          <w:spacing w:val="-19"/>
          <w:sz w:val="20"/>
          <w:szCs w:val="20"/>
        </w:rPr>
        <w:t xml:space="preserve"> </w:t>
      </w:r>
      <w:r w:rsidRPr="00BA2BE8">
        <w:rPr>
          <w:rFonts w:asciiTheme="minorHAnsi" w:hAnsiTheme="minorHAnsi" w:cstheme="minorHAnsi"/>
          <w:bCs/>
          <w:sz w:val="20"/>
          <w:szCs w:val="20"/>
        </w:rPr>
        <w:t>purchaser</w:t>
      </w:r>
      <w:r w:rsidR="005010DF" w:rsidRPr="00BA2BE8">
        <w:rPr>
          <w:rFonts w:asciiTheme="minorHAnsi" w:hAnsiTheme="minorHAnsi" w:cstheme="minorHAnsi"/>
          <w:bCs/>
          <w:sz w:val="20"/>
          <w:szCs w:val="20"/>
        </w:rPr>
        <w:t xml:space="preserve"> </w:t>
      </w:r>
      <w:r w:rsidR="005010DF" w:rsidRPr="00BA2BE8">
        <w:rPr>
          <w:rFonts w:asciiTheme="minorHAnsi" w:hAnsiTheme="minorHAnsi" w:cstheme="minorHAnsi"/>
          <w:b/>
          <w:sz w:val="20"/>
          <w:szCs w:val="20"/>
        </w:rPr>
        <w:t>and physical possession shall be given to the successful bidder only.</w:t>
      </w:r>
    </w:p>
    <w:p w14:paraId="77B43FAD" w14:textId="77777777" w:rsidR="001600B8" w:rsidRPr="00BA2BE8" w:rsidRDefault="001600B8" w:rsidP="001600B8">
      <w:pPr>
        <w:pStyle w:val="BodyText"/>
        <w:spacing w:before="9"/>
        <w:jc w:val="both"/>
        <w:rPr>
          <w:rFonts w:asciiTheme="minorHAnsi" w:hAnsiTheme="minorHAnsi" w:cstheme="minorHAnsi"/>
          <w:b/>
          <w:color w:val="000000" w:themeColor="text1"/>
        </w:rPr>
      </w:pPr>
    </w:p>
    <w:p w14:paraId="58FBD5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Other</w:t>
      </w:r>
      <w:r w:rsidRPr="00BA2BE8">
        <w:rPr>
          <w:rFonts w:asciiTheme="minorHAnsi" w:hAnsiTheme="minorHAnsi" w:cstheme="minorHAnsi"/>
          <w:color w:val="000000" w:themeColor="text1"/>
          <w:spacing w:val="-8"/>
          <w:u w:val="single"/>
        </w:rPr>
        <w:t xml:space="preserve"> </w:t>
      </w:r>
      <w:r w:rsidRPr="00BA2BE8">
        <w:rPr>
          <w:rFonts w:asciiTheme="minorHAnsi" w:hAnsiTheme="minorHAnsi" w:cstheme="minorHAnsi"/>
          <w:color w:val="000000" w:themeColor="text1"/>
          <w:u w:val="single"/>
        </w:rPr>
        <w:t>Conditions:</w:t>
      </w:r>
    </w:p>
    <w:p w14:paraId="50356B5D" w14:textId="77777777" w:rsidR="001600B8" w:rsidRPr="00BA2BE8" w:rsidRDefault="001600B8" w:rsidP="00C12672">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will be at liberty to amend/ modify/ delete any of the conditions as may be deemed necessary in the light of facts and circumstances of each</w:t>
      </w:r>
      <w:r w:rsidRPr="00BA2BE8">
        <w:rPr>
          <w:rFonts w:asciiTheme="minorHAnsi" w:hAnsiTheme="minorHAnsi" w:cstheme="minorHAnsi"/>
          <w:bCs/>
          <w:spacing w:val="-20"/>
          <w:sz w:val="20"/>
          <w:szCs w:val="20"/>
        </w:rPr>
        <w:t xml:space="preserve"> </w:t>
      </w:r>
      <w:r w:rsidRPr="00BA2BE8">
        <w:rPr>
          <w:rFonts w:asciiTheme="minorHAnsi" w:hAnsiTheme="minorHAnsi" w:cstheme="minorHAnsi"/>
          <w:bCs/>
          <w:sz w:val="20"/>
          <w:szCs w:val="20"/>
        </w:rPr>
        <w:t>case.</w:t>
      </w:r>
    </w:p>
    <w:p w14:paraId="2C649E10" w14:textId="7E25F5B4" w:rsidR="001600B8" w:rsidRPr="00BA2BE8" w:rsidRDefault="001600B8" w:rsidP="00C12672">
      <w:pPr>
        <w:pStyle w:val="ListParagraph"/>
        <w:numPr>
          <w:ilvl w:val="1"/>
          <w:numId w:val="4"/>
        </w:numPr>
        <w:tabs>
          <w:tab w:val="left" w:pos="2301"/>
        </w:tabs>
        <w:ind w:right="874"/>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 xml:space="preserve">Shriram Housing Finance </w:t>
      </w:r>
      <w:proofErr w:type="gramStart"/>
      <w:r w:rsidRPr="00BA2BE8">
        <w:rPr>
          <w:rFonts w:asciiTheme="minorHAnsi" w:hAnsiTheme="minorHAnsi" w:cstheme="minorHAnsi"/>
          <w:b/>
          <w:sz w:val="20"/>
          <w:szCs w:val="20"/>
        </w:rPr>
        <w:t>Limited</w:t>
      </w:r>
      <w:r w:rsidR="005010DF" w:rsidRPr="00BA2BE8">
        <w:rPr>
          <w:rFonts w:asciiTheme="minorHAnsi" w:hAnsiTheme="minorHAnsi" w:cstheme="minorHAnsi"/>
          <w:b/>
          <w:sz w:val="20"/>
          <w:szCs w:val="20"/>
        </w:rPr>
        <w:t>(</w:t>
      </w:r>
      <w:proofErr w:type="gramEnd"/>
      <w:r w:rsidR="005010DF" w:rsidRPr="00BA2BE8">
        <w:rPr>
          <w:rFonts w:asciiTheme="minorHAnsi" w:hAnsiTheme="minorHAnsi" w:cstheme="minorHAnsi"/>
          <w:bCs/>
          <w:spacing w:val="5"/>
          <w:sz w:val="20"/>
          <w:szCs w:val="20"/>
        </w:rPr>
        <w:t>acting in capacity as Trustee of SAR</w:t>
      </w:r>
      <w:r w:rsidR="00741863" w:rsidRPr="00BA2BE8">
        <w:rPr>
          <w:rFonts w:asciiTheme="minorHAnsi" w:hAnsiTheme="minorHAnsi" w:cstheme="minorHAnsi"/>
          <w:bCs/>
          <w:spacing w:val="5"/>
          <w:sz w:val="20"/>
          <w:szCs w:val="20"/>
        </w:rPr>
        <w:t xml:space="preserve">C </w:t>
      </w:r>
      <w:r w:rsidR="005010DF" w:rsidRPr="00BA2BE8">
        <w:rPr>
          <w:rFonts w:asciiTheme="minorHAnsi" w:hAnsiTheme="minorHAnsi" w:cstheme="minorHAnsi"/>
          <w:bCs/>
          <w:spacing w:val="5"/>
          <w:sz w:val="20"/>
          <w:szCs w:val="20"/>
        </w:rPr>
        <w:t>Trust</w:t>
      </w:r>
      <w:r w:rsidR="00741863" w:rsidRPr="00BA2BE8">
        <w:rPr>
          <w:rFonts w:asciiTheme="minorHAnsi" w:hAnsiTheme="minorHAnsi" w:cstheme="minorHAnsi"/>
          <w:bCs/>
          <w:spacing w:val="5"/>
          <w:sz w:val="20"/>
          <w:szCs w:val="20"/>
        </w:rPr>
        <w:t>-5</w:t>
      </w:r>
      <w:r w:rsidR="005010DF"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5"/>
          <w:sz w:val="20"/>
          <w:szCs w:val="20"/>
        </w:rPr>
        <w:t>has the absolute right 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discretion </w:t>
      </w:r>
      <w:r w:rsidRPr="00BA2BE8">
        <w:rPr>
          <w:rFonts w:asciiTheme="minorHAnsi" w:hAnsiTheme="minorHAnsi" w:cstheme="minorHAnsi"/>
          <w:bCs/>
          <w:sz w:val="20"/>
          <w:szCs w:val="20"/>
        </w:rPr>
        <w:t xml:space="preserve">to </w:t>
      </w:r>
      <w:r w:rsidRPr="00BA2BE8">
        <w:rPr>
          <w:rFonts w:asciiTheme="minorHAnsi" w:hAnsiTheme="minorHAnsi" w:cstheme="minorHAnsi"/>
          <w:bCs/>
          <w:spacing w:val="4"/>
          <w:sz w:val="20"/>
          <w:szCs w:val="20"/>
        </w:rPr>
        <w:t xml:space="preserve">accept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reject </w:t>
      </w:r>
      <w:r w:rsidRPr="00BA2BE8">
        <w:rPr>
          <w:rFonts w:asciiTheme="minorHAnsi" w:hAnsiTheme="minorHAnsi" w:cstheme="minorHAnsi"/>
          <w:bCs/>
          <w:spacing w:val="4"/>
          <w:sz w:val="20"/>
          <w:szCs w:val="20"/>
        </w:rPr>
        <w:t xml:space="preserve">any </w:t>
      </w:r>
      <w:r w:rsidRPr="00BA2BE8">
        <w:rPr>
          <w:rFonts w:asciiTheme="minorHAnsi" w:hAnsiTheme="minorHAnsi" w:cstheme="minorHAnsi"/>
          <w:bCs/>
          <w:spacing w:val="3"/>
          <w:sz w:val="20"/>
          <w:szCs w:val="20"/>
        </w:rPr>
        <w:t xml:space="preserve">bid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adjourn/postpone/cancel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sale/ modify </w:t>
      </w:r>
      <w:r w:rsidRPr="00BA2BE8">
        <w:rPr>
          <w:rFonts w:asciiTheme="minorHAnsi" w:hAnsiTheme="minorHAnsi" w:cstheme="minorHAnsi"/>
          <w:bCs/>
          <w:spacing w:val="4"/>
          <w:sz w:val="20"/>
          <w:szCs w:val="20"/>
        </w:rPr>
        <w:t xml:space="preserve">any terms and </w:t>
      </w:r>
      <w:r w:rsidRPr="00BA2BE8">
        <w:rPr>
          <w:rFonts w:asciiTheme="minorHAnsi" w:hAnsiTheme="minorHAnsi" w:cstheme="minorHAnsi"/>
          <w:bCs/>
          <w:spacing w:val="5"/>
          <w:sz w:val="20"/>
          <w:szCs w:val="20"/>
        </w:rPr>
        <w:t xml:space="preserve">conditions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without any prior notice </w:t>
      </w:r>
      <w:r w:rsidRPr="00BA2BE8">
        <w:rPr>
          <w:rFonts w:asciiTheme="minorHAnsi" w:hAnsiTheme="minorHAnsi" w:cstheme="minorHAnsi"/>
          <w:bCs/>
          <w:spacing w:val="3"/>
          <w:sz w:val="20"/>
          <w:szCs w:val="20"/>
        </w:rPr>
        <w:t xml:space="preserve">and </w:t>
      </w:r>
      <w:r w:rsidRPr="00BA2BE8">
        <w:rPr>
          <w:rFonts w:asciiTheme="minorHAnsi" w:hAnsiTheme="minorHAnsi" w:cstheme="minorHAnsi"/>
          <w:bCs/>
          <w:spacing w:val="5"/>
          <w:sz w:val="20"/>
          <w:szCs w:val="20"/>
        </w:rPr>
        <w:t xml:space="preserve">assigning </w:t>
      </w:r>
      <w:r w:rsidRPr="00BA2BE8">
        <w:rPr>
          <w:rFonts w:asciiTheme="minorHAnsi" w:hAnsiTheme="minorHAnsi" w:cstheme="minorHAnsi"/>
          <w:bCs/>
          <w:spacing w:val="4"/>
          <w:sz w:val="20"/>
          <w:szCs w:val="20"/>
        </w:rPr>
        <w:t>any</w:t>
      </w:r>
      <w:r w:rsidRPr="00BA2BE8">
        <w:rPr>
          <w:rFonts w:asciiTheme="minorHAnsi" w:hAnsiTheme="minorHAnsi" w:cstheme="minorHAnsi"/>
          <w:bCs/>
          <w:spacing w:val="50"/>
          <w:sz w:val="20"/>
          <w:szCs w:val="20"/>
        </w:rPr>
        <w:t xml:space="preserve"> </w:t>
      </w:r>
      <w:r w:rsidRPr="00BA2BE8">
        <w:rPr>
          <w:rFonts w:asciiTheme="minorHAnsi" w:hAnsiTheme="minorHAnsi" w:cstheme="minorHAnsi"/>
          <w:bCs/>
          <w:spacing w:val="5"/>
          <w:sz w:val="20"/>
          <w:szCs w:val="20"/>
        </w:rPr>
        <w:t>reason.</w:t>
      </w:r>
    </w:p>
    <w:p w14:paraId="2B108609" w14:textId="6D9916BE" w:rsidR="001600B8" w:rsidRPr="00BA2BE8" w:rsidRDefault="001600B8" w:rsidP="00C12672">
      <w:pPr>
        <w:pStyle w:val="ListParagraph"/>
        <w:numPr>
          <w:ilvl w:val="1"/>
          <w:numId w:val="4"/>
        </w:numPr>
        <w:tabs>
          <w:tab w:val="left" w:pos="2301"/>
        </w:tabs>
        <w:ind w:right="863"/>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6"/>
          <w:sz w:val="20"/>
          <w:szCs w:val="20"/>
        </w:rPr>
        <w:t xml:space="preserve"> </w:t>
      </w:r>
      <w:r w:rsidR="005010DF" w:rsidRPr="00BA2BE8">
        <w:rPr>
          <w:rFonts w:asciiTheme="minorHAnsi" w:hAnsiTheme="minorHAnsi" w:cstheme="minorHAnsi"/>
          <w:bCs/>
          <w:sz w:val="20"/>
          <w:szCs w:val="20"/>
        </w:rPr>
        <w:t>Authorized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Officer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reserves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right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accept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005010DF" w:rsidRPr="00BA2BE8">
        <w:rPr>
          <w:rFonts w:asciiTheme="minorHAnsi" w:hAnsiTheme="minorHAnsi" w:cstheme="minorHAnsi"/>
          <w:bCs/>
          <w:sz w:val="20"/>
          <w:szCs w:val="20"/>
        </w:rPr>
        <w:t>reject</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bids</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without assigning</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reason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postpone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without</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assigning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reason.</w:t>
      </w:r>
    </w:p>
    <w:p w14:paraId="33F2BFEB" w14:textId="77777777"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z w:val="20"/>
          <w:szCs w:val="20"/>
        </w:rPr>
        <w:t>Bidders shall be deemed to have read and understood all the conditions of sale and are bound by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same.</w:t>
      </w:r>
    </w:p>
    <w:p w14:paraId="02B95A24" w14:textId="77777777"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counter-offer/conditional</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offer/ conditions</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and/or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successful-bidder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will not be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entertained.</w:t>
      </w:r>
    </w:p>
    <w:p w14:paraId="1BC3BA4C" w14:textId="2C634675"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005010DF" w:rsidRPr="00BA2BE8">
        <w:rPr>
          <w:rFonts w:asciiTheme="minorHAnsi" w:hAnsiTheme="minorHAnsi" w:cstheme="minorHAnsi"/>
          <w:bCs/>
          <w:sz w:val="20"/>
          <w:szCs w:val="20"/>
        </w:rPr>
        <w:t>Borrowers’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attention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invited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sub-section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8</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13</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Act in respect of time available, to redeem the secured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asset.</w:t>
      </w:r>
    </w:p>
    <w:p w14:paraId="3ECEB753" w14:textId="4D6FF4B3"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Particulars specified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5"/>
          <w:sz w:val="20"/>
          <w:szCs w:val="20"/>
        </w:rPr>
        <w:t xml:space="preserve">respect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public notice have </w:t>
      </w:r>
      <w:r w:rsidRPr="00BA2BE8">
        <w:rPr>
          <w:rFonts w:asciiTheme="minorHAnsi" w:hAnsiTheme="minorHAnsi" w:cstheme="minorHAnsi"/>
          <w:bCs/>
          <w:spacing w:val="3"/>
          <w:sz w:val="20"/>
          <w:szCs w:val="20"/>
        </w:rPr>
        <w:t xml:space="preserve">been </w:t>
      </w:r>
      <w:r w:rsidRPr="00BA2BE8">
        <w:rPr>
          <w:rFonts w:asciiTheme="minorHAnsi" w:hAnsiTheme="minorHAnsi" w:cstheme="minorHAnsi"/>
          <w:bCs/>
          <w:spacing w:val="5"/>
          <w:sz w:val="20"/>
          <w:szCs w:val="20"/>
        </w:rPr>
        <w:t xml:space="preserve">stated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3"/>
          <w:sz w:val="20"/>
          <w:szCs w:val="20"/>
        </w:rPr>
        <w:t xml:space="preserve">best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information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Authorized </w:t>
      </w:r>
      <w:r w:rsidRPr="00BA2BE8">
        <w:rPr>
          <w:rFonts w:asciiTheme="minorHAnsi" w:hAnsiTheme="minorHAnsi" w:cstheme="minorHAnsi"/>
          <w:bCs/>
          <w:spacing w:val="5"/>
          <w:sz w:val="20"/>
          <w:szCs w:val="20"/>
        </w:rPr>
        <w:t>Officer</w:t>
      </w:r>
      <w:r w:rsidR="005010DF" w:rsidRPr="00BA2BE8">
        <w:rPr>
          <w:rFonts w:asciiTheme="minorHAnsi" w:hAnsiTheme="minorHAnsi" w:cstheme="minorHAnsi"/>
          <w:bCs/>
          <w:spacing w:val="5"/>
          <w:sz w:val="20"/>
          <w:szCs w:val="20"/>
        </w:rPr>
        <w:t xml:space="preserve"> of </w:t>
      </w:r>
      <w:r w:rsidR="005010DF" w:rsidRPr="00BA2BE8">
        <w:rPr>
          <w:rFonts w:asciiTheme="minorHAnsi" w:hAnsiTheme="minorHAnsi" w:cstheme="minorHAnsi"/>
          <w:b/>
          <w:sz w:val="20"/>
          <w:szCs w:val="20"/>
        </w:rPr>
        <w:t>Shriram Housing Finance Limited(</w:t>
      </w:r>
      <w:r w:rsidR="005010DF" w:rsidRPr="00BA2BE8">
        <w:rPr>
          <w:rFonts w:asciiTheme="minorHAnsi" w:hAnsiTheme="minorHAnsi" w:cstheme="minorHAnsi"/>
          <w:bCs/>
          <w:spacing w:val="5"/>
          <w:sz w:val="20"/>
          <w:szCs w:val="20"/>
        </w:rPr>
        <w:t xml:space="preserve">acting in capacity as Trustee of various SARPL Trusts) or service provider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w:t>
      </w:r>
      <w:r w:rsidR="005010DF" w:rsidRPr="00BA2BE8">
        <w:rPr>
          <w:rFonts w:asciiTheme="majorHAnsi" w:hAnsiTheme="majorHAnsi"/>
          <w:bCs/>
          <w:spacing w:val="-11"/>
          <w:sz w:val="20"/>
          <w:szCs w:val="20"/>
        </w:rPr>
        <w:t xml:space="preserve">Limited </w:t>
      </w:r>
      <w:r w:rsidR="005010DF" w:rsidRPr="00BA2BE8">
        <w:rPr>
          <w:rFonts w:asciiTheme="minorHAnsi" w:hAnsiTheme="minorHAnsi" w:cstheme="minorHAnsi"/>
          <w:bCs/>
          <w:sz w:val="20"/>
          <w:szCs w:val="20"/>
        </w:rPr>
        <w:t>would</w:t>
      </w:r>
      <w:r w:rsidRPr="00BA2BE8">
        <w:rPr>
          <w:rFonts w:asciiTheme="minorHAnsi" w:hAnsiTheme="minorHAnsi" w:cstheme="minorHAnsi"/>
          <w:bCs/>
          <w:spacing w:val="4"/>
          <w:sz w:val="20"/>
          <w:szCs w:val="20"/>
        </w:rPr>
        <w:t xml:space="preserve"> not entertain any claim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5"/>
          <w:sz w:val="20"/>
          <w:szCs w:val="20"/>
        </w:rPr>
        <w:t xml:space="preserve">representation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that </w:t>
      </w:r>
      <w:r w:rsidRPr="00BA2BE8">
        <w:rPr>
          <w:rFonts w:asciiTheme="minorHAnsi" w:hAnsiTheme="minorHAnsi" w:cstheme="minorHAnsi"/>
          <w:bCs/>
          <w:spacing w:val="5"/>
          <w:sz w:val="20"/>
          <w:szCs w:val="20"/>
        </w:rPr>
        <w:t xml:space="preserve">regard </w:t>
      </w:r>
      <w:r w:rsidRPr="00BA2BE8">
        <w:rPr>
          <w:rFonts w:asciiTheme="minorHAnsi" w:hAnsiTheme="minorHAnsi" w:cstheme="minorHAnsi"/>
          <w:bCs/>
          <w:spacing w:val="3"/>
          <w:sz w:val="20"/>
          <w:szCs w:val="20"/>
        </w:rPr>
        <w:t>from the</w:t>
      </w:r>
      <w:r w:rsidRPr="00BA2BE8">
        <w:rPr>
          <w:rFonts w:asciiTheme="minorHAnsi" w:hAnsiTheme="minorHAnsi" w:cstheme="minorHAnsi"/>
          <w:bCs/>
          <w:spacing w:val="4"/>
          <w:sz w:val="20"/>
          <w:szCs w:val="20"/>
        </w:rPr>
        <w:t xml:space="preserve"> bidders</w:t>
      </w:r>
      <w:r w:rsidRPr="00BA2BE8">
        <w:rPr>
          <w:rFonts w:asciiTheme="minorHAnsi" w:hAnsiTheme="minorHAnsi" w:cstheme="minorHAnsi"/>
          <w:bCs/>
          <w:sz w:val="20"/>
          <w:szCs w:val="20"/>
        </w:rPr>
        <w:t>.</w:t>
      </w:r>
    </w:p>
    <w:p w14:paraId="1B5BC119" w14:textId="77777777"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color w:val="000000" w:themeColor="text1"/>
          <w:sz w:val="20"/>
          <w:szCs w:val="20"/>
        </w:rPr>
        <w:t xml:space="preserve">The Borrower/Guarantors, who are liable for the said outstanding dues, shall treat this Sale Notice as a notice under Rule 8 (6) of the Security Interest (Enforcement) Rules, about the </w:t>
      </w:r>
      <w:r w:rsidRPr="00BA2BE8">
        <w:rPr>
          <w:rFonts w:asciiTheme="minorHAnsi" w:hAnsiTheme="minorHAnsi" w:cstheme="minorHAnsi"/>
          <w:bCs/>
          <w:color w:val="000000" w:themeColor="text1"/>
          <w:sz w:val="20"/>
          <w:szCs w:val="20"/>
        </w:rPr>
        <w:lastRenderedPageBreak/>
        <w:t>holding of above mentioned auction sale.</w:t>
      </w:r>
    </w:p>
    <w:p w14:paraId="2A0B9CAC" w14:textId="77777777" w:rsidR="004C7298" w:rsidRPr="00BA2BE8" w:rsidRDefault="001600B8" w:rsidP="00C12672">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Disputes, </w:t>
      </w:r>
      <w:r w:rsidRPr="00BA2BE8">
        <w:rPr>
          <w:rFonts w:asciiTheme="minorHAnsi" w:hAnsiTheme="minorHAnsi" w:cstheme="minorHAnsi"/>
          <w:bCs/>
          <w:sz w:val="20"/>
          <w:szCs w:val="20"/>
        </w:rPr>
        <w:t xml:space="preserve">if </w:t>
      </w:r>
      <w:r w:rsidRPr="00BA2BE8">
        <w:rPr>
          <w:rFonts w:asciiTheme="minorHAnsi" w:hAnsiTheme="minorHAnsi" w:cstheme="minorHAnsi"/>
          <w:bCs/>
          <w:spacing w:val="3"/>
          <w:sz w:val="20"/>
          <w:szCs w:val="20"/>
        </w:rPr>
        <w:t xml:space="preserve">any,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within the </w:t>
      </w:r>
      <w:r w:rsidRPr="00BA2BE8">
        <w:rPr>
          <w:rFonts w:asciiTheme="minorHAnsi" w:hAnsiTheme="minorHAnsi" w:cstheme="minorHAnsi"/>
          <w:bCs/>
          <w:spacing w:val="5"/>
          <w:sz w:val="20"/>
          <w:szCs w:val="20"/>
        </w:rPr>
        <w:t xml:space="preserve">jurisdiction </w:t>
      </w:r>
      <w:r w:rsidRPr="00BA2BE8">
        <w:rPr>
          <w:rFonts w:asciiTheme="minorHAnsi" w:hAnsiTheme="minorHAnsi" w:cstheme="minorHAnsi"/>
          <w:bCs/>
          <w:sz w:val="20"/>
          <w:szCs w:val="20"/>
        </w:rPr>
        <w:t>of Mumbai Courts</w:t>
      </w:r>
      <w:r w:rsidRPr="00BA2BE8">
        <w:rPr>
          <w:rFonts w:asciiTheme="minorHAnsi" w:hAnsiTheme="minorHAnsi" w:cstheme="minorHAnsi"/>
          <w:bCs/>
          <w:spacing w:val="3"/>
          <w:sz w:val="20"/>
          <w:szCs w:val="20"/>
        </w:rPr>
        <w:t xml:space="preserve"> only.</w:t>
      </w:r>
    </w:p>
    <w:p w14:paraId="58629AE4" w14:textId="77777777" w:rsidR="00BE18E3" w:rsidRPr="00BA2BE8" w:rsidRDefault="001600B8" w:rsidP="00C12672">
      <w:pPr>
        <w:pStyle w:val="ListParagraph"/>
        <w:numPr>
          <w:ilvl w:val="1"/>
          <w:numId w:val="4"/>
        </w:numPr>
        <w:tabs>
          <w:tab w:val="left" w:pos="2301"/>
        </w:tabs>
        <w:ind w:right="863"/>
        <w:rPr>
          <w:rFonts w:asciiTheme="minorHAnsi" w:hAnsiTheme="minorHAnsi" w:cstheme="minorHAnsi"/>
          <w:b/>
        </w:rPr>
      </w:pPr>
      <w:r w:rsidRPr="00BA2BE8">
        <w:rPr>
          <w:rFonts w:asciiTheme="minorHAnsi" w:hAnsiTheme="minorHAnsi" w:cstheme="minorHAnsi"/>
          <w:bCs/>
          <w:spacing w:val="4"/>
          <w:sz w:val="20"/>
          <w:szCs w:val="20"/>
        </w:rPr>
        <w:t xml:space="preserve">Words and </w:t>
      </w:r>
      <w:r w:rsidRPr="00BA2BE8">
        <w:rPr>
          <w:rFonts w:asciiTheme="minorHAnsi" w:hAnsiTheme="minorHAnsi" w:cstheme="minorHAnsi"/>
          <w:bCs/>
          <w:spacing w:val="5"/>
          <w:sz w:val="20"/>
          <w:szCs w:val="20"/>
        </w:rPr>
        <w:t xml:space="preserve">expressions used </w:t>
      </w:r>
      <w:r w:rsidRPr="00BA2BE8">
        <w:rPr>
          <w:rFonts w:asciiTheme="minorHAnsi" w:hAnsiTheme="minorHAnsi" w:cstheme="minorHAnsi"/>
          <w:bCs/>
          <w:spacing w:val="4"/>
          <w:sz w:val="20"/>
          <w:szCs w:val="20"/>
        </w:rPr>
        <w:t xml:space="preserve">herein above shall have the </w:t>
      </w:r>
      <w:r w:rsidRPr="00BA2BE8">
        <w:rPr>
          <w:rFonts w:asciiTheme="minorHAnsi" w:hAnsiTheme="minorHAnsi" w:cstheme="minorHAnsi"/>
          <w:bCs/>
          <w:spacing w:val="5"/>
          <w:sz w:val="20"/>
          <w:szCs w:val="20"/>
        </w:rPr>
        <w:t xml:space="preserve">same </w:t>
      </w:r>
      <w:r w:rsidRPr="00BA2BE8">
        <w:rPr>
          <w:rFonts w:asciiTheme="minorHAnsi" w:hAnsiTheme="minorHAnsi" w:cstheme="minorHAnsi"/>
          <w:bCs/>
          <w:spacing w:val="7"/>
          <w:sz w:val="20"/>
          <w:szCs w:val="20"/>
        </w:rPr>
        <w:t xml:space="preserve">meanings </w:t>
      </w:r>
      <w:r w:rsidRPr="00BA2BE8">
        <w:rPr>
          <w:rFonts w:asciiTheme="minorHAnsi" w:hAnsiTheme="minorHAnsi" w:cstheme="minorHAnsi"/>
          <w:bCs/>
          <w:spacing w:val="5"/>
          <w:sz w:val="20"/>
          <w:szCs w:val="20"/>
        </w:rPr>
        <w:t xml:space="preserve">respectively assigned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them </w:t>
      </w:r>
      <w:r w:rsidRPr="00BA2BE8">
        <w:rPr>
          <w:rFonts w:asciiTheme="minorHAnsi" w:hAnsiTheme="minorHAnsi" w:cstheme="minorHAnsi"/>
          <w:bCs/>
          <w:sz w:val="20"/>
          <w:szCs w:val="20"/>
        </w:rPr>
        <w:t xml:space="preserve">in </w:t>
      </w:r>
      <w:r w:rsidRPr="00BA2BE8">
        <w:rPr>
          <w:rFonts w:asciiTheme="minorHAnsi" w:hAnsiTheme="minorHAnsi" w:cstheme="minorHAnsi"/>
          <w:bCs/>
          <w:spacing w:val="5"/>
          <w:sz w:val="20"/>
          <w:szCs w:val="20"/>
        </w:rPr>
        <w:t xml:space="preserve">SARFAESI </w:t>
      </w:r>
      <w:r w:rsidRPr="00BA2BE8">
        <w:rPr>
          <w:rFonts w:asciiTheme="minorHAnsi" w:hAnsiTheme="minorHAnsi" w:cstheme="minorHAnsi"/>
          <w:bCs/>
          <w:spacing w:val="4"/>
          <w:sz w:val="20"/>
          <w:szCs w:val="20"/>
        </w:rPr>
        <w:t xml:space="preserve">Act, 2002, and the Rules </w:t>
      </w:r>
      <w:r w:rsidRPr="00BA2BE8">
        <w:rPr>
          <w:rFonts w:asciiTheme="minorHAnsi" w:hAnsiTheme="minorHAnsi" w:cstheme="minorHAnsi"/>
          <w:bCs/>
          <w:spacing w:val="5"/>
          <w:sz w:val="20"/>
          <w:szCs w:val="20"/>
        </w:rPr>
        <w:t>framed there under.</w:t>
      </w:r>
    </w:p>
    <w:p w14:paraId="1A863BFE" w14:textId="0747610B" w:rsidR="00543673" w:rsidRPr="00BA2BE8" w:rsidRDefault="001600B8" w:rsidP="00BE18E3">
      <w:pPr>
        <w:pStyle w:val="ListParagraph"/>
        <w:tabs>
          <w:tab w:val="left" w:pos="2301"/>
        </w:tabs>
        <w:ind w:right="863" w:firstLine="0"/>
        <w:rPr>
          <w:rFonts w:asciiTheme="minorHAnsi" w:hAnsiTheme="minorHAnsi" w:cstheme="minorHAnsi"/>
          <w:b/>
        </w:rPr>
      </w:pPr>
      <w:r w:rsidRPr="00BA2BE8">
        <w:rPr>
          <w:rFonts w:asciiTheme="minorHAnsi" w:hAnsiTheme="minorHAnsi" w:cstheme="minorHAnsi"/>
          <w:bCs/>
          <w:color w:val="000000" w:themeColor="text1"/>
          <w:sz w:val="20"/>
          <w:szCs w:val="20"/>
        </w:rPr>
        <w:tab/>
      </w:r>
      <w:r w:rsidRPr="00BA2BE8">
        <w:rPr>
          <w:rFonts w:asciiTheme="minorHAnsi" w:hAnsiTheme="minorHAnsi" w:cstheme="minorHAnsi"/>
          <w:b/>
        </w:rPr>
        <w:t xml:space="preserve">    </w:t>
      </w:r>
    </w:p>
    <w:p w14:paraId="3F0F726D" w14:textId="1182EFE9" w:rsidR="006A6A6A" w:rsidRPr="00BA2BE8" w:rsidRDefault="005010DF"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r w:rsidRPr="00BA2BE8">
        <w:rPr>
          <w:rFonts w:asciiTheme="majorHAnsi" w:hAnsiTheme="majorHAnsi" w:cstheme="minorHAnsi"/>
          <w:bCs/>
          <w:sz w:val="20"/>
          <w:szCs w:val="20"/>
        </w:rPr>
        <w:t xml:space="preserve">I being the bidder accepts aforesaid terms and </w:t>
      </w:r>
      <w:r w:rsidR="0052001E" w:rsidRPr="00BA2BE8">
        <w:rPr>
          <w:rFonts w:asciiTheme="majorHAnsi" w:hAnsiTheme="majorHAnsi" w:cstheme="minorHAnsi"/>
          <w:bCs/>
          <w:sz w:val="20"/>
          <w:szCs w:val="20"/>
        </w:rPr>
        <w:t>conditions (</w:t>
      </w:r>
      <w:r w:rsidRPr="00BA2BE8">
        <w:rPr>
          <w:rFonts w:asciiTheme="majorHAnsi" w:hAnsiTheme="majorHAnsi" w:cstheme="minorHAnsi"/>
          <w:bCs/>
          <w:sz w:val="20"/>
          <w:szCs w:val="20"/>
        </w:rPr>
        <w:t>having 07 pages) of the e-auction/auction sale which are also read over to me and understood by the same self and willing to participate in the scheduled auction.</w:t>
      </w:r>
    </w:p>
    <w:p w14:paraId="0FD56E6E" w14:textId="77777777" w:rsidR="00BE18E3" w:rsidRPr="00BA2BE8" w:rsidRDefault="00BE18E3"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p>
    <w:p w14:paraId="2901B3BC" w14:textId="6A1A6D36"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Name of Bidder</w:t>
      </w:r>
      <w:r w:rsidR="008448ED" w:rsidRPr="00BA2BE8">
        <w:rPr>
          <w:rFonts w:asciiTheme="minorHAnsi" w:hAnsiTheme="minorHAnsi" w:cstheme="minorHAnsi"/>
          <w:b/>
          <w:sz w:val="20"/>
          <w:szCs w:val="20"/>
        </w:rPr>
        <w:t>/s</w:t>
      </w:r>
      <w:r w:rsidRPr="00BA2BE8">
        <w:rPr>
          <w:rFonts w:asciiTheme="minorHAnsi" w:hAnsiTheme="minorHAnsi" w:cstheme="minorHAnsi"/>
          <w:b/>
          <w:sz w:val="20"/>
          <w:szCs w:val="20"/>
        </w:rPr>
        <w:t>___________________________</w:t>
      </w:r>
    </w:p>
    <w:p w14:paraId="0DDD6F75" w14:textId="76F73C2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Address of Bidder________________________</w:t>
      </w:r>
      <w:r w:rsidR="008448ED" w:rsidRPr="00BA2BE8">
        <w:rPr>
          <w:rFonts w:asciiTheme="minorHAnsi" w:hAnsiTheme="minorHAnsi" w:cstheme="minorHAnsi"/>
          <w:b/>
          <w:sz w:val="20"/>
          <w:szCs w:val="20"/>
        </w:rPr>
        <w:t>_</w:t>
      </w:r>
    </w:p>
    <w:p w14:paraId="692C7A10" w14:textId="15B0709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Mobile No of Bidder_______________________</w:t>
      </w:r>
    </w:p>
    <w:p w14:paraId="67744760" w14:textId="06BF264C" w:rsidR="00543673"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Cs/>
        </w:rPr>
      </w:pPr>
      <w:r w:rsidRPr="00BA2BE8">
        <w:rPr>
          <w:rFonts w:asciiTheme="minorHAnsi" w:hAnsiTheme="minorHAnsi" w:cstheme="minorHAnsi"/>
          <w:b/>
          <w:sz w:val="20"/>
          <w:szCs w:val="20"/>
        </w:rPr>
        <w:t>Signature of Bidder________________________</w:t>
      </w:r>
    </w:p>
    <w:p w14:paraId="5E0D7941" w14:textId="77777777" w:rsidR="00BE18E3" w:rsidRPr="00BA2BE8"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360" w:lineRule="auto"/>
        <w:ind w:left="1069" w:firstLine="0"/>
        <w:rPr>
          <w:rFonts w:asciiTheme="minorHAnsi" w:hAnsiTheme="minorHAnsi" w:cstheme="minorHAnsi"/>
          <w:b/>
          <w:sz w:val="20"/>
          <w:szCs w:val="20"/>
        </w:rPr>
      </w:pPr>
    </w:p>
    <w:p w14:paraId="7BA6754A" w14:textId="77777777" w:rsidR="00BE18E3" w:rsidRPr="00BA2BE8" w:rsidRDefault="00BE18E3" w:rsidP="00BE18E3">
      <w:pPr>
        <w:tabs>
          <w:tab w:val="right" w:pos="12616"/>
        </w:tabs>
        <w:rPr>
          <w:rFonts w:ascii="Times New Roman" w:hAnsi="Times New Roman" w:cs="Times New Roman"/>
          <w:sz w:val="20"/>
          <w:szCs w:val="20"/>
        </w:rPr>
      </w:pPr>
      <w:r w:rsidRPr="00BA2BE8">
        <w:rPr>
          <w:rFonts w:ascii="Times New Roman" w:hAnsi="Times New Roman" w:cs="Times New Roman"/>
          <w:b/>
          <w:color w:val="000000"/>
          <w:sz w:val="20"/>
          <w:szCs w:val="20"/>
        </w:rPr>
        <w:t xml:space="preserve">Place: </w:t>
      </w:r>
      <w:r w:rsidRPr="00BA2BE8">
        <w:rPr>
          <w:rFonts w:ascii="Times New Roman" w:hAnsi="Times New Roman" w:cs="Times New Roman"/>
          <w:bCs/>
          <w:color w:val="000000"/>
          <w:sz w:val="20"/>
          <w:szCs w:val="20"/>
        </w:rPr>
        <w:t>___________</w:t>
      </w:r>
      <w:r w:rsidRPr="00BA2BE8">
        <w:rPr>
          <w:rFonts w:ascii="Times New Roman" w:hAnsi="Times New Roman" w:cs="Times New Roman"/>
          <w:sz w:val="20"/>
          <w:szCs w:val="20"/>
        </w:rPr>
        <w:t xml:space="preserve">   </w:t>
      </w:r>
    </w:p>
    <w:p w14:paraId="64D2A559" w14:textId="103E12D3" w:rsidR="00BE18E3" w:rsidRPr="00BA2BE8" w:rsidRDefault="00BE18E3" w:rsidP="00BE18E3">
      <w:pPr>
        <w:tabs>
          <w:tab w:val="right" w:pos="12616"/>
        </w:tabs>
        <w:rPr>
          <w:rFonts w:ascii="Times New Roman" w:hAnsi="Times New Roman" w:cs="Times New Roman"/>
          <w:b/>
          <w:sz w:val="20"/>
          <w:szCs w:val="20"/>
        </w:rPr>
      </w:pPr>
      <w:r w:rsidRPr="00BA2BE8">
        <w:rPr>
          <w:rFonts w:ascii="Times New Roman" w:hAnsi="Times New Roman" w:cs="Times New Roman"/>
          <w:sz w:val="20"/>
          <w:szCs w:val="20"/>
        </w:rPr>
        <w:t xml:space="preserve">                                                                                                                                                              Authorized Officer</w:t>
      </w:r>
      <w:r w:rsidRPr="00BA2BE8">
        <w:rPr>
          <w:rFonts w:ascii="Times New Roman" w:hAnsi="Times New Roman" w:cs="Times New Roman"/>
          <w:sz w:val="20"/>
          <w:szCs w:val="20"/>
        </w:rPr>
        <w:tab/>
      </w:r>
      <w:r w:rsidRPr="00BA2BE8">
        <w:rPr>
          <w:rFonts w:ascii="Times New Roman" w:hAnsi="Times New Roman" w:cs="Times New Roman"/>
          <w:b/>
          <w:color w:val="000000"/>
          <w:sz w:val="20"/>
          <w:szCs w:val="20"/>
        </w:rPr>
        <w:t xml:space="preserve">                           </w:t>
      </w:r>
    </w:p>
    <w:p w14:paraId="63890CD4" w14:textId="43D96F72" w:rsidR="00BE18E3" w:rsidRPr="00BE18E3" w:rsidRDefault="00BE18E3" w:rsidP="00BE18E3">
      <w:pPr>
        <w:rPr>
          <w:rFonts w:ascii="Times New Roman" w:hAnsi="Times New Roman" w:cs="Times New Roman"/>
          <w:sz w:val="20"/>
          <w:szCs w:val="20"/>
        </w:rPr>
      </w:pPr>
      <w:r w:rsidRPr="00BA2BE8">
        <w:rPr>
          <w:rFonts w:ascii="Times New Roman" w:hAnsi="Times New Roman" w:cs="Times New Roman"/>
          <w:b/>
          <w:sz w:val="20"/>
          <w:szCs w:val="20"/>
        </w:rPr>
        <w:t>Dated</w:t>
      </w:r>
      <w:proofErr w:type="gramStart"/>
      <w:r w:rsidRPr="00BA2BE8">
        <w:rPr>
          <w:rFonts w:ascii="Times New Roman" w:hAnsi="Times New Roman" w:cs="Times New Roman"/>
          <w:b/>
          <w:sz w:val="20"/>
          <w:szCs w:val="20"/>
        </w:rPr>
        <w:t>:</w:t>
      </w:r>
      <w:r w:rsidRPr="00BA2BE8">
        <w:rPr>
          <w:rFonts w:ascii="Times New Roman" w:hAnsi="Times New Roman" w:cs="Times New Roman"/>
          <w:bCs/>
          <w:sz w:val="20"/>
          <w:szCs w:val="20"/>
        </w:rPr>
        <w:t>_</w:t>
      </w:r>
      <w:proofErr w:type="gramEnd"/>
      <w:r w:rsidRPr="00BA2BE8">
        <w:rPr>
          <w:rFonts w:ascii="Times New Roman" w:hAnsi="Times New Roman" w:cs="Times New Roman"/>
          <w:bCs/>
          <w:sz w:val="20"/>
          <w:szCs w:val="20"/>
        </w:rPr>
        <w:t>_______</w:t>
      </w:r>
      <w:r w:rsidRPr="00BA2BE8">
        <w:rPr>
          <w:rFonts w:ascii="Times New Roman" w:hAnsi="Times New Roman" w:cs="Times New Roman"/>
          <w:bCs/>
          <w:sz w:val="20"/>
          <w:szCs w:val="20"/>
        </w:rPr>
        <w:tab/>
      </w:r>
      <w:r w:rsidRPr="00BA2BE8">
        <w:rPr>
          <w:rFonts w:ascii="Times New Roman" w:hAnsi="Times New Roman" w:cs="Times New Roman"/>
          <w:bCs/>
          <w:sz w:val="20"/>
          <w:szCs w:val="20"/>
        </w:rPr>
        <w:tab/>
        <w:t xml:space="preserve">                                                                                       </w:t>
      </w:r>
      <w:r w:rsidRPr="00BA2BE8">
        <w:rPr>
          <w:rFonts w:ascii="Times New Roman" w:hAnsi="Times New Roman" w:cs="Times New Roman"/>
          <w:b/>
          <w:sz w:val="20"/>
          <w:szCs w:val="20"/>
        </w:rPr>
        <w:t xml:space="preserve">Shriram Asset Reconstruction Private Limited </w:t>
      </w:r>
      <w:r w:rsidRPr="00BA2BE8">
        <w:rPr>
          <w:rFonts w:ascii="Times New Roman" w:hAnsi="Times New Roman" w:cs="Times New Roman"/>
          <w:b/>
          <w:color w:val="000000"/>
          <w:sz w:val="20"/>
          <w:szCs w:val="20"/>
        </w:rPr>
        <w:tab/>
        <w:t xml:space="preserve">                  </w:t>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t xml:space="preserve">                                                         (</w:t>
      </w:r>
      <w:r w:rsidRPr="00BA2BE8">
        <w:rPr>
          <w:rFonts w:ascii="Times New Roman" w:hAnsi="Times New Roman" w:cs="Times New Roman"/>
          <w:bCs/>
          <w:color w:val="000000"/>
          <w:sz w:val="20"/>
          <w:szCs w:val="20"/>
        </w:rPr>
        <w:t>Acting in its’ capacity as Trustee of SARCTrust-5)</w:t>
      </w:r>
    </w:p>
    <w:p w14:paraId="001E22C0" w14:textId="136B6C5F" w:rsidR="00BE18E3" w:rsidRDefault="00BE18E3" w:rsidP="00BE18E3">
      <w:pPr>
        <w:rPr>
          <w:b/>
          <w:color w:val="000000"/>
        </w:rPr>
      </w:pPr>
      <w:r w:rsidRPr="0044317A">
        <w:rPr>
          <w:b/>
          <w:color w:val="000000"/>
          <w:sz w:val="20"/>
          <w:szCs w:val="20"/>
        </w:rPr>
        <w:t xml:space="preserve">                        </w:t>
      </w:r>
      <w:r>
        <w:rPr>
          <w:b/>
          <w:color w:val="000000"/>
          <w:sz w:val="20"/>
          <w:szCs w:val="20"/>
        </w:rPr>
        <w:t xml:space="preserve">             </w:t>
      </w:r>
      <w:r>
        <w:rPr>
          <w:b/>
          <w:color w:val="000000"/>
          <w:sz w:val="20"/>
          <w:szCs w:val="20"/>
        </w:rPr>
        <w:tab/>
      </w:r>
      <w:r>
        <w:rPr>
          <w:b/>
          <w:color w:val="000000"/>
          <w:sz w:val="20"/>
          <w:szCs w:val="20"/>
        </w:rPr>
        <w:tab/>
      </w:r>
      <w:r w:rsidRPr="0044317A">
        <w:rPr>
          <w:b/>
          <w:color w:val="000000"/>
          <w:sz w:val="20"/>
          <w:szCs w:val="20"/>
        </w:rPr>
        <w:t xml:space="preserve"> </w:t>
      </w:r>
      <w:r>
        <w:rPr>
          <w:b/>
          <w:color w:val="000000"/>
          <w:sz w:val="20"/>
          <w:szCs w:val="20"/>
        </w:rPr>
        <w:t xml:space="preserve">                                                                                       </w:t>
      </w:r>
    </w:p>
    <w:p w14:paraId="1F27C3F1" w14:textId="3EA6B5FC" w:rsidR="00BE18E3" w:rsidRPr="001C6D7B" w:rsidRDefault="00BE18E3" w:rsidP="00BE18E3">
      <w:pPr>
        <w:ind w:left="2160"/>
        <w:rPr>
          <w:rFonts w:ascii="Times New Roman" w:hAnsi="Times New Roman" w:cs="Times New Roman"/>
          <w:sz w:val="24"/>
          <w:szCs w:val="24"/>
        </w:rPr>
      </w:pPr>
      <w:r>
        <w:rPr>
          <w:b/>
          <w:color w:val="000000"/>
        </w:rPr>
        <w:t xml:space="preserve">                                                                          </w:t>
      </w:r>
      <w:r w:rsidRPr="001C07C8">
        <w:rPr>
          <w:b/>
          <w:color w:val="000000"/>
        </w:rPr>
        <w:t xml:space="preserve"> </w:t>
      </w:r>
      <w:r>
        <w:rPr>
          <w:b/>
          <w:color w:val="000000"/>
        </w:rPr>
        <w:t xml:space="preserve">       </w:t>
      </w:r>
      <w:r>
        <w:rPr>
          <w:b/>
          <w:color w:val="000000"/>
        </w:rPr>
        <w:tab/>
      </w:r>
      <w:r>
        <w:rPr>
          <w:b/>
          <w:color w:val="000000"/>
        </w:rPr>
        <w:tab/>
      </w:r>
      <w:r>
        <w:rPr>
          <w:b/>
          <w:color w:val="000000"/>
        </w:rPr>
        <w:tab/>
      </w:r>
      <w:r>
        <w:rPr>
          <w:b/>
          <w:color w:val="000000"/>
        </w:rPr>
        <w:tab/>
        <w:t xml:space="preserve">                           </w:t>
      </w:r>
    </w:p>
    <w:p w14:paraId="477B7498" w14:textId="398956C5" w:rsidR="00BE18E3" w:rsidRPr="005010DF"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1069"/>
        <w:rPr>
          <w:rFonts w:asciiTheme="minorHAnsi" w:hAnsiTheme="minorHAnsi" w:cstheme="minorHAnsi"/>
          <w:bCs/>
        </w:rPr>
      </w:pPr>
    </w:p>
    <w:sectPr w:rsidR="00BE18E3" w:rsidRPr="005010DF" w:rsidSect="008448ED">
      <w:headerReference w:type="default" r:id="rId10"/>
      <w:footerReference w:type="default" r:id="rId11"/>
      <w:pgSz w:w="11910" w:h="16840"/>
      <w:pgMar w:top="568" w:right="580" w:bottom="1180" w:left="580" w:header="442" w:footer="1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3D4EC" w14:textId="77777777" w:rsidR="00DB622A" w:rsidRDefault="00DB622A" w:rsidP="00AE374B">
      <w:r>
        <w:separator/>
      </w:r>
    </w:p>
  </w:endnote>
  <w:endnote w:type="continuationSeparator" w:id="0">
    <w:p w14:paraId="03645250" w14:textId="77777777" w:rsidR="00DB622A" w:rsidRDefault="00DB622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1CCC" w14:textId="3115E8EF"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646"/>
    </w:tblGrid>
    <w:tr w:rsidR="009C4297" w14:paraId="43EF7324" w14:textId="77777777" w:rsidTr="009C233B">
      <w:trPr>
        <w:trHeight w:val="229"/>
      </w:trPr>
      <w:tc>
        <w:tcPr>
          <w:tcW w:w="9615"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9C233B">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646" w:type="dxa"/>
        </w:tcPr>
        <w:p w14:paraId="5A241B5D" w14:textId="77777777" w:rsidR="00B15DAE" w:rsidRDefault="00B15DAE" w:rsidP="0019115D">
          <w:pPr>
            <w:pStyle w:val="TableParagraph"/>
            <w:rPr>
              <w:rFonts w:ascii="Times New Roman"/>
              <w:sz w:val="18"/>
            </w:rPr>
          </w:pPr>
        </w:p>
      </w:tc>
    </w:tr>
    <w:tr w:rsidR="009C4297" w14:paraId="02FB7B2B" w14:textId="77777777" w:rsidTr="009C233B">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646"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429E97E" w:rsidR="00406D5F" w:rsidRPr="00D410B2" w:rsidRDefault="006547F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7C8562BD">
              <wp:simplePos x="0" y="0"/>
              <wp:positionH relativeFrom="page">
                <wp:posOffset>6551930</wp:posOffset>
              </wp:positionH>
              <wp:positionV relativeFrom="page">
                <wp:posOffset>10068560</wp:posOffset>
              </wp:positionV>
              <wp:extent cx="349885" cy="156210"/>
              <wp:effectExtent l="0" t="0" r="0" b="0"/>
              <wp:wrapNone/>
              <wp:docPr id="1777148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19AE">
                            <w:rPr>
                              <w:rFonts w:ascii="Times New Roman"/>
                              <w:noProof/>
                              <w:sz w:val="24"/>
                            </w:rPr>
                            <w:t>7</w:t>
                          </w:r>
                          <w:r>
                            <w:fldChar w:fldCharType="end"/>
                          </w:r>
                          <w:r w:rsidR="009331B8">
                            <w:rPr>
                              <w:rFonts w:ascii="Times New Roman"/>
                              <w:sz w:val="24"/>
                            </w:rPr>
                            <w:t>/</w:t>
                          </w:r>
                          <w:r w:rsidR="008448ED">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ftAIAALEFAAAOAAAAZHJzL2Uyb0RvYy54bWysVG1vmzAQ/j5p/8Hyd8pLCQF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" filled="f" stroked="f">
              <v:textbox inset="0,0,0,0">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19AE">
                      <w:rPr>
                        <w:rFonts w:ascii="Times New Roman"/>
                        <w:noProof/>
                        <w:sz w:val="24"/>
                      </w:rPr>
                      <w:t>7</w:t>
                    </w:r>
                    <w:r>
                      <w:fldChar w:fldCharType="end"/>
                    </w:r>
                    <w:r w:rsidR="009331B8">
                      <w:rPr>
                        <w:rFonts w:ascii="Times New Roman"/>
                        <w:sz w:val="24"/>
                      </w:rPr>
                      <w:t>/</w:t>
                    </w:r>
                    <w:r w:rsidR="008448ED">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6B4B9" w14:textId="77777777" w:rsidR="00DB622A" w:rsidRDefault="00DB622A" w:rsidP="00AE374B">
      <w:r>
        <w:separator/>
      </w:r>
    </w:p>
  </w:footnote>
  <w:footnote w:type="continuationSeparator" w:id="0">
    <w:p w14:paraId="4C8B9527" w14:textId="77777777" w:rsidR="00DB622A" w:rsidRDefault="00DB622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741863" w:rsidRPr="007D0466" w14:paraId="53DD7E83" w14:textId="77777777" w:rsidTr="00741863">
      <w:trPr>
        <w:trHeight w:val="705"/>
      </w:trPr>
      <w:tc>
        <w:tcPr>
          <w:tcW w:w="1252" w:type="pct"/>
        </w:tcPr>
        <w:p w14:paraId="60EEC3CD" w14:textId="77777777" w:rsidR="00741863" w:rsidRPr="007D0466" w:rsidRDefault="00741863" w:rsidP="00741863">
          <w:pPr>
            <w:pStyle w:val="NoSpacing"/>
            <w:jc w:val="both"/>
            <w:rPr>
              <w:rFonts w:asciiTheme="minorHAnsi" w:hAnsiTheme="minorHAnsi" w:cstheme="minorHAnsi"/>
              <w:b/>
            </w:rPr>
          </w:pPr>
        </w:p>
        <w:p w14:paraId="42DA7766" w14:textId="77777777" w:rsidR="00741863" w:rsidRPr="007D0466" w:rsidRDefault="00741863" w:rsidP="00741863">
          <w:pPr>
            <w:pStyle w:val="NoSpacing"/>
            <w:jc w:val="both"/>
            <w:rPr>
              <w:rFonts w:asciiTheme="minorHAnsi" w:hAnsiTheme="minorHAnsi" w:cstheme="minorHAnsi"/>
              <w:b/>
            </w:rPr>
          </w:pPr>
          <w:r w:rsidRPr="004777B8">
            <w:rPr>
              <w:noProof/>
              <w:lang w:val="en-US" w:eastAsia="en-US"/>
            </w:rPr>
            <w:drawing>
              <wp:inline distT="0" distB="0" distL="0" distR="0" wp14:anchorId="734B41BA" wp14:editId="2925811F">
                <wp:extent cx="1593850" cy="698500"/>
                <wp:effectExtent l="0" t="0" r="6350" b="6350"/>
                <wp:docPr id="904728055"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1"/>
                        <a:stretch>
                          <a:fillRect/>
                        </a:stretch>
                      </pic:blipFill>
                      <pic:spPr>
                        <a:xfrm>
                          <a:off x="0" y="0"/>
                          <a:ext cx="1593967" cy="698551"/>
                        </a:xfrm>
                        <a:prstGeom prst="rect">
                          <a:avLst/>
                        </a:prstGeom>
                      </pic:spPr>
                    </pic:pic>
                  </a:graphicData>
                </a:graphic>
              </wp:inline>
            </w:drawing>
          </w:r>
        </w:p>
      </w:tc>
      <w:tc>
        <w:tcPr>
          <w:tcW w:w="3748" w:type="pct"/>
        </w:tcPr>
        <w:p w14:paraId="52235B6C" w14:textId="77777777" w:rsidR="00741863" w:rsidRPr="0078303C" w:rsidRDefault="00741863" w:rsidP="00741863">
          <w:pPr>
            <w:jc w:val="both"/>
            <w:rPr>
              <w:b/>
              <w:bCs/>
              <w:sz w:val="26"/>
              <w:szCs w:val="26"/>
            </w:rPr>
          </w:pPr>
          <w:r w:rsidRPr="0078303C">
            <w:rPr>
              <w:b/>
              <w:bCs/>
              <w:sz w:val="26"/>
              <w:szCs w:val="26"/>
            </w:rPr>
            <w:t>Shriram Asset Reconstruction Private Limited (SARC)</w:t>
          </w:r>
        </w:p>
        <w:p w14:paraId="31771022" w14:textId="77777777" w:rsidR="00741863" w:rsidRDefault="00741863" w:rsidP="00741863">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3FB2B048" w14:textId="77777777" w:rsidR="00741863" w:rsidRDefault="00741863" w:rsidP="00741863">
          <w:pPr>
            <w:jc w:val="both"/>
            <w:rPr>
              <w:b/>
              <w:bCs/>
              <w:sz w:val="20"/>
              <w:szCs w:val="20"/>
            </w:rPr>
          </w:pPr>
          <w:r w:rsidRPr="00AC3A73">
            <w:rPr>
              <w:b/>
              <w:bCs/>
              <w:sz w:val="20"/>
              <w:szCs w:val="20"/>
            </w:rPr>
            <w:t>Regd. Office:|</w:t>
          </w:r>
          <w:r w:rsidRPr="00AC3A73">
            <w:rPr>
              <w:sz w:val="20"/>
              <w:szCs w:val="20"/>
            </w:rPr>
            <w:t xml:space="preserve"> Shriram House, No.4,  </w:t>
          </w:r>
          <w:hyperlink r:id="rId2" w:history="1">
            <w:r w:rsidRPr="00AC3A73">
              <w:rPr>
                <w:sz w:val="20"/>
                <w:szCs w:val="20"/>
              </w:rPr>
              <w:t xml:space="preserve">Burkit Road, T. Nagar, Chennai </w:t>
            </w:r>
          </w:hyperlink>
          <w:r w:rsidRPr="00AC3A73">
            <w:rPr>
              <w:sz w:val="20"/>
              <w:szCs w:val="20"/>
            </w:rPr>
            <w:t xml:space="preserve">– </w:t>
          </w:r>
          <w:hyperlink r:id="rId3" w:history="1">
            <w:r w:rsidRPr="00AC3A73">
              <w:rPr>
                <w:sz w:val="20"/>
                <w:szCs w:val="20"/>
              </w:rPr>
              <w:t>600017</w:t>
            </w:r>
          </w:hyperlink>
          <w:r w:rsidRPr="00AC3A73">
            <w:rPr>
              <w:sz w:val="20"/>
              <w:szCs w:val="20"/>
            </w:rPr>
            <w:t>|</w:t>
          </w:r>
        </w:p>
        <w:p w14:paraId="4521A262" w14:textId="77777777" w:rsidR="00741863" w:rsidRDefault="00741863" w:rsidP="00741863">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365F567B" w14:textId="77777777" w:rsidR="00741863" w:rsidRDefault="00741863" w:rsidP="00741863">
          <w:pPr>
            <w:jc w:val="both"/>
            <w:rPr>
              <w:sz w:val="20"/>
              <w:szCs w:val="20"/>
            </w:rPr>
          </w:pPr>
          <w:r w:rsidRPr="00D2246D">
            <w:rPr>
              <w:sz w:val="20"/>
              <w:szCs w:val="20"/>
            </w:rPr>
            <w:t>Phoenix Market City, LBS Marg, Kurla(West), Mumbai-400070|</w:t>
          </w:r>
          <w:r>
            <w:rPr>
              <w:sz w:val="20"/>
              <w:szCs w:val="20"/>
            </w:rPr>
            <w:t>,</w:t>
          </w:r>
        </w:p>
        <w:p w14:paraId="02856E1A" w14:textId="77777777" w:rsidR="00741863" w:rsidRPr="007D0466" w:rsidRDefault="00741863" w:rsidP="00741863">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p w14:paraId="42AB9EFE" w14:textId="0FA95EE5" w:rsidR="00741863" w:rsidRPr="008448ED" w:rsidRDefault="008448ED" w:rsidP="008448ED">
    <w:pPr>
      <w:pStyle w:val="Heading2"/>
      <w:tabs>
        <w:tab w:val="left" w:pos="2090"/>
      </w:tabs>
      <w:spacing w:before="93"/>
      <w:ind w:right="1056" w:hanging="1296"/>
      <w:rPr>
        <w:rFonts w:asciiTheme="majorHAnsi" w:hAnsiTheme="majorHAnsi"/>
        <w:sz w:val="22"/>
        <w:szCs w:val="22"/>
        <w:u w:val="single"/>
      </w:rPr>
    </w:pPr>
    <w:r w:rsidRPr="008448ED">
      <w:rPr>
        <w:rFonts w:asciiTheme="majorHAnsi" w:hAnsiTheme="majorHAnsi"/>
        <w:sz w:val="22"/>
        <w:szCs w:val="22"/>
        <w:u w:val="single"/>
      </w:rPr>
      <w:t xml:space="preserve">TERMS AND CONDITIONS FOR SALE OF ASSETS OF BORROWER ACCOUNTS THROUGH ONLINE     </w:t>
    </w:r>
  </w:p>
  <w:p w14:paraId="4CFF421A" w14:textId="6092423F" w:rsidR="00741863" w:rsidRPr="007D0466" w:rsidRDefault="008448ED" w:rsidP="008448ED">
    <w:pPr>
      <w:pStyle w:val="Heading2"/>
      <w:spacing w:before="93"/>
      <w:ind w:left="3844" w:right="1056" w:hanging="244"/>
      <w:rPr>
        <w:rFonts w:asciiTheme="majorHAnsi" w:hAnsiTheme="majorHAnsi"/>
        <w:sz w:val="22"/>
        <w:szCs w:val="22"/>
        <w:u w:val="thick"/>
      </w:rPr>
    </w:pPr>
    <w:r w:rsidRPr="007D0466">
      <w:rPr>
        <w:rFonts w:asciiTheme="majorHAnsi" w:hAnsiTheme="majorHAnsi"/>
        <w:sz w:val="22"/>
        <w:szCs w:val="22"/>
        <w:u w:val="thick"/>
      </w:rPr>
      <w:t>E-AUCTION UNDER SARFAESI ACT</w:t>
    </w:r>
  </w:p>
  <w:p w14:paraId="0CF06F08" w14:textId="73E2DABF" w:rsidR="00AE374B" w:rsidRPr="00741863" w:rsidRDefault="00AE374B" w:rsidP="007418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0E463FE8"/>
    <w:multiLevelType w:val="hybridMultilevel"/>
    <w:tmpl w:val="720224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355954"/>
    <w:multiLevelType w:val="hybridMultilevel"/>
    <w:tmpl w:val="7C8EF5CC"/>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C3FB0"/>
    <w:multiLevelType w:val="hybridMultilevel"/>
    <w:tmpl w:val="2D5448C2"/>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55513B85"/>
    <w:multiLevelType w:val="hybridMultilevel"/>
    <w:tmpl w:val="83BE988C"/>
    <w:lvl w:ilvl="0" w:tplc="686ED85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8"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9" w15:restartNumberingAfterBreak="0">
    <w:nsid w:val="6EE0469D"/>
    <w:multiLevelType w:val="hybridMultilevel"/>
    <w:tmpl w:val="C2D026FE"/>
    <w:lvl w:ilvl="0" w:tplc="79566750">
      <w:start w:val="1"/>
      <w:numFmt w:val="lowerLetter"/>
      <w:lvlText w:val="%1."/>
      <w:lvlJc w:val="left"/>
      <w:pPr>
        <w:ind w:left="2660" w:hanging="360"/>
      </w:pPr>
      <w:rPr>
        <w:rFonts w:hint="default"/>
      </w:rPr>
    </w:lvl>
    <w:lvl w:ilvl="1" w:tplc="40090019">
      <w:start w:val="1"/>
      <w:numFmt w:val="lowerLetter"/>
      <w:lvlText w:val="%2."/>
      <w:lvlJc w:val="left"/>
      <w:pPr>
        <w:ind w:left="3380" w:hanging="360"/>
      </w:pPr>
    </w:lvl>
    <w:lvl w:ilvl="2" w:tplc="4009001B" w:tentative="1">
      <w:start w:val="1"/>
      <w:numFmt w:val="lowerRoman"/>
      <w:lvlText w:val="%3."/>
      <w:lvlJc w:val="right"/>
      <w:pPr>
        <w:ind w:left="4100" w:hanging="180"/>
      </w:pPr>
    </w:lvl>
    <w:lvl w:ilvl="3" w:tplc="4009000F" w:tentative="1">
      <w:start w:val="1"/>
      <w:numFmt w:val="decimal"/>
      <w:lvlText w:val="%4."/>
      <w:lvlJc w:val="left"/>
      <w:pPr>
        <w:ind w:left="4820" w:hanging="360"/>
      </w:pPr>
    </w:lvl>
    <w:lvl w:ilvl="4" w:tplc="40090019" w:tentative="1">
      <w:start w:val="1"/>
      <w:numFmt w:val="lowerLetter"/>
      <w:lvlText w:val="%5."/>
      <w:lvlJc w:val="left"/>
      <w:pPr>
        <w:ind w:left="5540" w:hanging="360"/>
      </w:pPr>
    </w:lvl>
    <w:lvl w:ilvl="5" w:tplc="4009001B" w:tentative="1">
      <w:start w:val="1"/>
      <w:numFmt w:val="lowerRoman"/>
      <w:lvlText w:val="%6."/>
      <w:lvlJc w:val="right"/>
      <w:pPr>
        <w:ind w:left="6260" w:hanging="180"/>
      </w:pPr>
    </w:lvl>
    <w:lvl w:ilvl="6" w:tplc="4009000F" w:tentative="1">
      <w:start w:val="1"/>
      <w:numFmt w:val="decimal"/>
      <w:lvlText w:val="%7."/>
      <w:lvlJc w:val="left"/>
      <w:pPr>
        <w:ind w:left="6980" w:hanging="360"/>
      </w:pPr>
    </w:lvl>
    <w:lvl w:ilvl="7" w:tplc="40090019" w:tentative="1">
      <w:start w:val="1"/>
      <w:numFmt w:val="lowerLetter"/>
      <w:lvlText w:val="%8."/>
      <w:lvlJc w:val="left"/>
      <w:pPr>
        <w:ind w:left="7700" w:hanging="360"/>
      </w:pPr>
    </w:lvl>
    <w:lvl w:ilvl="8" w:tplc="4009001B" w:tentative="1">
      <w:start w:val="1"/>
      <w:numFmt w:val="lowerRoman"/>
      <w:lvlText w:val="%9."/>
      <w:lvlJc w:val="right"/>
      <w:pPr>
        <w:ind w:left="8420" w:hanging="180"/>
      </w:pPr>
    </w:lvl>
  </w:abstractNum>
  <w:abstractNum w:abstractNumId="10"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10"/>
  </w:num>
  <w:num w:numId="2">
    <w:abstractNumId w:val="8"/>
  </w:num>
  <w:num w:numId="3">
    <w:abstractNumId w:val="0"/>
  </w:num>
  <w:num w:numId="4">
    <w:abstractNumId w:val="5"/>
  </w:num>
  <w:num w:numId="5">
    <w:abstractNumId w:val="3"/>
  </w:num>
  <w:num w:numId="6">
    <w:abstractNumId w:val="7"/>
  </w:num>
  <w:num w:numId="7">
    <w:abstractNumId w:val="1"/>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9CA"/>
    <w:rsid w:val="0002507C"/>
    <w:rsid w:val="00025A17"/>
    <w:rsid w:val="000278F8"/>
    <w:rsid w:val="00027AF4"/>
    <w:rsid w:val="00027E48"/>
    <w:rsid w:val="00031B42"/>
    <w:rsid w:val="00035FF0"/>
    <w:rsid w:val="00050270"/>
    <w:rsid w:val="000503AE"/>
    <w:rsid w:val="00054688"/>
    <w:rsid w:val="00061F28"/>
    <w:rsid w:val="00071D6C"/>
    <w:rsid w:val="000776D1"/>
    <w:rsid w:val="00080255"/>
    <w:rsid w:val="00081004"/>
    <w:rsid w:val="00084072"/>
    <w:rsid w:val="00085875"/>
    <w:rsid w:val="00087429"/>
    <w:rsid w:val="00095332"/>
    <w:rsid w:val="000976CA"/>
    <w:rsid w:val="000A149C"/>
    <w:rsid w:val="000A49B1"/>
    <w:rsid w:val="000B5A06"/>
    <w:rsid w:val="000B6A63"/>
    <w:rsid w:val="000E1544"/>
    <w:rsid w:val="000E2264"/>
    <w:rsid w:val="000E34E3"/>
    <w:rsid w:val="000E46E0"/>
    <w:rsid w:val="000F1EE0"/>
    <w:rsid w:val="000F2A38"/>
    <w:rsid w:val="00111D35"/>
    <w:rsid w:val="00117448"/>
    <w:rsid w:val="00133819"/>
    <w:rsid w:val="00140DFB"/>
    <w:rsid w:val="001415FE"/>
    <w:rsid w:val="001447B1"/>
    <w:rsid w:val="00150E5B"/>
    <w:rsid w:val="001563C8"/>
    <w:rsid w:val="00156CBA"/>
    <w:rsid w:val="001600B8"/>
    <w:rsid w:val="00160AF2"/>
    <w:rsid w:val="00166676"/>
    <w:rsid w:val="00182202"/>
    <w:rsid w:val="00190D88"/>
    <w:rsid w:val="00192E79"/>
    <w:rsid w:val="00197A26"/>
    <w:rsid w:val="001A5FA8"/>
    <w:rsid w:val="001C08CB"/>
    <w:rsid w:val="001C1ABF"/>
    <w:rsid w:val="001C493C"/>
    <w:rsid w:val="001D1559"/>
    <w:rsid w:val="001E3C13"/>
    <w:rsid w:val="001E4220"/>
    <w:rsid w:val="001E42E0"/>
    <w:rsid w:val="001F70B6"/>
    <w:rsid w:val="002018AB"/>
    <w:rsid w:val="00206C41"/>
    <w:rsid w:val="002070F6"/>
    <w:rsid w:val="00221388"/>
    <w:rsid w:val="002258C3"/>
    <w:rsid w:val="00226C4F"/>
    <w:rsid w:val="00231212"/>
    <w:rsid w:val="00233169"/>
    <w:rsid w:val="00233F8D"/>
    <w:rsid w:val="002347F6"/>
    <w:rsid w:val="00240A6B"/>
    <w:rsid w:val="00246C3A"/>
    <w:rsid w:val="0025200C"/>
    <w:rsid w:val="00263E3E"/>
    <w:rsid w:val="002640C0"/>
    <w:rsid w:val="002669D6"/>
    <w:rsid w:val="00270465"/>
    <w:rsid w:val="00280D88"/>
    <w:rsid w:val="00281A54"/>
    <w:rsid w:val="002A71DF"/>
    <w:rsid w:val="002B18E9"/>
    <w:rsid w:val="002B3E74"/>
    <w:rsid w:val="002B4AE8"/>
    <w:rsid w:val="002C0CE8"/>
    <w:rsid w:val="002C5D4B"/>
    <w:rsid w:val="002D4315"/>
    <w:rsid w:val="002E4C7D"/>
    <w:rsid w:val="002F19AE"/>
    <w:rsid w:val="002F7597"/>
    <w:rsid w:val="00301DE7"/>
    <w:rsid w:val="003026C8"/>
    <w:rsid w:val="00304FBC"/>
    <w:rsid w:val="00305349"/>
    <w:rsid w:val="00313EAF"/>
    <w:rsid w:val="003250DA"/>
    <w:rsid w:val="00326480"/>
    <w:rsid w:val="003306A1"/>
    <w:rsid w:val="00344CD1"/>
    <w:rsid w:val="00351CED"/>
    <w:rsid w:val="00360171"/>
    <w:rsid w:val="00367E45"/>
    <w:rsid w:val="003717AC"/>
    <w:rsid w:val="00372853"/>
    <w:rsid w:val="00374381"/>
    <w:rsid w:val="00375911"/>
    <w:rsid w:val="0037755B"/>
    <w:rsid w:val="00382980"/>
    <w:rsid w:val="00383CEC"/>
    <w:rsid w:val="00384AA6"/>
    <w:rsid w:val="00390ACD"/>
    <w:rsid w:val="0039734F"/>
    <w:rsid w:val="003A3781"/>
    <w:rsid w:val="003A3D1F"/>
    <w:rsid w:val="003A3DA7"/>
    <w:rsid w:val="003A4AC0"/>
    <w:rsid w:val="003A799B"/>
    <w:rsid w:val="003C6549"/>
    <w:rsid w:val="003D4769"/>
    <w:rsid w:val="003D4EBF"/>
    <w:rsid w:val="003D7A2E"/>
    <w:rsid w:val="003E1199"/>
    <w:rsid w:val="003E3675"/>
    <w:rsid w:val="003E373D"/>
    <w:rsid w:val="003E3937"/>
    <w:rsid w:val="003E4A0D"/>
    <w:rsid w:val="003E4E16"/>
    <w:rsid w:val="00401A45"/>
    <w:rsid w:val="00406D5F"/>
    <w:rsid w:val="00412796"/>
    <w:rsid w:val="004148D5"/>
    <w:rsid w:val="00415FC5"/>
    <w:rsid w:val="004162A7"/>
    <w:rsid w:val="004261FA"/>
    <w:rsid w:val="00432A4A"/>
    <w:rsid w:val="004379FD"/>
    <w:rsid w:val="00441896"/>
    <w:rsid w:val="00445691"/>
    <w:rsid w:val="004503AA"/>
    <w:rsid w:val="004529AB"/>
    <w:rsid w:val="004571A9"/>
    <w:rsid w:val="00466050"/>
    <w:rsid w:val="00475FC4"/>
    <w:rsid w:val="00476DAC"/>
    <w:rsid w:val="00480A37"/>
    <w:rsid w:val="004820B0"/>
    <w:rsid w:val="00483647"/>
    <w:rsid w:val="00493080"/>
    <w:rsid w:val="00496183"/>
    <w:rsid w:val="004A06A5"/>
    <w:rsid w:val="004A2547"/>
    <w:rsid w:val="004A53E7"/>
    <w:rsid w:val="004B162D"/>
    <w:rsid w:val="004B554B"/>
    <w:rsid w:val="004C222B"/>
    <w:rsid w:val="004C7147"/>
    <w:rsid w:val="004C7298"/>
    <w:rsid w:val="004D50B2"/>
    <w:rsid w:val="004D6016"/>
    <w:rsid w:val="004E1B92"/>
    <w:rsid w:val="004E4ED3"/>
    <w:rsid w:val="004F368F"/>
    <w:rsid w:val="00500901"/>
    <w:rsid w:val="005010DF"/>
    <w:rsid w:val="00502F30"/>
    <w:rsid w:val="005036F2"/>
    <w:rsid w:val="00511B97"/>
    <w:rsid w:val="00517798"/>
    <w:rsid w:val="0052001E"/>
    <w:rsid w:val="00521A89"/>
    <w:rsid w:val="00535BE9"/>
    <w:rsid w:val="00536CCB"/>
    <w:rsid w:val="00536FDE"/>
    <w:rsid w:val="00543673"/>
    <w:rsid w:val="005479C6"/>
    <w:rsid w:val="00552237"/>
    <w:rsid w:val="0055293C"/>
    <w:rsid w:val="00553DBE"/>
    <w:rsid w:val="0056013D"/>
    <w:rsid w:val="00561356"/>
    <w:rsid w:val="005717FB"/>
    <w:rsid w:val="00572CC5"/>
    <w:rsid w:val="0057787C"/>
    <w:rsid w:val="00577FC4"/>
    <w:rsid w:val="005809C6"/>
    <w:rsid w:val="00580DF8"/>
    <w:rsid w:val="00582233"/>
    <w:rsid w:val="005849ED"/>
    <w:rsid w:val="005913B4"/>
    <w:rsid w:val="00595FDD"/>
    <w:rsid w:val="00596FCD"/>
    <w:rsid w:val="005A1B01"/>
    <w:rsid w:val="005A30F0"/>
    <w:rsid w:val="005A4227"/>
    <w:rsid w:val="005A55BA"/>
    <w:rsid w:val="005B7EDB"/>
    <w:rsid w:val="005C3FEA"/>
    <w:rsid w:val="005E44D5"/>
    <w:rsid w:val="005E4B23"/>
    <w:rsid w:val="005F171D"/>
    <w:rsid w:val="00611793"/>
    <w:rsid w:val="00612DD6"/>
    <w:rsid w:val="00615478"/>
    <w:rsid w:val="006167E9"/>
    <w:rsid w:val="006237F9"/>
    <w:rsid w:val="00625063"/>
    <w:rsid w:val="00626C32"/>
    <w:rsid w:val="006333AE"/>
    <w:rsid w:val="00633EFC"/>
    <w:rsid w:val="00642711"/>
    <w:rsid w:val="00647B88"/>
    <w:rsid w:val="00653FAE"/>
    <w:rsid w:val="006547F8"/>
    <w:rsid w:val="006569A3"/>
    <w:rsid w:val="006579F6"/>
    <w:rsid w:val="00663986"/>
    <w:rsid w:val="0066721F"/>
    <w:rsid w:val="006672EB"/>
    <w:rsid w:val="006724E4"/>
    <w:rsid w:val="00687467"/>
    <w:rsid w:val="006938FC"/>
    <w:rsid w:val="006A2BA1"/>
    <w:rsid w:val="006A68EF"/>
    <w:rsid w:val="006A6A6A"/>
    <w:rsid w:val="006A7E1E"/>
    <w:rsid w:val="006C0690"/>
    <w:rsid w:val="006D2BB9"/>
    <w:rsid w:val="006E04A4"/>
    <w:rsid w:val="006E3535"/>
    <w:rsid w:val="006E4D0C"/>
    <w:rsid w:val="006E5E8B"/>
    <w:rsid w:val="006F1D05"/>
    <w:rsid w:val="006F57A3"/>
    <w:rsid w:val="0070294A"/>
    <w:rsid w:val="00704BF6"/>
    <w:rsid w:val="00706654"/>
    <w:rsid w:val="00720556"/>
    <w:rsid w:val="00723633"/>
    <w:rsid w:val="007344FE"/>
    <w:rsid w:val="007409DD"/>
    <w:rsid w:val="00741863"/>
    <w:rsid w:val="00751636"/>
    <w:rsid w:val="00753930"/>
    <w:rsid w:val="007612D5"/>
    <w:rsid w:val="007854BD"/>
    <w:rsid w:val="00785A9F"/>
    <w:rsid w:val="00785B17"/>
    <w:rsid w:val="00790C13"/>
    <w:rsid w:val="00793278"/>
    <w:rsid w:val="00794AF4"/>
    <w:rsid w:val="007A03B4"/>
    <w:rsid w:val="007A1134"/>
    <w:rsid w:val="007A4A4E"/>
    <w:rsid w:val="007A7AE2"/>
    <w:rsid w:val="007B5D74"/>
    <w:rsid w:val="007C471C"/>
    <w:rsid w:val="007D0466"/>
    <w:rsid w:val="007E08AF"/>
    <w:rsid w:val="007F281E"/>
    <w:rsid w:val="007F77C8"/>
    <w:rsid w:val="0080179D"/>
    <w:rsid w:val="0080490E"/>
    <w:rsid w:val="008056F8"/>
    <w:rsid w:val="00812948"/>
    <w:rsid w:val="00814F7F"/>
    <w:rsid w:val="00815AC4"/>
    <w:rsid w:val="00816D22"/>
    <w:rsid w:val="008210E2"/>
    <w:rsid w:val="00831B8E"/>
    <w:rsid w:val="00833A60"/>
    <w:rsid w:val="00834D98"/>
    <w:rsid w:val="00837391"/>
    <w:rsid w:val="00843ACE"/>
    <w:rsid w:val="00843EFA"/>
    <w:rsid w:val="008448ED"/>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ABB"/>
    <w:rsid w:val="008E4E6B"/>
    <w:rsid w:val="008E7620"/>
    <w:rsid w:val="008F16F1"/>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46E"/>
    <w:rsid w:val="00960BAF"/>
    <w:rsid w:val="00961957"/>
    <w:rsid w:val="0096312E"/>
    <w:rsid w:val="00970C80"/>
    <w:rsid w:val="00970FAA"/>
    <w:rsid w:val="009954E7"/>
    <w:rsid w:val="009A0A8B"/>
    <w:rsid w:val="009A1CD9"/>
    <w:rsid w:val="009A3489"/>
    <w:rsid w:val="009A5816"/>
    <w:rsid w:val="009A799E"/>
    <w:rsid w:val="009B6008"/>
    <w:rsid w:val="009B6D73"/>
    <w:rsid w:val="009C0A0C"/>
    <w:rsid w:val="009C233B"/>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23A1"/>
    <w:rsid w:val="00AD7764"/>
    <w:rsid w:val="00AE374B"/>
    <w:rsid w:val="00AE66C9"/>
    <w:rsid w:val="00AE795C"/>
    <w:rsid w:val="00AF1497"/>
    <w:rsid w:val="00B00922"/>
    <w:rsid w:val="00B05CBF"/>
    <w:rsid w:val="00B06D96"/>
    <w:rsid w:val="00B071B0"/>
    <w:rsid w:val="00B1042F"/>
    <w:rsid w:val="00B135AD"/>
    <w:rsid w:val="00B14457"/>
    <w:rsid w:val="00B1470F"/>
    <w:rsid w:val="00B15DAE"/>
    <w:rsid w:val="00B25291"/>
    <w:rsid w:val="00B254E2"/>
    <w:rsid w:val="00B30A20"/>
    <w:rsid w:val="00B347D2"/>
    <w:rsid w:val="00B37018"/>
    <w:rsid w:val="00B371E6"/>
    <w:rsid w:val="00B43D25"/>
    <w:rsid w:val="00B5614C"/>
    <w:rsid w:val="00B60F76"/>
    <w:rsid w:val="00B645EB"/>
    <w:rsid w:val="00B70911"/>
    <w:rsid w:val="00B73015"/>
    <w:rsid w:val="00B76F7E"/>
    <w:rsid w:val="00B81ABD"/>
    <w:rsid w:val="00B83B3D"/>
    <w:rsid w:val="00B93E72"/>
    <w:rsid w:val="00BA2BE8"/>
    <w:rsid w:val="00BA3CC8"/>
    <w:rsid w:val="00BB06CF"/>
    <w:rsid w:val="00BB38B4"/>
    <w:rsid w:val="00BB4D61"/>
    <w:rsid w:val="00BB61F4"/>
    <w:rsid w:val="00BC0224"/>
    <w:rsid w:val="00BC1B95"/>
    <w:rsid w:val="00BC3DEA"/>
    <w:rsid w:val="00BC6B89"/>
    <w:rsid w:val="00BD32EC"/>
    <w:rsid w:val="00BD4FB6"/>
    <w:rsid w:val="00BD53B9"/>
    <w:rsid w:val="00BD5AB6"/>
    <w:rsid w:val="00BD75F0"/>
    <w:rsid w:val="00BE0368"/>
    <w:rsid w:val="00BE09A0"/>
    <w:rsid w:val="00BE18E3"/>
    <w:rsid w:val="00BF007C"/>
    <w:rsid w:val="00C10E2A"/>
    <w:rsid w:val="00C11750"/>
    <w:rsid w:val="00C12672"/>
    <w:rsid w:val="00C14F17"/>
    <w:rsid w:val="00C20B49"/>
    <w:rsid w:val="00C21626"/>
    <w:rsid w:val="00C24D96"/>
    <w:rsid w:val="00C27929"/>
    <w:rsid w:val="00C27A04"/>
    <w:rsid w:val="00C301F1"/>
    <w:rsid w:val="00C3761F"/>
    <w:rsid w:val="00C4217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B1A6C"/>
    <w:rsid w:val="00CC0914"/>
    <w:rsid w:val="00CC6430"/>
    <w:rsid w:val="00CD15A5"/>
    <w:rsid w:val="00CD21B1"/>
    <w:rsid w:val="00CD2B4B"/>
    <w:rsid w:val="00CD4C9F"/>
    <w:rsid w:val="00CD5A5C"/>
    <w:rsid w:val="00CE284E"/>
    <w:rsid w:val="00CE2F35"/>
    <w:rsid w:val="00CE6761"/>
    <w:rsid w:val="00CE7E56"/>
    <w:rsid w:val="00CF13DC"/>
    <w:rsid w:val="00CF561C"/>
    <w:rsid w:val="00D116A2"/>
    <w:rsid w:val="00D1173E"/>
    <w:rsid w:val="00D23469"/>
    <w:rsid w:val="00D31A7F"/>
    <w:rsid w:val="00D327F0"/>
    <w:rsid w:val="00D33FBE"/>
    <w:rsid w:val="00D410B2"/>
    <w:rsid w:val="00D44D55"/>
    <w:rsid w:val="00D479BF"/>
    <w:rsid w:val="00D53504"/>
    <w:rsid w:val="00D557C9"/>
    <w:rsid w:val="00D60DB3"/>
    <w:rsid w:val="00D62EA5"/>
    <w:rsid w:val="00D64FA6"/>
    <w:rsid w:val="00D71EFF"/>
    <w:rsid w:val="00D7283C"/>
    <w:rsid w:val="00D81B9B"/>
    <w:rsid w:val="00D93804"/>
    <w:rsid w:val="00DA318D"/>
    <w:rsid w:val="00DA52AB"/>
    <w:rsid w:val="00DA5F0F"/>
    <w:rsid w:val="00DA6201"/>
    <w:rsid w:val="00DB178C"/>
    <w:rsid w:val="00DB3572"/>
    <w:rsid w:val="00DB622A"/>
    <w:rsid w:val="00DB6563"/>
    <w:rsid w:val="00DC2048"/>
    <w:rsid w:val="00DC6914"/>
    <w:rsid w:val="00DC70FA"/>
    <w:rsid w:val="00DD1608"/>
    <w:rsid w:val="00DD321D"/>
    <w:rsid w:val="00DE374A"/>
    <w:rsid w:val="00E01799"/>
    <w:rsid w:val="00E15492"/>
    <w:rsid w:val="00E40BC5"/>
    <w:rsid w:val="00E43B46"/>
    <w:rsid w:val="00E57C86"/>
    <w:rsid w:val="00E60057"/>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4BD"/>
    <w:rsid w:val="00EB3771"/>
    <w:rsid w:val="00EC284B"/>
    <w:rsid w:val="00EC7565"/>
    <w:rsid w:val="00EC7BED"/>
    <w:rsid w:val="00ED0222"/>
    <w:rsid w:val="00ED1E8E"/>
    <w:rsid w:val="00ED240C"/>
    <w:rsid w:val="00ED35B8"/>
    <w:rsid w:val="00EE079D"/>
    <w:rsid w:val="00EE1EBE"/>
    <w:rsid w:val="00EE293C"/>
    <w:rsid w:val="00EE459D"/>
    <w:rsid w:val="00EE5CF1"/>
    <w:rsid w:val="00EF7439"/>
    <w:rsid w:val="00F004AC"/>
    <w:rsid w:val="00F0060A"/>
    <w:rsid w:val="00F02B6F"/>
    <w:rsid w:val="00F03077"/>
    <w:rsid w:val="00F1469F"/>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link w:val="Heading1Char"/>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Heading1Char">
    <w:name w:val="Heading 1 Char"/>
    <w:basedOn w:val="DefaultParagraphFont"/>
    <w:link w:val="Heading1"/>
    <w:uiPriority w:val="1"/>
    <w:rsid w:val="004D50B2"/>
    <w:rPr>
      <w:rFonts w:ascii="Arial" w:eastAsia="Arial" w:hAnsi="Arial" w:cs="Arial"/>
      <w:b/>
      <w:bCs/>
      <w:lang w:bidi="en-US"/>
    </w:rPr>
  </w:style>
  <w:style w:type="character" w:customStyle="1" w:styleId="NoSpacingChar">
    <w:name w:val="No Spacing Char"/>
    <w:link w:val="NoSpacing"/>
    <w:rsid w:val="002070F6"/>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2"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7</Pages>
  <Words>3345</Words>
  <Characters>19069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Sangeet Tahashildar</cp:lastModifiedBy>
  <cp:revision>63</cp:revision>
  <cp:lastPrinted>2025-01-15T06:44:00Z</cp:lastPrinted>
  <dcterms:created xsi:type="dcterms:W3CDTF">2025-12-17T11:34:00Z</dcterms:created>
  <dcterms:modified xsi:type="dcterms:W3CDTF">2026-03-27T05:52:00Z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