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4F6998" w:rsidRPr="004F6998" w14:paraId="6ED7B540" w14:textId="77777777" w:rsidTr="00156CBA">
        <w:trPr>
          <w:trHeight w:val="850"/>
        </w:trPr>
        <w:tc>
          <w:tcPr>
            <w:tcW w:w="1206" w:type="pct"/>
          </w:tcPr>
          <w:p w14:paraId="3F9B3174" w14:textId="77777777" w:rsidR="00156CBA" w:rsidRPr="004F6998" w:rsidRDefault="00156CBA" w:rsidP="00E04500">
            <w:pPr>
              <w:pStyle w:val="NoSpacing"/>
              <w:jc w:val="both"/>
              <w:rPr>
                <w:rFonts w:asciiTheme="minorHAnsi" w:hAnsiTheme="minorHAnsi" w:cstheme="minorHAnsi"/>
                <w:b/>
                <w:color w:val="000000" w:themeColor="text1"/>
              </w:rPr>
            </w:pPr>
          </w:p>
          <w:p w14:paraId="3FC50B14"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noProof/>
                <w:color w:val="000000" w:themeColor="text1"/>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4F6998" w:rsidRDefault="00156CBA" w:rsidP="00E04500">
            <w:pPr>
              <w:pStyle w:val="NoSpacing"/>
              <w:jc w:val="both"/>
              <w:rPr>
                <w:rFonts w:asciiTheme="minorHAnsi" w:hAnsiTheme="minorHAnsi" w:cstheme="minorHAnsi"/>
                <w:b/>
                <w:color w:val="000000" w:themeColor="text1"/>
              </w:rPr>
            </w:pPr>
          </w:p>
          <w:p w14:paraId="09227DE4" w14:textId="77777777" w:rsidR="00156CBA" w:rsidRPr="004F6998" w:rsidRDefault="00156CBA" w:rsidP="00E04500">
            <w:pPr>
              <w:pStyle w:val="NoSpacing"/>
              <w:jc w:val="both"/>
              <w:rPr>
                <w:rFonts w:asciiTheme="minorHAnsi" w:hAnsiTheme="minorHAnsi" w:cstheme="minorHAnsi"/>
                <w:b/>
                <w:color w:val="000000" w:themeColor="text1"/>
              </w:rPr>
            </w:pPr>
          </w:p>
        </w:tc>
        <w:tc>
          <w:tcPr>
            <w:tcW w:w="3794" w:type="pct"/>
          </w:tcPr>
          <w:p w14:paraId="0B44462F" w14:textId="77777777" w:rsidR="00156CBA" w:rsidRPr="004F6998" w:rsidRDefault="00156CBA" w:rsidP="00E04500">
            <w:pPr>
              <w:pStyle w:val="NoSpacing"/>
              <w:jc w:val="both"/>
              <w:rPr>
                <w:rFonts w:asciiTheme="minorHAnsi" w:hAnsiTheme="minorHAnsi" w:cstheme="minorHAnsi"/>
                <w:b/>
                <w:color w:val="000000" w:themeColor="text1"/>
              </w:rPr>
            </w:pPr>
          </w:p>
          <w:p w14:paraId="55452EF2" w14:textId="77777777" w:rsidR="00156CBA" w:rsidRPr="004F6998" w:rsidRDefault="00156CBA" w:rsidP="00E04500">
            <w:pPr>
              <w:pStyle w:val="NoSpacing"/>
              <w:jc w:val="both"/>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Finance Limited</w:t>
            </w:r>
          </w:p>
          <w:p w14:paraId="5A26EAC1"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208DD16"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Head Office.</w:t>
            </w:r>
            <w:r w:rsidRPr="004F6998">
              <w:rPr>
                <w:rFonts w:asciiTheme="minorHAnsi" w:hAnsiTheme="minorHAnsi" w:cstheme="minorHAnsi"/>
                <w:b/>
                <w:color w:val="000000" w:themeColor="text1"/>
              </w:rPr>
              <w:t xml:space="preserve"> Level 3, </w:t>
            </w:r>
            <w:proofErr w:type="spellStart"/>
            <w:r w:rsidRPr="004F6998">
              <w:rPr>
                <w:rFonts w:asciiTheme="minorHAnsi" w:hAnsiTheme="minorHAnsi" w:cstheme="minorHAnsi"/>
                <w:b/>
                <w:color w:val="000000" w:themeColor="text1"/>
              </w:rPr>
              <w:t>Wockhardt</w:t>
            </w:r>
            <w:proofErr w:type="spellEnd"/>
            <w:r w:rsidRPr="004F6998">
              <w:rPr>
                <w:rFonts w:asciiTheme="minorHAnsi" w:hAnsiTheme="minorHAnsi" w:cstheme="minorHAnsi"/>
                <w:b/>
                <w:color w:val="000000" w:themeColor="text1"/>
              </w:rPr>
              <w:t xml:space="preserve"> Towers, East Wing C-2 Block,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Kurla</w:t>
            </w:r>
            <w:proofErr w:type="spellEnd"/>
            <w:r w:rsidRPr="004F6998">
              <w:rPr>
                <w:rFonts w:asciiTheme="minorHAnsi" w:hAnsiTheme="minorHAnsi" w:cstheme="minorHAnsi"/>
                <w:b/>
                <w:color w:val="000000" w:themeColor="text1"/>
              </w:rPr>
              <w:t xml:space="preserve"> Complex,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(East), Mumbai-400051</w:t>
            </w:r>
          </w:p>
          <w:p w14:paraId="491648D8"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 xml:space="preserve">Registered </w:t>
            </w:r>
            <w:proofErr w:type="gramStart"/>
            <w:r w:rsidRPr="004F6998">
              <w:rPr>
                <w:rFonts w:asciiTheme="minorHAnsi" w:hAnsiTheme="minorHAnsi" w:cstheme="minorHAnsi"/>
                <w:b/>
                <w:color w:val="000000" w:themeColor="text1"/>
                <w:u w:val="single"/>
              </w:rPr>
              <w:t>office</w:t>
            </w:r>
            <w:r w:rsidRPr="004F6998">
              <w:rPr>
                <w:rFonts w:asciiTheme="minorHAnsi" w:hAnsiTheme="minorHAnsi" w:cstheme="minorHAnsi"/>
                <w:b/>
                <w:color w:val="000000" w:themeColor="text1"/>
              </w:rPr>
              <w:t xml:space="preserve"> :</w:t>
            </w:r>
            <w:proofErr w:type="gram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Srinivasa</w:t>
            </w:r>
            <w:proofErr w:type="spellEnd"/>
            <w:r w:rsidRPr="004F6998">
              <w:rPr>
                <w:rFonts w:asciiTheme="minorHAnsi" w:hAnsiTheme="minorHAnsi" w:cstheme="minorHAnsi"/>
                <w:b/>
                <w:color w:val="000000" w:themeColor="text1"/>
              </w:rPr>
              <w:t xml:space="preserve"> Tower, 1st Floor, Door No. 5, Old No.11, 2nd Lane, </w:t>
            </w:r>
            <w:proofErr w:type="spellStart"/>
            <w:r w:rsidRPr="004F6998">
              <w:rPr>
                <w:rFonts w:asciiTheme="minorHAnsi" w:hAnsiTheme="minorHAnsi" w:cstheme="minorHAnsi"/>
                <w:b/>
                <w:color w:val="000000" w:themeColor="text1"/>
              </w:rPr>
              <w:t>Cenatoph</w:t>
            </w:r>
            <w:proofErr w:type="spellEnd"/>
            <w:r w:rsidRPr="004F6998">
              <w:rPr>
                <w:rFonts w:asciiTheme="minorHAnsi" w:hAnsiTheme="minorHAnsi" w:cstheme="minorHAnsi"/>
                <w:b/>
                <w:color w:val="000000" w:themeColor="text1"/>
              </w:rPr>
              <w:t xml:space="preserve"> Road, </w:t>
            </w:r>
            <w:proofErr w:type="spellStart"/>
            <w:r w:rsidRPr="004F6998">
              <w:rPr>
                <w:rFonts w:asciiTheme="minorHAnsi" w:hAnsiTheme="minorHAnsi" w:cstheme="minorHAnsi"/>
                <w:b/>
                <w:color w:val="000000" w:themeColor="text1"/>
              </w:rPr>
              <w:t>Alwarpet</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Teynampet</w:t>
            </w:r>
            <w:proofErr w:type="spellEnd"/>
            <w:r w:rsidRPr="004F6998">
              <w:rPr>
                <w:rFonts w:asciiTheme="minorHAnsi" w:hAnsiTheme="minorHAnsi" w:cstheme="minorHAnsi"/>
                <w:b/>
                <w:color w:val="000000" w:themeColor="text1"/>
              </w:rPr>
              <w:t>, Tamil Nadu, Chennai – 600018</w:t>
            </w:r>
          </w:p>
          <w:p w14:paraId="76F5549E"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Phone No. 1800 102 4345</w:t>
            </w:r>
          </w:p>
          <w:p w14:paraId="3CBC1C8C"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Website. </w:t>
            </w:r>
            <w:hyperlink r:id="rId8" w:history="1">
              <w:r w:rsidRPr="004F6998">
                <w:rPr>
                  <w:rStyle w:val="Hyperlink"/>
                  <w:rFonts w:asciiTheme="minorHAnsi" w:hAnsiTheme="minorHAnsi" w:cstheme="minorHAnsi"/>
                  <w:b/>
                  <w:color w:val="000000" w:themeColor="text1"/>
                </w:rPr>
                <w:t>www.truhomefinance.in</w:t>
              </w:r>
            </w:hyperlink>
            <w:r w:rsidRPr="004F6998">
              <w:rPr>
                <w:rFonts w:asciiTheme="minorHAnsi" w:hAnsiTheme="minorHAnsi" w:cstheme="minorHAnsi"/>
                <w:b/>
                <w:color w:val="000000" w:themeColor="text1"/>
              </w:rPr>
              <w:t xml:space="preserve">   </w:t>
            </w:r>
          </w:p>
          <w:p w14:paraId="179FF71C" w14:textId="77777777" w:rsidR="00156CBA" w:rsidRPr="004F6998" w:rsidRDefault="00156CBA" w:rsidP="00E04500">
            <w:pPr>
              <w:pStyle w:val="NoSpacing"/>
              <w:jc w:val="both"/>
              <w:rPr>
                <w:rFonts w:asciiTheme="minorHAnsi" w:hAnsiTheme="minorHAnsi" w:cstheme="minorHAnsi"/>
                <w:b/>
                <w:color w:val="000000" w:themeColor="text1"/>
              </w:rPr>
            </w:pPr>
          </w:p>
        </w:tc>
      </w:tr>
    </w:tbl>
    <w:p w14:paraId="64514E69" w14:textId="77777777" w:rsidR="00ED240C" w:rsidRPr="004F6998" w:rsidRDefault="002A71DF" w:rsidP="00876A25">
      <w:pPr>
        <w:pStyle w:val="Heading2"/>
        <w:spacing w:before="93"/>
        <w:ind w:right="1056" w:hanging="140"/>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rPr>
        <w:t xml:space="preserve">   </w:t>
      </w:r>
      <w:r w:rsidRPr="004F6998">
        <w:rPr>
          <w:rFonts w:asciiTheme="minorHAnsi" w:hAnsiTheme="minorHAnsi" w:cstheme="minorHAnsi"/>
          <w:color w:val="000000" w:themeColor="text1"/>
          <w:sz w:val="22"/>
          <w:szCs w:val="22"/>
          <w:u w:val="thick"/>
        </w:rPr>
        <w:t>Terms and Conditions for sale of assets of borrower accounts through online</w:t>
      </w:r>
      <w:r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u w:val="thick"/>
        </w:rPr>
        <w:t xml:space="preserve">    </w:t>
      </w:r>
    </w:p>
    <w:p w14:paraId="1E39FD38" w14:textId="77777777" w:rsidR="004379FD" w:rsidRPr="004F6998" w:rsidRDefault="00B60F76" w:rsidP="004379FD">
      <w:pPr>
        <w:pStyle w:val="Heading2"/>
        <w:spacing w:before="93"/>
        <w:ind w:left="3844" w:right="1056" w:hanging="244"/>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u w:val="thick"/>
        </w:rPr>
        <w:t xml:space="preserve"> E</w:t>
      </w:r>
      <w:r w:rsidR="002A71DF" w:rsidRPr="004F6998">
        <w:rPr>
          <w:rFonts w:asciiTheme="minorHAnsi" w:hAnsiTheme="minorHAnsi" w:cstheme="minorHAnsi"/>
          <w:color w:val="000000" w:themeColor="text1"/>
          <w:sz w:val="22"/>
          <w:szCs w:val="22"/>
          <w:u w:val="thick"/>
        </w:rPr>
        <w:t>-auction</w:t>
      </w:r>
      <w:r w:rsidR="00EE5CF1" w:rsidRPr="004F6998">
        <w:rPr>
          <w:rFonts w:asciiTheme="minorHAnsi" w:hAnsiTheme="minorHAnsi" w:cstheme="minorHAnsi"/>
          <w:color w:val="000000" w:themeColor="text1"/>
          <w:sz w:val="22"/>
          <w:szCs w:val="22"/>
          <w:u w:val="thick"/>
        </w:rPr>
        <w:t xml:space="preserve"> </w:t>
      </w:r>
      <w:r w:rsidR="002A71DF" w:rsidRPr="004F6998">
        <w:rPr>
          <w:rFonts w:asciiTheme="minorHAnsi" w:hAnsiTheme="minorHAnsi" w:cstheme="minorHAnsi"/>
          <w:color w:val="000000" w:themeColor="text1"/>
          <w:sz w:val="22"/>
          <w:szCs w:val="22"/>
          <w:u w:val="thick"/>
        </w:rPr>
        <w:t>under SARFAESI ACT</w:t>
      </w:r>
    </w:p>
    <w:p w14:paraId="31B4167A"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Terms and Conditions of E- Auction:</w:t>
      </w:r>
    </w:p>
    <w:p w14:paraId="64CF0495"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4F6998" w:rsidRPr="004F6998"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MAHARASHTRA</w:t>
            </w:r>
          </w:p>
        </w:tc>
      </w:tr>
      <w:tr w:rsidR="004F6998" w:rsidRPr="004F6998"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MUMBAI</w:t>
            </w:r>
          </w:p>
        </w:tc>
      </w:tr>
      <w:tr w:rsidR="004F6998" w:rsidRPr="004F6998"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4F6998" w:rsidRDefault="006F7EF4"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4BB71DCB" w:rsidR="001600B8" w:rsidRPr="004F6998" w:rsidRDefault="0093390B" w:rsidP="005176E1">
            <w:pPr>
              <w:rPr>
                <w:rFonts w:asciiTheme="minorHAnsi" w:hAnsiTheme="minorHAnsi" w:cstheme="minorHAnsi"/>
                <w:b/>
                <w:color w:val="000000" w:themeColor="text1"/>
              </w:rPr>
            </w:pPr>
            <w:r w:rsidRPr="008E6C24">
              <w:rPr>
                <w:b/>
                <w:sz w:val="21"/>
                <w:szCs w:val="21"/>
              </w:rPr>
              <w:t>SHLHTHNE0001638</w:t>
            </w:r>
          </w:p>
        </w:tc>
      </w:tr>
      <w:tr w:rsidR="004F6998" w:rsidRPr="004F6998"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40412C4C" w14:textId="77777777" w:rsidR="00DE2A8A" w:rsidRDefault="009E392B" w:rsidP="00500DE5">
            <w:pPr>
              <w:pStyle w:val="NormalWeb"/>
              <w:spacing w:before="0" w:beforeAutospacing="0" w:after="0" w:afterAutospacing="0"/>
              <w:jc w:val="both"/>
              <w:rPr>
                <w:rFonts w:cstheme="minorHAnsi"/>
                <w:b/>
                <w:sz w:val="21"/>
                <w:szCs w:val="21"/>
              </w:rPr>
            </w:pPr>
            <w:r w:rsidRPr="004F6998">
              <w:rPr>
                <w:rFonts w:asciiTheme="minorHAnsi" w:hAnsiTheme="minorHAnsi" w:cstheme="minorHAnsi"/>
                <w:b/>
                <w:noProof/>
                <w:color w:val="000000" w:themeColor="text1"/>
                <w:sz w:val="22"/>
                <w:szCs w:val="22"/>
              </w:rPr>
              <w:t xml:space="preserve">1. </w:t>
            </w:r>
            <w:r w:rsidR="0093390B" w:rsidRPr="00465318">
              <w:rPr>
                <w:rFonts w:cstheme="minorHAnsi"/>
                <w:b/>
                <w:sz w:val="21"/>
                <w:szCs w:val="21"/>
              </w:rPr>
              <w:t>PRASHANT NARAYAN MASAL</w:t>
            </w:r>
          </w:p>
          <w:p w14:paraId="586D83ED" w14:textId="4B547ECD" w:rsidR="0093390B" w:rsidRPr="004F6998" w:rsidRDefault="0093390B" w:rsidP="00500DE5">
            <w:pPr>
              <w:pStyle w:val="NormalWeb"/>
              <w:spacing w:before="0" w:beforeAutospacing="0" w:after="0" w:afterAutospacing="0"/>
              <w:jc w:val="both"/>
              <w:rPr>
                <w:rFonts w:asciiTheme="minorHAnsi" w:hAnsiTheme="minorHAnsi" w:cstheme="minorHAnsi"/>
                <w:b/>
                <w:color w:val="000000" w:themeColor="text1"/>
                <w:sz w:val="22"/>
                <w:szCs w:val="22"/>
              </w:rPr>
            </w:pPr>
            <w:r>
              <w:rPr>
                <w:rFonts w:cstheme="minorHAnsi"/>
                <w:b/>
                <w:sz w:val="21"/>
                <w:szCs w:val="21"/>
              </w:rPr>
              <w:t xml:space="preserve">2. </w:t>
            </w:r>
            <w:r w:rsidRPr="00465318">
              <w:rPr>
                <w:rFonts w:cstheme="minorHAnsi"/>
                <w:b/>
                <w:sz w:val="21"/>
                <w:szCs w:val="21"/>
              </w:rPr>
              <w:t>NARAYAN MANGYANI MASAL</w:t>
            </w:r>
          </w:p>
        </w:tc>
      </w:tr>
      <w:tr w:rsidR="004F6998" w:rsidRPr="004F6998"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191025DC" w:rsidR="001600B8" w:rsidRPr="004F6998" w:rsidRDefault="0093390B" w:rsidP="00DE6F9B">
            <w:pPr>
              <w:rPr>
                <w:rFonts w:asciiTheme="minorHAnsi" w:hAnsiTheme="minorHAnsi" w:cstheme="minorHAnsi"/>
                <w:b/>
                <w:color w:val="000000" w:themeColor="text1"/>
              </w:rPr>
            </w:pPr>
            <w:r>
              <w:rPr>
                <w:rFonts w:asciiTheme="minorHAnsi" w:hAnsiTheme="minorHAnsi" w:cstheme="minorHAnsi"/>
                <w:b/>
                <w:color w:val="000000" w:themeColor="text1"/>
              </w:rPr>
              <w:t>02.02.2026</w:t>
            </w:r>
            <w:r w:rsidR="00D703ED" w:rsidRPr="004F6998">
              <w:rPr>
                <w:rFonts w:asciiTheme="minorHAnsi" w:hAnsiTheme="minorHAnsi" w:cstheme="minorHAnsi"/>
                <w:b/>
                <w:color w:val="000000" w:themeColor="text1"/>
              </w:rPr>
              <w:t xml:space="preserve"> &amp; ACTIVE TIMES AND MUMBAI LAKSHADEEP</w:t>
            </w:r>
          </w:p>
        </w:tc>
      </w:tr>
      <w:tr w:rsidR="004F6998" w:rsidRPr="004F6998"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0B15D03" w:rsidR="001600B8" w:rsidRPr="004F6998" w:rsidRDefault="0093390B" w:rsidP="00C42F52">
            <w:pPr>
              <w:rPr>
                <w:rFonts w:asciiTheme="minorHAnsi" w:hAnsiTheme="minorHAnsi" w:cstheme="minorHAnsi"/>
                <w:b/>
                <w:color w:val="000000" w:themeColor="text1"/>
              </w:rPr>
            </w:pPr>
            <w:r>
              <w:rPr>
                <w:rFonts w:asciiTheme="minorHAnsi" w:hAnsiTheme="minorHAnsi" w:cstheme="minorHAnsi"/>
                <w:b/>
                <w:color w:val="000000" w:themeColor="text1"/>
              </w:rPr>
              <w:t>07</w:t>
            </w:r>
            <w:r w:rsidRPr="0093390B">
              <w:rPr>
                <w:rFonts w:asciiTheme="minorHAnsi" w:hAnsiTheme="minorHAnsi" w:cstheme="minorHAnsi"/>
                <w:b/>
                <w:color w:val="000000" w:themeColor="text1"/>
                <w:vertAlign w:val="superscript"/>
              </w:rPr>
              <w:t>th</w:t>
            </w:r>
            <w:r>
              <w:rPr>
                <w:rFonts w:asciiTheme="minorHAnsi" w:hAnsiTheme="minorHAnsi" w:cstheme="minorHAnsi"/>
                <w:b/>
                <w:color w:val="000000" w:themeColor="text1"/>
              </w:rPr>
              <w:t xml:space="preserve"> March</w:t>
            </w:r>
            <w:r w:rsidR="00352843">
              <w:rPr>
                <w:rFonts w:asciiTheme="minorHAnsi" w:hAnsiTheme="minorHAnsi" w:cstheme="minorHAnsi"/>
                <w:b/>
                <w:color w:val="000000" w:themeColor="text1"/>
              </w:rPr>
              <w:t xml:space="preserve"> 2026</w:t>
            </w:r>
          </w:p>
        </w:tc>
      </w:tr>
      <w:tr w:rsidR="004F6998" w:rsidRPr="004F6998"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39E4C0AB" w:rsidR="001600B8" w:rsidRPr="004F6998" w:rsidRDefault="00DE2A8A" w:rsidP="0093390B">
            <w:pPr>
              <w:rPr>
                <w:rFonts w:asciiTheme="minorHAnsi" w:hAnsiTheme="minorHAnsi" w:cstheme="minorHAnsi"/>
                <w:b/>
                <w:color w:val="000000" w:themeColor="text1"/>
              </w:rPr>
            </w:pPr>
            <w:r>
              <w:rPr>
                <w:rFonts w:asciiTheme="minorHAnsi" w:hAnsiTheme="minorHAnsi" w:cstheme="minorHAnsi"/>
                <w:b/>
                <w:color w:val="000000" w:themeColor="text1"/>
              </w:rPr>
              <w:t>0</w:t>
            </w:r>
            <w:r w:rsidR="0093390B">
              <w:rPr>
                <w:rFonts w:asciiTheme="minorHAnsi" w:hAnsiTheme="minorHAnsi" w:cstheme="minorHAnsi"/>
                <w:b/>
                <w:color w:val="000000" w:themeColor="text1"/>
              </w:rPr>
              <w:t>2</w:t>
            </w:r>
            <w:r w:rsidR="00352843" w:rsidRPr="00352843">
              <w:rPr>
                <w:rFonts w:asciiTheme="minorHAnsi" w:hAnsiTheme="minorHAnsi" w:cstheme="minorHAnsi"/>
                <w:b/>
                <w:color w:val="000000" w:themeColor="text1"/>
                <w:vertAlign w:val="superscript"/>
              </w:rPr>
              <w:t>th</w:t>
            </w:r>
            <w:r w:rsidR="00352843">
              <w:rPr>
                <w:rFonts w:asciiTheme="minorHAnsi" w:hAnsiTheme="minorHAnsi" w:cstheme="minorHAnsi"/>
                <w:b/>
                <w:color w:val="000000" w:themeColor="text1"/>
              </w:rPr>
              <w:t xml:space="preserve"> </w:t>
            </w:r>
            <w:r w:rsidR="0093390B">
              <w:rPr>
                <w:rFonts w:asciiTheme="minorHAnsi" w:hAnsiTheme="minorHAnsi" w:cstheme="minorHAnsi"/>
                <w:b/>
                <w:color w:val="000000" w:themeColor="text1"/>
              </w:rPr>
              <w:t>March</w:t>
            </w:r>
            <w:r w:rsidR="00124F80" w:rsidRPr="004F6998">
              <w:rPr>
                <w:rFonts w:asciiTheme="minorHAnsi" w:hAnsiTheme="minorHAnsi" w:cstheme="minorHAnsi"/>
                <w:b/>
                <w:color w:val="000000" w:themeColor="text1"/>
              </w:rPr>
              <w:t xml:space="preserve"> </w:t>
            </w:r>
            <w:r w:rsidR="00352843">
              <w:rPr>
                <w:rFonts w:asciiTheme="minorHAnsi" w:hAnsiTheme="minorHAnsi" w:cstheme="minorHAnsi"/>
                <w:b/>
                <w:color w:val="000000" w:themeColor="text1"/>
              </w:rPr>
              <w:t>2026</w:t>
            </w:r>
          </w:p>
        </w:tc>
      </w:tr>
      <w:tr w:rsidR="004F6998" w:rsidRPr="004F6998"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4A83F65B" w:rsidR="001600B8" w:rsidRPr="004F6998" w:rsidRDefault="006A500B" w:rsidP="0093390B">
            <w:pPr>
              <w:rPr>
                <w:rFonts w:asciiTheme="minorHAnsi" w:hAnsiTheme="minorHAnsi" w:cstheme="minorHAnsi"/>
                <w:b/>
                <w:color w:val="000000" w:themeColor="text1"/>
              </w:rPr>
            </w:pPr>
            <w:proofErr w:type="spellStart"/>
            <w:r w:rsidRPr="0013728A">
              <w:rPr>
                <w:rFonts w:asciiTheme="minorHAnsi" w:eastAsia="Times New Roman" w:hAnsiTheme="minorHAnsi" w:cstheme="minorHAnsi"/>
                <w:b/>
                <w:color w:val="000000" w:themeColor="text1"/>
                <w:sz w:val="20"/>
                <w:szCs w:val="20"/>
              </w:rPr>
              <w:t>Rs</w:t>
            </w:r>
            <w:proofErr w:type="spellEnd"/>
            <w:r w:rsidRPr="0013728A">
              <w:rPr>
                <w:rFonts w:asciiTheme="minorHAnsi" w:hAnsiTheme="minorHAnsi" w:cstheme="minorHAnsi"/>
                <w:b/>
                <w:bCs/>
                <w:color w:val="000000" w:themeColor="text1"/>
                <w:sz w:val="20"/>
                <w:szCs w:val="20"/>
              </w:rPr>
              <w:t xml:space="preserve">. </w:t>
            </w:r>
            <w:r w:rsidR="0093390B">
              <w:rPr>
                <w:rFonts w:asciiTheme="minorHAnsi" w:hAnsiTheme="minorHAnsi" w:cstheme="minorHAnsi"/>
                <w:b/>
                <w:noProof/>
                <w:color w:val="000000"/>
                <w:sz w:val="20"/>
                <w:szCs w:val="20"/>
              </w:rPr>
              <w:t>24,00,000</w:t>
            </w:r>
            <w:r w:rsidR="00500DE5" w:rsidRPr="00500DE5">
              <w:rPr>
                <w:rFonts w:asciiTheme="minorHAnsi" w:hAnsiTheme="minorHAnsi" w:cstheme="minorHAnsi"/>
                <w:b/>
                <w:noProof/>
                <w:color w:val="000000"/>
                <w:sz w:val="20"/>
                <w:szCs w:val="20"/>
              </w:rPr>
              <w:t xml:space="preserve">/- (Rupees </w:t>
            </w:r>
            <w:r w:rsidR="0093390B">
              <w:rPr>
                <w:rFonts w:asciiTheme="minorHAnsi" w:hAnsiTheme="minorHAnsi" w:cstheme="minorHAnsi"/>
                <w:b/>
                <w:noProof/>
                <w:color w:val="000000"/>
                <w:sz w:val="20"/>
                <w:szCs w:val="20"/>
              </w:rPr>
              <w:t xml:space="preserve">Twenty Four Lakh </w:t>
            </w:r>
            <w:r w:rsidR="00500DE5" w:rsidRPr="00500DE5">
              <w:rPr>
                <w:rFonts w:asciiTheme="minorHAnsi" w:hAnsiTheme="minorHAnsi" w:cstheme="minorHAnsi"/>
                <w:b/>
                <w:noProof/>
                <w:color w:val="000000"/>
                <w:sz w:val="20"/>
                <w:szCs w:val="20"/>
              </w:rPr>
              <w:t>Only)</w:t>
            </w:r>
            <w:r w:rsidRPr="0013728A">
              <w:rPr>
                <w:rFonts w:asciiTheme="minorHAnsi" w:eastAsia="Times New Roman" w:hAnsiTheme="minorHAnsi" w:cstheme="minorHAnsi"/>
                <w:b/>
                <w:color w:val="000000" w:themeColor="text1"/>
                <w:sz w:val="20"/>
                <w:szCs w:val="20"/>
              </w:rPr>
              <w:t>.</w:t>
            </w:r>
          </w:p>
        </w:tc>
      </w:tr>
      <w:tr w:rsidR="004F6998" w:rsidRPr="004F6998"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1FB64B5D" w:rsidR="001600B8" w:rsidRPr="004F6998" w:rsidRDefault="00403579" w:rsidP="0093390B">
            <w:pPr>
              <w:widowControl/>
              <w:autoSpaceDE/>
              <w:autoSpaceDN/>
              <w:ind w:right="-76"/>
              <w:contextualSpacing/>
              <w:rPr>
                <w:rFonts w:asciiTheme="minorHAnsi" w:hAnsiTheme="minorHAnsi" w:cstheme="minorHAnsi"/>
                <w:b/>
                <w:bCs/>
                <w:color w:val="000000" w:themeColor="text1"/>
                <w:u w:val="single"/>
              </w:rPr>
            </w:pPr>
            <w:proofErr w:type="spellStart"/>
            <w:r w:rsidRPr="00403579">
              <w:rPr>
                <w:rFonts w:asciiTheme="minorHAnsi" w:hAnsiTheme="minorHAnsi" w:cstheme="minorHAnsi"/>
                <w:b/>
                <w:color w:val="000000" w:themeColor="text1"/>
              </w:rPr>
              <w:t>Rs</w:t>
            </w:r>
            <w:proofErr w:type="spellEnd"/>
            <w:r w:rsidRPr="00403579">
              <w:rPr>
                <w:rFonts w:asciiTheme="minorHAnsi" w:hAnsiTheme="minorHAnsi" w:cstheme="minorHAnsi"/>
                <w:b/>
                <w:color w:val="000000" w:themeColor="text1"/>
              </w:rPr>
              <w:t xml:space="preserve"> </w:t>
            </w:r>
            <w:r w:rsidR="0093390B">
              <w:rPr>
                <w:rFonts w:asciiTheme="minorHAnsi" w:hAnsiTheme="minorHAnsi" w:cstheme="minorHAnsi"/>
                <w:b/>
                <w:bCs/>
                <w:color w:val="000000" w:themeColor="text1"/>
                <w:sz w:val="20"/>
                <w:szCs w:val="20"/>
              </w:rPr>
              <w:t>2,40,000</w:t>
            </w:r>
            <w:r w:rsidR="00500DE5" w:rsidRPr="00500DE5">
              <w:rPr>
                <w:rFonts w:asciiTheme="minorHAnsi" w:hAnsiTheme="minorHAnsi" w:cstheme="minorHAnsi"/>
                <w:b/>
                <w:bCs/>
                <w:color w:val="000000" w:themeColor="text1"/>
                <w:sz w:val="20"/>
                <w:szCs w:val="20"/>
              </w:rPr>
              <w:t xml:space="preserve">/-  (Rupees </w:t>
            </w:r>
            <w:r w:rsidR="0093390B">
              <w:rPr>
                <w:rFonts w:asciiTheme="minorHAnsi" w:hAnsiTheme="minorHAnsi" w:cstheme="minorHAnsi"/>
                <w:b/>
                <w:bCs/>
                <w:color w:val="000000" w:themeColor="text1"/>
                <w:sz w:val="20"/>
                <w:szCs w:val="20"/>
              </w:rPr>
              <w:t xml:space="preserve">Two Lakh </w:t>
            </w:r>
            <w:proofErr w:type="spellStart"/>
            <w:r w:rsidR="0093390B">
              <w:rPr>
                <w:rFonts w:asciiTheme="minorHAnsi" w:hAnsiTheme="minorHAnsi" w:cstheme="minorHAnsi"/>
                <w:b/>
                <w:bCs/>
                <w:color w:val="000000" w:themeColor="text1"/>
                <w:sz w:val="20"/>
                <w:szCs w:val="20"/>
              </w:rPr>
              <w:t>Fourty</w:t>
            </w:r>
            <w:proofErr w:type="spellEnd"/>
            <w:r w:rsidR="0093390B">
              <w:rPr>
                <w:rFonts w:asciiTheme="minorHAnsi" w:hAnsiTheme="minorHAnsi" w:cstheme="minorHAnsi"/>
                <w:b/>
                <w:bCs/>
                <w:color w:val="000000" w:themeColor="text1"/>
                <w:sz w:val="20"/>
                <w:szCs w:val="20"/>
              </w:rPr>
              <w:t xml:space="preserve"> Thousand</w:t>
            </w:r>
            <w:r w:rsidR="00500DE5" w:rsidRPr="00500DE5">
              <w:rPr>
                <w:rFonts w:asciiTheme="minorHAnsi" w:hAnsiTheme="minorHAnsi" w:cstheme="minorHAnsi"/>
                <w:b/>
                <w:bCs/>
                <w:color w:val="000000" w:themeColor="text1"/>
                <w:sz w:val="20"/>
                <w:szCs w:val="20"/>
              </w:rPr>
              <w:t xml:space="preserve"> Only)</w:t>
            </w:r>
          </w:p>
        </w:tc>
      </w:tr>
      <w:tr w:rsidR="004F6998" w:rsidRPr="004F6998"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3D09DC26" w:rsidR="001600B8" w:rsidRPr="004F6998" w:rsidRDefault="00352843" w:rsidP="0093390B">
            <w:pPr>
              <w:rPr>
                <w:rFonts w:asciiTheme="minorHAnsi" w:hAnsiTheme="minorHAnsi" w:cstheme="minorHAnsi"/>
                <w:b/>
                <w:color w:val="000000" w:themeColor="text1"/>
              </w:rPr>
            </w:pPr>
            <w:r>
              <w:rPr>
                <w:rFonts w:asciiTheme="minorHAnsi" w:hAnsiTheme="minorHAnsi" w:cstheme="minorHAnsi"/>
                <w:b/>
                <w:color w:val="000000" w:themeColor="text1"/>
              </w:rPr>
              <w:t>0</w:t>
            </w:r>
            <w:r w:rsidR="0093390B">
              <w:rPr>
                <w:rFonts w:asciiTheme="minorHAnsi" w:hAnsiTheme="minorHAnsi" w:cstheme="minorHAnsi"/>
                <w:b/>
                <w:color w:val="000000" w:themeColor="text1"/>
              </w:rPr>
              <w:t>6</w:t>
            </w:r>
            <w:r w:rsidRPr="00352843">
              <w:rPr>
                <w:rFonts w:asciiTheme="minorHAnsi" w:hAnsiTheme="minorHAnsi" w:cstheme="minorHAnsi"/>
                <w:b/>
                <w:color w:val="000000" w:themeColor="text1"/>
                <w:vertAlign w:val="superscript"/>
              </w:rPr>
              <w:t>th</w:t>
            </w:r>
            <w:r>
              <w:rPr>
                <w:rFonts w:asciiTheme="minorHAnsi" w:hAnsiTheme="minorHAnsi" w:cstheme="minorHAnsi"/>
                <w:b/>
                <w:color w:val="000000" w:themeColor="text1"/>
              </w:rPr>
              <w:t xml:space="preserve"> </w:t>
            </w:r>
            <w:r w:rsidR="0093390B">
              <w:rPr>
                <w:rFonts w:asciiTheme="minorHAnsi" w:hAnsiTheme="minorHAnsi" w:cstheme="minorHAnsi"/>
                <w:b/>
                <w:color w:val="000000" w:themeColor="text1"/>
              </w:rPr>
              <w:t>March</w:t>
            </w:r>
            <w:bookmarkStart w:id="0" w:name="_GoBack"/>
            <w:bookmarkEnd w:id="0"/>
            <w:r w:rsidR="00124F80" w:rsidRPr="004F6998">
              <w:rPr>
                <w:rFonts w:asciiTheme="minorHAnsi" w:hAnsiTheme="minorHAnsi" w:cstheme="minorHAnsi"/>
                <w:b/>
                <w:color w:val="000000" w:themeColor="text1"/>
              </w:rPr>
              <w:t xml:space="preserve"> </w:t>
            </w:r>
            <w:r>
              <w:rPr>
                <w:rFonts w:asciiTheme="minorHAnsi" w:hAnsiTheme="minorHAnsi" w:cstheme="minorHAnsi"/>
                <w:b/>
                <w:color w:val="000000" w:themeColor="text1"/>
              </w:rPr>
              <w:t>2026</w:t>
            </w:r>
            <w:r w:rsidR="006F1BE7">
              <w:rPr>
                <w:rFonts w:asciiTheme="minorHAnsi" w:hAnsiTheme="minorHAnsi" w:cstheme="minorHAnsi"/>
                <w:b/>
                <w:color w:val="000000" w:themeColor="text1"/>
              </w:rPr>
              <w:t xml:space="preserve"> Till 5.00 PM</w:t>
            </w:r>
          </w:p>
        </w:tc>
      </w:tr>
      <w:tr w:rsidR="004F6998" w:rsidRPr="004F6998"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4F6998" w:rsidRDefault="00D703ED" w:rsidP="006F309C">
            <w:pPr>
              <w:rPr>
                <w:rFonts w:asciiTheme="minorHAnsi" w:hAnsiTheme="minorHAnsi" w:cstheme="minorHAnsi"/>
                <w:b/>
                <w:color w:val="000000" w:themeColor="text1"/>
              </w:rPr>
            </w:pPr>
            <w:r w:rsidRPr="004F6998">
              <w:rPr>
                <w:rFonts w:asciiTheme="minorHAnsi" w:hAnsiTheme="minorHAnsi" w:cstheme="minorHAnsi"/>
                <w:b/>
                <w:color w:val="000000" w:themeColor="text1"/>
              </w:rPr>
              <w:t>RS.10,000/-</w:t>
            </w:r>
          </w:p>
        </w:tc>
      </w:tr>
    </w:tbl>
    <w:p w14:paraId="01996DD1" w14:textId="77777777" w:rsidR="001600B8" w:rsidRPr="004F6998" w:rsidRDefault="001600B8" w:rsidP="001600B8">
      <w:pPr>
        <w:pStyle w:val="ListParagraph"/>
        <w:numPr>
          <w:ilvl w:val="0"/>
          <w:numId w:val="4"/>
        </w:numPr>
        <w:tabs>
          <w:tab w:val="left" w:pos="1581"/>
        </w:tabs>
        <w:spacing w:before="93"/>
        <w:ind w:hanging="361"/>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Nature and Object of Online</w:t>
      </w:r>
      <w:r w:rsidRPr="004F6998">
        <w:rPr>
          <w:rFonts w:asciiTheme="minorHAnsi" w:hAnsiTheme="minorHAnsi" w:cstheme="minorHAnsi"/>
          <w:b/>
          <w:color w:val="000000" w:themeColor="text1"/>
          <w:spacing w:val="-2"/>
          <w:u w:val="single"/>
        </w:rPr>
        <w:t xml:space="preserve"> </w:t>
      </w:r>
      <w:r w:rsidRPr="004F6998">
        <w:rPr>
          <w:rFonts w:asciiTheme="minorHAnsi" w:hAnsiTheme="minorHAnsi" w:cstheme="minorHAnsi"/>
          <w:b/>
          <w:color w:val="000000" w:themeColor="text1"/>
          <w:u w:val="single"/>
        </w:rPr>
        <w:t>Sale:</w:t>
      </w:r>
      <w:r w:rsidRPr="004F6998">
        <w:rPr>
          <w:rFonts w:asciiTheme="minorHAnsi" w:hAnsiTheme="minorHAnsi" w:cstheme="minorHAnsi"/>
          <w:b/>
          <w:color w:val="000000" w:themeColor="text1"/>
        </w:rPr>
        <w:tab/>
      </w:r>
    </w:p>
    <w:p w14:paraId="76169256"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online e-auction sale is with the object of Free and Fair Sale, Transparency and for achieving best-possible recovery of public</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money.</w:t>
      </w:r>
    </w:p>
    <w:p w14:paraId="5AF8DBE9" w14:textId="77777777" w:rsidR="001600B8" w:rsidRPr="004F6998" w:rsidRDefault="001600B8" w:rsidP="004C729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sale is governed by the Provisions of the </w:t>
      </w:r>
      <w:proofErr w:type="spellStart"/>
      <w:r w:rsidRPr="004F6998">
        <w:rPr>
          <w:rFonts w:asciiTheme="minorHAnsi" w:hAnsiTheme="minorHAnsi" w:cstheme="minorHAnsi"/>
          <w:b/>
          <w:color w:val="000000" w:themeColor="text1"/>
        </w:rPr>
        <w:t>Securitisation</w:t>
      </w:r>
      <w:proofErr w:type="spellEnd"/>
      <w:r w:rsidRPr="004F6998">
        <w:rPr>
          <w:rFonts w:asciiTheme="minorHAnsi" w:hAnsiTheme="minorHAnsi" w:cstheme="minorHAnsi"/>
          <w:b/>
          <w:color w:val="000000" w:themeColor="text1"/>
        </w:rPr>
        <w:t xml:space="preserve"> and Reconstruction of Financial Assets and Enforcement of Security Interest Act, 2002 and Security Interest (Enforcement) Rules, 2002 and the following specific terms 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conditions.</w:t>
      </w:r>
    </w:p>
    <w:p w14:paraId="2202E6EC" w14:textId="15ABF846" w:rsidR="007D0466" w:rsidRPr="004F6998" w:rsidRDefault="001600B8" w:rsidP="00F175E3">
      <w:pPr>
        <w:pStyle w:val="ListParagraph"/>
        <w:numPr>
          <w:ilvl w:val="0"/>
          <w:numId w:val="4"/>
        </w:numPr>
        <w:tabs>
          <w:tab w:val="left" w:pos="2301"/>
        </w:tabs>
        <w:ind w:left="2880" w:right="858" w:hanging="166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 </w:t>
      </w:r>
      <w:r w:rsidRPr="004F6998">
        <w:rPr>
          <w:rFonts w:asciiTheme="minorHAnsi" w:hAnsiTheme="minorHAnsi" w:cstheme="minorHAnsi"/>
          <w:b/>
          <w:color w:val="000000" w:themeColor="text1"/>
        </w:rPr>
        <w:tab/>
        <w:t>The auction sale will be On-line E-Auction / Bidding through au</w:t>
      </w:r>
      <w:r w:rsidR="006F1BE7">
        <w:rPr>
          <w:rFonts w:asciiTheme="minorHAnsi" w:hAnsiTheme="minorHAnsi" w:cstheme="minorHAnsi"/>
          <w:b/>
          <w:color w:val="000000" w:themeColor="text1"/>
        </w:rPr>
        <w:t xml:space="preserve">ction service provider website </w:t>
      </w:r>
      <w:r w:rsidRPr="004F6998">
        <w:rPr>
          <w:rFonts w:asciiTheme="minorHAnsi" w:hAnsiTheme="minorHAnsi" w:cstheme="minorHAnsi"/>
          <w:b/>
          <w:color w:val="000000" w:themeColor="text1"/>
        </w:rPr>
        <w:t xml:space="preserve">as per auction notice date and time with unlimited extension of 5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time in case of receipt of bid in last 5 minutes. Bidders shall improve their offers in multiples as specified in the Notice during </w:t>
      </w:r>
      <w:r w:rsidR="00F175E3" w:rsidRPr="004F6998">
        <w:rPr>
          <w:rFonts w:asciiTheme="minorHAnsi" w:hAnsiTheme="minorHAnsi" w:cstheme="minorHAnsi"/>
          <w:b/>
          <w:color w:val="000000" w:themeColor="text1"/>
        </w:rPr>
        <w:t>online bidding of the property.</w:t>
      </w:r>
    </w:p>
    <w:p w14:paraId="6461BC6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Caution to</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bidders:</w:t>
      </w:r>
    </w:p>
    <w:p w14:paraId="1486B9DB"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Property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being</w:t>
      </w:r>
      <w:r w:rsidRPr="004F6998">
        <w:rPr>
          <w:rFonts w:asciiTheme="minorHAnsi" w:hAnsiTheme="minorHAnsi" w:cstheme="minorHAnsi"/>
          <w:b/>
          <w:color w:val="000000" w:themeColor="text1"/>
          <w:spacing w:val="23"/>
        </w:rPr>
        <w:t xml:space="preserve"> </w:t>
      </w:r>
      <w:r w:rsidRPr="004F6998">
        <w:rPr>
          <w:rFonts w:asciiTheme="minorHAnsi" w:hAnsiTheme="minorHAnsi" w:cstheme="minorHAnsi"/>
          <w:b/>
          <w:color w:val="000000" w:themeColor="text1"/>
        </w:rPr>
        <w:t>sold on "As is where is"," As is what is ", and "Whatever there is".</w:t>
      </w:r>
    </w:p>
    <w:p w14:paraId="0F94BDA2" w14:textId="007A2689" w:rsidR="001600B8" w:rsidRPr="004F6998" w:rsidRDefault="001600B8" w:rsidP="004F368F">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To the best of knowledge and information of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w:t>
      </w:r>
      <w:r w:rsidRPr="004F6998">
        <w:rPr>
          <w:rFonts w:asciiTheme="minorHAnsi" w:hAnsiTheme="minorHAnsi" w:cstheme="minorHAnsi"/>
          <w:b/>
          <w:color w:val="000000" w:themeColor="text1"/>
        </w:rPr>
        <w:lastRenderedPageBreak/>
        <w:t xml:space="preserve">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4F6998">
        <w:rPr>
          <w:rFonts w:asciiTheme="minorHAnsi" w:hAnsiTheme="minorHAnsi" w:cstheme="minorHAnsi"/>
          <w:b/>
          <w:color w:val="000000" w:themeColor="text1"/>
        </w:rPr>
        <w:t>TRUHOME FINANCE LIMITED</w:t>
      </w:r>
      <w:r w:rsidR="00915D73" w:rsidRPr="004F6998">
        <w:rPr>
          <w:rFonts w:asciiTheme="minorHAnsi" w:hAnsiTheme="minorHAnsi" w:cstheme="minorHAnsi"/>
          <w:b/>
          <w:color w:val="000000" w:themeColor="text1"/>
        </w:rPr>
        <w:t xml:space="preserve"> </w:t>
      </w:r>
      <w:r w:rsidR="004503AA"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004503AA" w:rsidRPr="004F6998">
        <w:rPr>
          <w:rFonts w:asciiTheme="minorHAnsi" w:hAnsiTheme="minorHAnsi" w:cstheme="minorHAnsi"/>
          <w:b/>
          <w:color w:val="000000" w:themeColor="text1"/>
        </w:rPr>
        <w:t>Shriram</w:t>
      </w:r>
      <w:proofErr w:type="spellEnd"/>
      <w:r w:rsidR="004503AA" w:rsidRPr="004F6998">
        <w:rPr>
          <w:rFonts w:asciiTheme="minorHAnsi" w:hAnsiTheme="minorHAnsi" w:cstheme="minorHAnsi"/>
          <w:b/>
          <w:color w:val="000000" w:themeColor="text1"/>
        </w:rPr>
        <w:t xml:space="preserve"> Housing Finance Limited),</w:t>
      </w:r>
      <w:r w:rsidR="004F368F" w:rsidRPr="004F6998">
        <w:rPr>
          <w:rFonts w:asciiTheme="minorHAnsi" w:hAnsiTheme="minorHAnsi" w:cstheme="minorHAnsi"/>
          <w:b/>
          <w:color w:val="000000" w:themeColor="text1"/>
        </w:rPr>
        <w:t xml:space="preserve"> (hereinafter referred to as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for the sake of brevity)</w:t>
      </w:r>
      <w:r w:rsidR="004503AA"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property is being sold with all the existing and future encumbrances whether known or unknown to 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 Secured Creditor shall not be responsible in any way for any third party claims / rights / dues.</w:t>
      </w:r>
    </w:p>
    <w:p w14:paraId="583BB6BC" w14:textId="77777777" w:rsidR="001600B8" w:rsidRPr="004F6998" w:rsidRDefault="001600B8" w:rsidP="004503AA">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Successful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has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comply</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with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Income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Tax</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regarding purchase of property &amp; to pay the tax to the authorities as per applicable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rates.</w:t>
      </w:r>
    </w:p>
    <w:p w14:paraId="05DE1DB2" w14:textId="77777777" w:rsidR="001600B8" w:rsidRPr="004F6998" w:rsidRDefault="001600B8" w:rsidP="001600B8">
      <w:pPr>
        <w:pStyle w:val="ListParagraph"/>
        <w:numPr>
          <w:ilvl w:val="1"/>
          <w:numId w:val="4"/>
        </w:numPr>
        <w:tabs>
          <w:tab w:val="left" w:pos="2301"/>
        </w:tabs>
        <w:spacing w:before="93"/>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over the property before submitting their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bids.</w:t>
      </w:r>
    </w:p>
    <w:p w14:paraId="3525EF82" w14:textId="77777777" w:rsidR="001600B8" w:rsidRPr="004F6998" w:rsidRDefault="001600B8" w:rsidP="001600B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Bidders are advised to go through all the terms and conditions of sale and also in the corresponding public sale notice in the details before submitting the bid and participating in the online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bidding/auction.</w:t>
      </w:r>
    </w:p>
    <w:p w14:paraId="0B6230C3" w14:textId="77777777" w:rsidR="001600B8" w:rsidRPr="004F6998" w:rsidRDefault="001600B8" w:rsidP="00502F30">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Statutory dues/liabilities etc., due to the Government/Local Body, if any, shall be borne by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purchaser(s).</w:t>
      </w:r>
    </w:p>
    <w:p w14:paraId="50F556D8" w14:textId="77777777" w:rsidR="001600B8" w:rsidRPr="004F6998" w:rsidRDefault="001600B8" w:rsidP="001600B8">
      <w:pPr>
        <w:pStyle w:val="ListParagraph"/>
        <w:numPr>
          <w:ilvl w:val="0"/>
          <w:numId w:val="4"/>
        </w:numPr>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Inspection of Property/Immovable Assets:</w:t>
      </w:r>
    </w:p>
    <w:p w14:paraId="6F118A89" w14:textId="77777777" w:rsidR="001600B8" w:rsidRPr="004F6998" w:rsidRDefault="001600B8" w:rsidP="001600B8">
      <w:pPr>
        <w:pStyle w:val="ListParagraph"/>
        <w:numPr>
          <w:ilvl w:val="1"/>
          <w:numId w:val="4"/>
        </w:numPr>
        <w:rPr>
          <w:rFonts w:asciiTheme="minorHAnsi" w:hAnsiTheme="minorHAnsi" w:cstheme="minorHAnsi"/>
          <w:b/>
          <w:bCs/>
          <w:color w:val="000000" w:themeColor="text1"/>
        </w:rPr>
      </w:pP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inspected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date(s)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notice,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 xml:space="preserve">on any other date at the discretion of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with prior appointment. </w:t>
      </w:r>
      <w:r w:rsidR="004503AA" w:rsidRPr="004F6998">
        <w:rPr>
          <w:rFonts w:asciiTheme="minorHAnsi" w:hAnsiTheme="minorHAnsi" w:cstheme="minorHAnsi"/>
          <w:b/>
          <w:color w:val="000000" w:themeColor="text1"/>
        </w:rPr>
        <w:t xml:space="preserve"> </w:t>
      </w:r>
    </w:p>
    <w:p w14:paraId="0EFCA375" w14:textId="77777777" w:rsidR="001600B8" w:rsidRPr="004F6998" w:rsidRDefault="001600B8" w:rsidP="001600B8">
      <w:pPr>
        <w:pStyle w:val="ListParagraph"/>
        <w:numPr>
          <w:ilvl w:val="1"/>
          <w:numId w:val="4"/>
        </w:numPr>
        <w:tabs>
          <w:tab w:val="left" w:pos="2301"/>
        </w:tabs>
        <w:spacing w:before="2"/>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inspect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satisfy</w:t>
      </w:r>
      <w:r w:rsidRPr="004F6998">
        <w:rPr>
          <w:rFonts w:asciiTheme="minorHAnsi" w:hAnsiTheme="minorHAnsi" w:cstheme="minorHAnsi"/>
          <w:b/>
          <w:color w:val="000000" w:themeColor="text1"/>
          <w:spacing w:val="-18"/>
        </w:rPr>
        <w:t xml:space="preserve"> </w:t>
      </w:r>
      <w:r w:rsidRPr="004F6998">
        <w:rPr>
          <w:rFonts w:asciiTheme="minorHAnsi" w:hAnsiTheme="minorHAnsi" w:cstheme="minorHAnsi"/>
          <w:b/>
          <w:color w:val="000000" w:themeColor="text1"/>
        </w:rPr>
        <w:t>themselves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regarding</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 xml:space="preserve">physical nature, condition, extent,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of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property/Assets.</w:t>
      </w:r>
    </w:p>
    <w:p w14:paraId="0D177262" w14:textId="77777777" w:rsidR="001600B8" w:rsidRPr="004F6998" w:rsidRDefault="001600B8" w:rsidP="00502F30">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Bidders are bound by the principle of caveat emptor (Buyer Beware).</w:t>
      </w:r>
    </w:p>
    <w:p w14:paraId="578BD9E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Inspection of Title</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Deeds:</w:t>
      </w:r>
    </w:p>
    <w:p w14:paraId="2B32D3D3" w14:textId="01751908" w:rsidR="004503AA" w:rsidRPr="004F6998" w:rsidRDefault="001600B8" w:rsidP="00874BC4">
      <w:pPr>
        <w:pStyle w:val="ListParagraph"/>
        <w:numPr>
          <w:ilvl w:val="1"/>
          <w:numId w:val="4"/>
        </w:numPr>
        <w:tabs>
          <w:tab w:val="left" w:pos="2301"/>
        </w:tabs>
        <w:spacing w:before="3"/>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w:t>
      </w:r>
      <w:r w:rsidRPr="00403579">
        <w:rPr>
          <w:rFonts w:asciiTheme="minorHAnsi" w:hAnsiTheme="minorHAnsi" w:cstheme="minorHAnsi"/>
          <w:b/>
          <w:color w:val="000000" w:themeColor="text1"/>
        </w:rPr>
        <w:t>may inspect and verify the title deeds and other documents relating to the property available</w:t>
      </w:r>
      <w:r w:rsidR="004503AA" w:rsidRPr="00403579">
        <w:rPr>
          <w:rFonts w:asciiTheme="minorHAnsi" w:hAnsiTheme="minorHAnsi" w:cstheme="minorHAnsi"/>
          <w:b/>
          <w:color w:val="000000" w:themeColor="text1"/>
        </w:rPr>
        <w:t xml:space="preserve"> with The </w:t>
      </w:r>
      <w:proofErr w:type="spellStart"/>
      <w:r w:rsidR="004503AA" w:rsidRPr="00403579">
        <w:rPr>
          <w:rFonts w:asciiTheme="minorHAnsi" w:hAnsiTheme="minorHAnsi" w:cstheme="minorHAnsi"/>
          <w:b/>
          <w:color w:val="000000" w:themeColor="text1"/>
        </w:rPr>
        <w:t>Truhome</w:t>
      </w:r>
      <w:proofErr w:type="spellEnd"/>
      <w:r w:rsidR="004503AA" w:rsidRPr="00403579">
        <w:rPr>
          <w:rFonts w:asciiTheme="minorHAnsi" w:hAnsiTheme="minorHAnsi" w:cstheme="minorHAnsi"/>
          <w:b/>
          <w:color w:val="000000" w:themeColor="text1"/>
        </w:rPr>
        <w:t xml:space="preserve"> Finance Limited</w:t>
      </w:r>
      <w:r w:rsidR="00D557C9" w:rsidRPr="00403579">
        <w:rPr>
          <w:rFonts w:asciiTheme="minorHAnsi" w:hAnsiTheme="minorHAnsi" w:cstheme="minorHAnsi"/>
          <w:b/>
          <w:color w:val="000000" w:themeColor="text1"/>
        </w:rPr>
        <w:t xml:space="preserve"> </w:t>
      </w:r>
    </w:p>
    <w:p w14:paraId="57F510E1"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Submission of bid forms:</w:t>
      </w:r>
    </w:p>
    <w:p w14:paraId="6F956FA9" w14:textId="77777777" w:rsidR="001600B8" w:rsidRPr="004F6998" w:rsidRDefault="001600B8" w:rsidP="001600B8">
      <w:pPr>
        <w:pStyle w:val="ListParagraph"/>
        <w:numPr>
          <w:ilvl w:val="1"/>
          <w:numId w:val="4"/>
        </w:numPr>
        <w:tabs>
          <w:tab w:val="left" w:pos="2301"/>
        </w:tabs>
        <w:spacing w:before="3"/>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submitted</w:t>
      </w:r>
      <w:r w:rsidRPr="004F6998">
        <w:rPr>
          <w:rFonts w:asciiTheme="minorHAnsi" w:hAnsiTheme="minorHAnsi" w:cstheme="minorHAnsi"/>
          <w:b/>
          <w:color w:val="000000" w:themeColor="text1"/>
          <w:spacing w:val="-14"/>
        </w:rPr>
        <w:t xml:space="preserve"> </w:t>
      </w:r>
      <w:proofErr w:type="spellStart"/>
      <w:r w:rsidRPr="004F6998">
        <w:rPr>
          <w:rFonts w:asciiTheme="minorHAnsi" w:hAnsiTheme="minorHAnsi" w:cstheme="minorHAnsi"/>
          <w:b/>
          <w:color w:val="000000" w:themeColor="text1"/>
        </w:rPr>
        <w:t>alongwith</w:t>
      </w:r>
      <w:proofErr w:type="spellEnd"/>
      <w:r w:rsidRPr="004F6998">
        <w:rPr>
          <w:rFonts w:asciiTheme="minorHAnsi" w:hAnsiTheme="minorHAnsi" w:cstheme="minorHAnsi"/>
          <w:b/>
          <w:color w:val="000000" w:themeColor="text1"/>
        </w:rPr>
        <w:t xml:space="preserve"> the 10 % of </w:t>
      </w:r>
      <w:proofErr w:type="spellStart"/>
      <w:r w:rsidRPr="004F6998">
        <w:rPr>
          <w:rFonts w:asciiTheme="minorHAnsi" w:hAnsiTheme="minorHAnsi" w:cstheme="minorHAnsi"/>
          <w:b/>
          <w:color w:val="000000" w:themeColor="text1"/>
        </w:rPr>
        <w:t>emd</w:t>
      </w:r>
      <w:proofErr w:type="spellEnd"/>
      <w:r w:rsidRPr="004F6998">
        <w:rPr>
          <w:rFonts w:asciiTheme="minorHAnsi" w:hAnsiTheme="minorHAnsi" w:cstheme="minorHAnsi"/>
          <w:b/>
          <w:color w:val="000000" w:themeColor="text1"/>
        </w:rPr>
        <w:t xml:space="preserve"> amount on or before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last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time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notice.</w:t>
      </w:r>
    </w:p>
    <w:p w14:paraId="52E9A420" w14:textId="77777777" w:rsidR="001600B8" w:rsidRPr="004F6998" w:rsidRDefault="001600B8" w:rsidP="001600B8">
      <w:pPr>
        <w:pStyle w:val="ListParagraph"/>
        <w:numPr>
          <w:ilvl w:val="1"/>
          <w:numId w:val="4"/>
        </w:numPr>
        <w:tabs>
          <w:tab w:val="left" w:pos="2301"/>
        </w:tabs>
        <w:ind w:right="874"/>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Bidders </w:t>
      </w:r>
      <w:r w:rsidRPr="004F6998">
        <w:rPr>
          <w:rFonts w:asciiTheme="minorHAnsi" w:hAnsiTheme="minorHAnsi" w:cstheme="minorHAnsi"/>
          <w:b/>
          <w:color w:val="000000" w:themeColor="text1"/>
          <w:spacing w:val="5"/>
        </w:rPr>
        <w:t xml:space="preserve">may </w:t>
      </w:r>
      <w:r w:rsidRPr="004F6998">
        <w:rPr>
          <w:rFonts w:asciiTheme="minorHAnsi" w:hAnsiTheme="minorHAnsi" w:cstheme="minorHAnsi"/>
          <w:b/>
          <w:color w:val="000000" w:themeColor="text1"/>
          <w:spacing w:val="4"/>
        </w:rPr>
        <w:t xml:space="preserve">give offers either for one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for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properties. </w:t>
      </w:r>
      <w:r w:rsidRPr="004F6998">
        <w:rPr>
          <w:rFonts w:asciiTheme="minorHAnsi" w:hAnsiTheme="minorHAnsi" w:cstheme="minorHAnsi"/>
          <w:b/>
          <w:color w:val="000000" w:themeColor="text1"/>
          <w:spacing w:val="3"/>
        </w:rPr>
        <w:t xml:space="preserve">In </w:t>
      </w:r>
      <w:r w:rsidRPr="004F6998">
        <w:rPr>
          <w:rFonts w:asciiTheme="minorHAnsi" w:hAnsiTheme="minorHAnsi" w:cstheme="minorHAnsi"/>
          <w:b/>
          <w:color w:val="000000" w:themeColor="text1"/>
          <w:spacing w:val="5"/>
        </w:rPr>
        <w:t xml:space="preserve">case </w:t>
      </w:r>
      <w:r w:rsidRPr="004F6998">
        <w:rPr>
          <w:rFonts w:asciiTheme="minorHAnsi" w:hAnsiTheme="minorHAnsi" w:cstheme="minorHAnsi"/>
          <w:b/>
          <w:color w:val="000000" w:themeColor="text1"/>
        </w:rPr>
        <w:t xml:space="preserve">of </w:t>
      </w:r>
      <w:proofErr w:type="gramStart"/>
      <w:r w:rsidRPr="004F6998">
        <w:rPr>
          <w:rFonts w:asciiTheme="minorHAnsi" w:hAnsiTheme="minorHAnsi" w:cstheme="minorHAnsi"/>
          <w:b/>
          <w:color w:val="000000" w:themeColor="text1"/>
          <w:spacing w:val="4"/>
        </w:rPr>
        <w:t>offers  for</w:t>
      </w:r>
      <w:proofErr w:type="gramEnd"/>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5"/>
        </w:rPr>
        <w:t>more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than</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one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spacing w:val="5"/>
        </w:rPr>
        <w:t>bidders</w:t>
      </w:r>
      <w:r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spacing w:val="3"/>
        </w:rPr>
        <w:t>will</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have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to</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5"/>
        </w:rPr>
        <w:t>deposit</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the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EMD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for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each</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p>
    <w:p w14:paraId="684A31AB"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Bids form shall be duly filled in with all the relevant details. The bidders should </w:t>
      </w:r>
      <w:proofErr w:type="gramStart"/>
      <w:r w:rsidRPr="004F6998">
        <w:rPr>
          <w:rFonts w:asciiTheme="minorHAnsi" w:hAnsiTheme="minorHAnsi" w:cstheme="minorHAnsi"/>
          <w:b/>
          <w:color w:val="000000" w:themeColor="text1"/>
        </w:rPr>
        <w:t>submitted</w:t>
      </w:r>
      <w:proofErr w:type="gramEnd"/>
      <w:r w:rsidRPr="004F6998">
        <w:rPr>
          <w:rFonts w:asciiTheme="minorHAnsi" w:hAnsiTheme="minorHAnsi" w:cstheme="minorHAnsi"/>
          <w:b/>
          <w:color w:val="000000" w:themeColor="text1"/>
        </w:rPr>
        <w:t xml:space="preserve"> copies of PAN card and proof of residential address, while </w:t>
      </w:r>
      <w:r w:rsidR="00915D73" w:rsidRPr="004F6998">
        <w:rPr>
          <w:rFonts w:asciiTheme="minorHAnsi" w:hAnsiTheme="minorHAnsi" w:cstheme="minorHAnsi"/>
          <w:b/>
          <w:color w:val="000000" w:themeColor="text1"/>
        </w:rPr>
        <w:t xml:space="preserve">submitting </w:t>
      </w:r>
      <w:r w:rsidR="00915D73" w:rsidRPr="004F6998">
        <w:rPr>
          <w:rFonts w:asciiTheme="minorHAnsi" w:hAnsiTheme="minorHAnsi" w:cstheme="minorHAnsi"/>
          <w:b/>
          <w:color w:val="000000" w:themeColor="text1"/>
          <w:spacing w:val="4"/>
        </w:rPr>
        <w:t>bid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lastRenderedPageBreak/>
        <w:t>form.</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individuals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should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also</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upload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proper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mandate for 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bidding.</w:t>
      </w:r>
    </w:p>
    <w:p w14:paraId="6AB681AD" w14:textId="77777777" w:rsidR="001600B8" w:rsidRPr="004F6998" w:rsidRDefault="001600B8" w:rsidP="001600B8">
      <w:pPr>
        <w:pStyle w:val="ListParagraph"/>
        <w:numPr>
          <w:ilvl w:val="1"/>
          <w:numId w:val="4"/>
        </w:numPr>
        <w:tabs>
          <w:tab w:val="left" w:pos="2301"/>
        </w:tabs>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Bidders staying abroad/ NRIs/ PIOs/Bidders holding dual citizenship must submit</w:t>
      </w:r>
      <w:r w:rsidRPr="004F6998">
        <w:rPr>
          <w:rFonts w:asciiTheme="minorHAnsi" w:hAnsiTheme="minorHAnsi" w:cstheme="minorHAnsi"/>
          <w:b/>
          <w:color w:val="000000" w:themeColor="text1"/>
          <w:spacing w:val="-25"/>
        </w:rPr>
        <w:t xml:space="preserve"> </w:t>
      </w:r>
      <w:r w:rsidRPr="004F6998">
        <w:rPr>
          <w:rFonts w:asciiTheme="minorHAnsi" w:hAnsiTheme="minorHAnsi" w:cstheme="minorHAnsi"/>
          <w:b/>
          <w:color w:val="000000" w:themeColor="text1"/>
        </w:rPr>
        <w:t>photo page of his/her valid Indian Passport.</w:t>
      </w:r>
    </w:p>
    <w:p w14:paraId="7699BDD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Incomplete/unsigned bids without EMD remittance details will be summarily rejected. NRI Bidders must necessarily enclose a copy of Photo page of his/her</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Passport.</w:t>
      </w:r>
    </w:p>
    <w:p w14:paraId="0314A6F1"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Only copy of PAN Card, Passport, Voter’s ID, Valid Driving License or Photo Identity Card issued by Govt. will be accepted as the identity document and should be submitted along with the bid</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form.</w:t>
      </w:r>
    </w:p>
    <w:p w14:paraId="4A552A1E"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Original Identity Document copy of which is submitted along with the bid form must be produced on</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demand.</w:t>
      </w:r>
    </w:p>
    <w:p w14:paraId="403D8E1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Earnest Money Deposit</w:t>
      </w:r>
      <w:r w:rsidRPr="004F6998">
        <w:rPr>
          <w:rFonts w:asciiTheme="minorHAnsi" w:hAnsiTheme="minorHAnsi" w:cstheme="minorHAnsi"/>
          <w:color w:val="000000" w:themeColor="text1"/>
          <w:spacing w:val="-6"/>
          <w:sz w:val="22"/>
          <w:szCs w:val="22"/>
          <w:u w:val="single"/>
        </w:rPr>
        <w:t xml:space="preserve"> </w:t>
      </w:r>
      <w:r w:rsidRPr="004F6998">
        <w:rPr>
          <w:rFonts w:asciiTheme="minorHAnsi" w:hAnsiTheme="minorHAnsi" w:cstheme="minorHAnsi"/>
          <w:color w:val="000000" w:themeColor="text1"/>
          <w:sz w:val="22"/>
          <w:szCs w:val="22"/>
          <w:u w:val="single"/>
        </w:rPr>
        <w:t>(EMD):</w:t>
      </w:r>
    </w:p>
    <w:p w14:paraId="14806332" w14:textId="77777777" w:rsidR="004503AA"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accompanied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specified</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notice/tender document. Earnest Money Deposit (EMD) shall</w:t>
      </w:r>
      <w:r w:rsidR="004503AA" w:rsidRPr="004F6998">
        <w:rPr>
          <w:rFonts w:asciiTheme="minorHAnsi" w:hAnsiTheme="minorHAnsi" w:cstheme="minorHAnsi"/>
          <w:b/>
          <w:color w:val="000000" w:themeColor="text1"/>
        </w:rPr>
        <w:t xml:space="preserve"> be deposited through RTGS/NEFT/DD as detailed mentioned in public notice.  </w:t>
      </w:r>
    </w:p>
    <w:p w14:paraId="1C6A250C" w14:textId="77777777" w:rsidR="001600B8"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Earnest Money Deposit (EMD) shall be adjusted in case of highest bidder, otherwise refunded within 15 working days of finalization of sale. The EMD shall not carry any interest. Further, in case possession of property is delayed by any reason whatsoever,</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auction</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purchaser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neither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entitled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nor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damages.</w:t>
      </w:r>
    </w:p>
    <w:p w14:paraId="2F1BF375" w14:textId="77777777" w:rsidR="001600B8" w:rsidRPr="004F6998" w:rsidRDefault="001600B8" w:rsidP="001600B8">
      <w:pPr>
        <w:pStyle w:val="ListParagraph"/>
        <w:numPr>
          <w:ilvl w:val="1"/>
          <w:numId w:val="4"/>
        </w:numPr>
        <w:tabs>
          <w:tab w:val="left" w:pos="2301"/>
        </w:tabs>
        <w:spacing w:before="9"/>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Bidders not to disclose remittance details of EMD, UTR Code, etc. to any one and to safeguard its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secrecy.</w:t>
      </w:r>
    </w:p>
    <w:p w14:paraId="5E57AEE3"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preserve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remittance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challan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produce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same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when demanded.</w:t>
      </w:r>
    </w:p>
    <w:p w14:paraId="64DD1D12"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 without EMD shall be summarily</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rejected.</w:t>
      </w:r>
    </w:p>
    <w:p w14:paraId="11B116E1" w14:textId="77777777" w:rsidR="001600B8" w:rsidRPr="004F6998" w:rsidRDefault="001600B8" w:rsidP="001600B8">
      <w:pPr>
        <w:pStyle w:val="ListParagraph"/>
        <w:numPr>
          <w:ilvl w:val="1"/>
          <w:numId w:val="4"/>
        </w:numPr>
        <w:tabs>
          <w:tab w:val="left" w:pos="2300"/>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details regarding remittance of EMD shall be entered in the bid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form.</w:t>
      </w:r>
    </w:p>
    <w:p w14:paraId="51C77953" w14:textId="77777777" w:rsidR="001600B8" w:rsidRPr="004F6998" w:rsidRDefault="001600B8" w:rsidP="00502F30">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EMD, either in part or in full, is liable for forfeiture in case 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default.</w:t>
      </w:r>
    </w:p>
    <w:p w14:paraId="6C8638D8"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Bid</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Multiplier:</w:t>
      </w:r>
    </w:p>
    <w:p w14:paraId="743FB28C" w14:textId="77777777" w:rsidR="001600B8" w:rsidRPr="004F6998" w:rsidRDefault="001600B8" w:rsidP="00502F30">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The bidders shall increase their bids in multiplies of the amount specified in the public sale notice/Terms and condition 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p>
    <w:p w14:paraId="4AB19D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Duration of Auction</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sale:</w:t>
      </w:r>
    </w:p>
    <w:p w14:paraId="1AEB3603" w14:textId="77777777" w:rsidR="001600B8" w:rsidRPr="004F6998" w:rsidRDefault="001600B8" w:rsidP="001600B8">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Online auction sale will start automatically on and at the time given in the public </w:t>
      </w:r>
      <w:r w:rsidRPr="004F6998">
        <w:rPr>
          <w:rFonts w:asciiTheme="minorHAnsi" w:hAnsiTheme="minorHAnsi" w:cstheme="minorHAnsi"/>
          <w:b/>
          <w:color w:val="000000" w:themeColor="text1"/>
          <w:spacing w:val="2"/>
        </w:rPr>
        <w:t xml:space="preserve">sale </w:t>
      </w:r>
      <w:r w:rsidRPr="004F6998">
        <w:rPr>
          <w:rFonts w:asciiTheme="minorHAnsi" w:hAnsiTheme="minorHAnsi" w:cstheme="minorHAnsi"/>
          <w:b/>
          <w:color w:val="000000" w:themeColor="text1"/>
        </w:rPr>
        <w:t>notice/Tender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Document.</w:t>
      </w:r>
    </w:p>
    <w:p w14:paraId="4C83D1AD"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Auction/Bidding time will initially be for specified period and if bidding continues, the bidding</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process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get</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automatically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five</w:t>
      </w:r>
      <w:r w:rsidRPr="004F6998">
        <w:rPr>
          <w:rFonts w:asciiTheme="minorHAnsi" w:hAnsiTheme="minorHAnsi" w:cstheme="minorHAnsi"/>
          <w:b/>
          <w:color w:val="000000" w:themeColor="text1"/>
          <w:spacing w:val="-3"/>
        </w:rPr>
        <w:t xml:space="preser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duration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each</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kept open till the auction-sale concludes.</w:t>
      </w:r>
    </w:p>
    <w:p w14:paraId="780FC9B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 till auction is</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concluded.</w:t>
      </w:r>
    </w:p>
    <w:p w14:paraId="10BA5297" w14:textId="77777777" w:rsidR="001600B8" w:rsidRPr="004F6998" w:rsidRDefault="001600B8" w:rsidP="001600B8">
      <w:pPr>
        <w:pStyle w:val="ListParagraph"/>
        <w:numPr>
          <w:ilvl w:val="1"/>
          <w:numId w:val="4"/>
        </w:numPr>
        <w:tabs>
          <w:tab w:val="left" w:pos="2301"/>
        </w:tabs>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to enter their bid accordingly keeping in mind the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w:t>
      </w:r>
    </w:p>
    <w:p w14:paraId="56FF2DEA"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No complaint on time-factor or paucity of time for bidding will not be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entertained.</w:t>
      </w:r>
    </w:p>
    <w:p w14:paraId="169159A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Online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Bidding:</w:t>
      </w:r>
    </w:p>
    <w:p w14:paraId="612927DE" w14:textId="77777777" w:rsidR="001600B8" w:rsidRPr="004F6998" w:rsidRDefault="001600B8" w:rsidP="001600B8">
      <w:pPr>
        <w:pStyle w:val="ListParagraph"/>
        <w:numPr>
          <w:ilvl w:val="1"/>
          <w:numId w:val="4"/>
        </w:numPr>
        <w:tabs>
          <w:tab w:val="left" w:pos="2301"/>
        </w:tabs>
        <w:spacing w:before="2"/>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Auction/ bidding will be only online bidding through the portal provided by the service provider.</w:t>
      </w:r>
    </w:p>
    <w:p w14:paraId="02EB6571" w14:textId="77777777" w:rsidR="001600B8" w:rsidRPr="004F6998" w:rsidRDefault="001600B8" w:rsidP="001600B8">
      <w:pPr>
        <w:pStyle w:val="ListParagraph"/>
        <w:numPr>
          <w:ilvl w:val="1"/>
          <w:numId w:val="4"/>
        </w:numPr>
        <w:tabs>
          <w:tab w:val="left" w:pos="2301"/>
        </w:tabs>
        <w:spacing w:before="1"/>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the sale may be accepted or deferred and property be brought for resale or otherwise sale will be deferred 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cancelled.</w:t>
      </w:r>
    </w:p>
    <w:p w14:paraId="1B9F41D9"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one increment in bidding is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mandatory.</w:t>
      </w:r>
    </w:p>
    <w:p w14:paraId="47ADD23D" w14:textId="77777777" w:rsidR="001600B8" w:rsidRPr="004F6998" w:rsidRDefault="001600B8" w:rsidP="001600B8">
      <w:pPr>
        <w:pStyle w:val="ListParagraph"/>
        <w:numPr>
          <w:ilvl w:val="1"/>
          <w:numId w:val="4"/>
        </w:numPr>
        <w:tabs>
          <w:tab w:val="left" w:pos="2301"/>
        </w:tabs>
        <w:spacing w:before="1"/>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Bidders are cautioned to be careful while entering their bid amount and to check for alteration, if any, before confirming the same.</w:t>
      </w:r>
    </w:p>
    <w:p w14:paraId="726745AC" w14:textId="77777777" w:rsidR="001600B8" w:rsidRPr="004F6998" w:rsidRDefault="001600B8" w:rsidP="001600B8">
      <w:pPr>
        <w:pStyle w:val="ListParagraph"/>
        <w:numPr>
          <w:ilvl w:val="1"/>
          <w:numId w:val="4"/>
        </w:numPr>
        <w:tabs>
          <w:tab w:val="left" w:pos="2301"/>
        </w:tabs>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request/complaint</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wrong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entertained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canceling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 such case, the EMD in full will 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forfeited.</w:t>
      </w:r>
    </w:p>
    <w:p w14:paraId="7EE8DDAD" w14:textId="77777777" w:rsidR="001600B8" w:rsidRPr="004F6998" w:rsidRDefault="001600B8" w:rsidP="00FE600E">
      <w:pPr>
        <w:pStyle w:val="ListParagraph"/>
        <w:numPr>
          <w:ilvl w:val="1"/>
          <w:numId w:val="4"/>
        </w:numPr>
        <w:tabs>
          <w:tab w:val="left" w:pos="2301"/>
        </w:tabs>
        <w:ind w:right="85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may, subject to conditions of online service provider, may avail pre-auction training. The prospective qualified bidders may contact Authorized Officer of </w:t>
      </w:r>
      <w:proofErr w:type="spellStart"/>
      <w:r w:rsidR="00E87A8B" w:rsidRPr="004F6998">
        <w:rPr>
          <w:rFonts w:asciiTheme="minorHAnsi" w:hAnsiTheme="minorHAnsi" w:cstheme="minorHAnsi"/>
          <w:b/>
          <w:color w:val="000000" w:themeColor="text1"/>
        </w:rPr>
        <w:t>Truhome</w:t>
      </w:r>
      <w:proofErr w:type="spellEnd"/>
      <w:r w:rsidR="00E87A8B" w:rsidRPr="004F6998">
        <w:rPr>
          <w:rFonts w:asciiTheme="minorHAnsi" w:hAnsiTheme="minorHAnsi" w:cstheme="minorHAnsi"/>
          <w:b/>
          <w:color w:val="000000" w:themeColor="text1"/>
        </w:rPr>
        <w:t xml:space="preserve"> Finance Limited </w:t>
      </w:r>
      <w:r w:rsidRPr="004F6998">
        <w:rPr>
          <w:rFonts w:asciiTheme="minorHAnsi" w:hAnsiTheme="minorHAnsi" w:cstheme="minorHAnsi"/>
          <w:b/>
          <w:color w:val="000000" w:themeColor="text1"/>
        </w:rPr>
        <w:t xml:space="preserve">as mentioned above. </w:t>
      </w:r>
    </w:p>
    <w:p w14:paraId="468D4257" w14:textId="77777777" w:rsidR="001600B8" w:rsidRPr="004F699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Declaration of successful</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w:t>
      </w:r>
    </w:p>
    <w:p w14:paraId="3436CD43" w14:textId="77777777" w:rsidR="00874BC4" w:rsidRPr="004F6998" w:rsidRDefault="001600B8" w:rsidP="00434B8F">
      <w:pPr>
        <w:pStyle w:val="ListParagraph"/>
        <w:numPr>
          <w:ilvl w:val="1"/>
          <w:numId w:val="4"/>
        </w:numPr>
        <w:tabs>
          <w:tab w:val="left" w:pos="2301"/>
        </w:tabs>
        <w:ind w:right="870"/>
        <w:rPr>
          <w:rFonts w:asciiTheme="minorHAnsi" w:hAnsiTheme="minorHAnsi" w:cstheme="minorHAnsi"/>
          <w:b/>
          <w:color w:val="000000" w:themeColor="text1"/>
          <w:spacing w:val="4"/>
        </w:rPr>
      </w:pPr>
      <w:r w:rsidRPr="004F6998">
        <w:rPr>
          <w:rFonts w:asciiTheme="minorHAnsi" w:hAnsiTheme="minorHAnsi" w:cstheme="minorHAnsi"/>
          <w:b/>
          <w:color w:val="000000" w:themeColor="text1"/>
        </w:rPr>
        <w:t xml:space="preserve">Highest bidder will be declared the successful bidder and sale will be confirmed in his </w:t>
      </w:r>
      <w:proofErr w:type="spellStart"/>
      <w:r w:rsidRPr="004F6998">
        <w:rPr>
          <w:rFonts w:asciiTheme="minorHAnsi" w:hAnsiTheme="minorHAnsi" w:cstheme="minorHAnsi"/>
          <w:b/>
          <w:color w:val="000000" w:themeColor="text1"/>
          <w:spacing w:val="4"/>
        </w:rPr>
        <w:t>favour</w:t>
      </w:r>
      <w:proofErr w:type="spellEnd"/>
      <w:r w:rsidRPr="004F6998">
        <w:rPr>
          <w:rFonts w:asciiTheme="minorHAnsi" w:hAnsiTheme="minorHAnsi" w:cstheme="minorHAnsi"/>
          <w:b/>
          <w:color w:val="000000" w:themeColor="text1"/>
          <w:spacing w:val="4"/>
        </w:rPr>
        <w:t xml:space="preserve"> in consultation of Secured Creditor. Intimation to this effect will be given through e-mail by auction service provider</w:t>
      </w:r>
      <w:r w:rsidR="00B43D25" w:rsidRPr="004F6998">
        <w:rPr>
          <w:rFonts w:asciiTheme="minorHAnsi" w:hAnsiTheme="minorHAnsi" w:cstheme="minorHAnsi"/>
          <w:b/>
          <w:color w:val="000000" w:themeColor="text1"/>
          <w:spacing w:val="4"/>
        </w:rPr>
        <w:t xml:space="preserve"> or Authorized officer of</w:t>
      </w:r>
      <w:r w:rsidR="00874BC4" w:rsidRPr="004F6998">
        <w:rPr>
          <w:rFonts w:asciiTheme="minorHAnsi" w:hAnsiTheme="minorHAnsi" w:cstheme="minorHAnsi"/>
          <w:b/>
          <w:color w:val="000000" w:themeColor="text1"/>
          <w:spacing w:val="4"/>
        </w:rPr>
        <w:t xml:space="preserve"> </w:t>
      </w:r>
      <w:proofErr w:type="spellStart"/>
      <w:r w:rsidR="00874BC4" w:rsidRPr="004F6998">
        <w:rPr>
          <w:rFonts w:asciiTheme="minorHAnsi" w:hAnsiTheme="minorHAnsi" w:cstheme="minorHAnsi"/>
          <w:b/>
          <w:color w:val="000000" w:themeColor="text1"/>
          <w:spacing w:val="4"/>
        </w:rPr>
        <w:t>Truhome</w:t>
      </w:r>
      <w:proofErr w:type="spellEnd"/>
      <w:r w:rsidR="00874BC4"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 xml:space="preserve">. </w:t>
      </w:r>
    </w:p>
    <w:p w14:paraId="356D4C05" w14:textId="77777777" w:rsidR="004E1B92"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Highest bid will be provisionally accepted on “subject to approval” basis and the highest bidder 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3"/>
        </w:rPr>
        <w:t xml:space="preserve">not </w:t>
      </w:r>
      <w:r w:rsidRPr="004F6998">
        <w:rPr>
          <w:rFonts w:asciiTheme="minorHAnsi" w:hAnsiTheme="minorHAnsi" w:cstheme="minorHAnsi"/>
          <w:b/>
          <w:color w:val="000000" w:themeColor="text1"/>
          <w:spacing w:val="4"/>
        </w:rPr>
        <w:t xml:space="preserve">have any </w:t>
      </w:r>
      <w:r w:rsidRPr="004F6998">
        <w:rPr>
          <w:rFonts w:asciiTheme="minorHAnsi" w:hAnsiTheme="minorHAnsi" w:cstheme="minorHAnsi"/>
          <w:b/>
          <w:color w:val="000000" w:themeColor="text1"/>
          <w:spacing w:val="5"/>
        </w:rPr>
        <w:t xml:space="preserve">right/title </w:t>
      </w:r>
      <w:r w:rsidRPr="004F6998">
        <w:rPr>
          <w:rFonts w:asciiTheme="minorHAnsi" w:hAnsiTheme="minorHAnsi" w:cstheme="minorHAnsi"/>
          <w:b/>
          <w:color w:val="000000" w:themeColor="text1"/>
          <w:spacing w:val="3"/>
        </w:rPr>
        <w:t xml:space="preserve">over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property </w:t>
      </w:r>
      <w:r w:rsidRPr="004F6998">
        <w:rPr>
          <w:rFonts w:asciiTheme="minorHAnsi" w:hAnsiTheme="minorHAnsi" w:cstheme="minorHAnsi"/>
          <w:b/>
          <w:color w:val="000000" w:themeColor="text1"/>
          <w:spacing w:val="4"/>
        </w:rPr>
        <w:t xml:space="preserve">until the sale </w:t>
      </w:r>
      <w:r w:rsidRPr="004F6998">
        <w:rPr>
          <w:rFonts w:asciiTheme="minorHAnsi" w:hAnsiTheme="minorHAnsi" w:cstheme="minorHAnsi"/>
          <w:b/>
          <w:color w:val="000000" w:themeColor="text1"/>
        </w:rPr>
        <w:t xml:space="preserve">is </w:t>
      </w:r>
      <w:r w:rsidRPr="004F6998">
        <w:rPr>
          <w:rFonts w:asciiTheme="minorHAnsi" w:hAnsiTheme="minorHAnsi" w:cstheme="minorHAnsi"/>
          <w:b/>
          <w:color w:val="000000" w:themeColor="text1"/>
          <w:spacing w:val="5"/>
        </w:rPr>
        <w:t xml:space="preserve">confirmed </w:t>
      </w:r>
      <w:r w:rsidRPr="004F6998">
        <w:rPr>
          <w:rFonts w:asciiTheme="minorHAnsi" w:hAnsiTheme="minorHAnsi" w:cstheme="minorHAnsi"/>
          <w:b/>
          <w:color w:val="000000" w:themeColor="text1"/>
          <w:spacing w:val="3"/>
        </w:rPr>
        <w:t xml:space="preserve">by </w:t>
      </w:r>
      <w:r w:rsidRPr="004F6998">
        <w:rPr>
          <w:rFonts w:asciiTheme="minorHAnsi" w:hAnsiTheme="minorHAnsi" w:cstheme="minorHAnsi"/>
          <w:b/>
          <w:color w:val="000000" w:themeColor="text1"/>
          <w:spacing w:val="4"/>
        </w:rPr>
        <w:t>the Authorized</w:t>
      </w:r>
      <w:r w:rsidRPr="004F6998">
        <w:rPr>
          <w:rFonts w:asciiTheme="minorHAnsi" w:hAnsiTheme="minorHAnsi" w:cstheme="minorHAnsi"/>
          <w:b/>
          <w:color w:val="000000" w:themeColor="text1"/>
          <w:spacing w:val="34"/>
        </w:rPr>
        <w:t xml:space="preserve"> </w:t>
      </w:r>
      <w:r w:rsidRPr="004F6998">
        <w:rPr>
          <w:rFonts w:asciiTheme="minorHAnsi" w:hAnsiTheme="minorHAnsi" w:cstheme="minorHAnsi"/>
          <w:b/>
          <w:color w:val="000000" w:themeColor="text1"/>
          <w:spacing w:val="4"/>
        </w:rPr>
        <w:t>Officer.</w:t>
      </w:r>
    </w:p>
    <w:p w14:paraId="3D0A3D00" w14:textId="77777777" w:rsidR="001600B8"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All intimations to </w:t>
      </w:r>
      <w:proofErr w:type="gramStart"/>
      <w:r w:rsidRPr="004F6998">
        <w:rPr>
          <w:rFonts w:asciiTheme="minorHAnsi" w:hAnsiTheme="minorHAnsi" w:cstheme="minorHAnsi"/>
          <w:b/>
          <w:color w:val="000000" w:themeColor="text1"/>
        </w:rPr>
        <w:t>bidders</w:t>
      </w:r>
      <w:proofErr w:type="gramEnd"/>
      <w:r w:rsidRPr="004F6998">
        <w:rPr>
          <w:rFonts w:asciiTheme="minorHAnsi" w:hAnsiTheme="minorHAnsi" w:cstheme="minorHAnsi"/>
          <w:b/>
          <w:color w:val="000000" w:themeColor="text1"/>
        </w:rPr>
        <w:t>/</w:t>
      </w:r>
      <w:r w:rsidRPr="004F6998">
        <w:rPr>
          <w:rFonts w:asciiTheme="minorHAnsi" w:hAnsiTheme="minorHAnsi" w:cstheme="minorHAnsi"/>
          <w:b/>
          <w:color w:val="000000" w:themeColor="text1"/>
          <w:spacing w:val="4"/>
        </w:rPr>
        <w:t>auction purchaser will be primarily through e-mail b</w:t>
      </w:r>
      <w:r w:rsidR="004E1B92" w:rsidRPr="004F6998">
        <w:rPr>
          <w:rFonts w:asciiTheme="minorHAnsi" w:hAnsiTheme="minorHAnsi" w:cstheme="minorHAnsi"/>
          <w:b/>
          <w:color w:val="000000" w:themeColor="text1"/>
          <w:spacing w:val="4"/>
        </w:rPr>
        <w:t>y the auction service provider/</w:t>
      </w:r>
      <w:r w:rsidRPr="004F6998">
        <w:rPr>
          <w:rFonts w:asciiTheme="minorHAnsi" w:hAnsiTheme="minorHAnsi" w:cstheme="minorHAnsi"/>
          <w:b/>
          <w:color w:val="000000" w:themeColor="text1"/>
          <w:spacing w:val="4"/>
        </w:rPr>
        <w:t>The</w:t>
      </w:r>
      <w:r w:rsidR="004E1B92" w:rsidRPr="004F6998">
        <w:rPr>
          <w:rFonts w:asciiTheme="minorHAnsi" w:hAnsiTheme="minorHAnsi" w:cstheme="minorHAnsi"/>
          <w:b/>
          <w:color w:val="000000" w:themeColor="text1"/>
          <w:spacing w:val="4"/>
        </w:rPr>
        <w:t xml:space="preserve"> </w:t>
      </w:r>
      <w:proofErr w:type="spellStart"/>
      <w:r w:rsidR="004E1B92" w:rsidRPr="004F6998">
        <w:rPr>
          <w:rFonts w:asciiTheme="minorHAnsi" w:hAnsiTheme="minorHAnsi" w:cstheme="minorHAnsi"/>
          <w:b/>
          <w:color w:val="000000" w:themeColor="text1"/>
          <w:spacing w:val="4"/>
        </w:rPr>
        <w:t>Truhome</w:t>
      </w:r>
      <w:proofErr w:type="spellEnd"/>
      <w:r w:rsidR="004E1B92"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w:t>
      </w:r>
      <w:r w:rsidR="004E1B92"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Date of sending e-mail will be considered as date of intimation. If no intimation reaches, bidders are expected to take efforts to find out status</w:t>
      </w:r>
      <w:r w:rsidR="0057787C"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 xml:space="preserve">from The </w:t>
      </w:r>
      <w:proofErr w:type="spellStart"/>
      <w:r w:rsidR="0057787C" w:rsidRPr="004F6998">
        <w:rPr>
          <w:rFonts w:asciiTheme="minorHAnsi" w:hAnsiTheme="minorHAnsi" w:cstheme="minorHAnsi"/>
          <w:b/>
          <w:color w:val="000000" w:themeColor="text1"/>
          <w:spacing w:val="4"/>
        </w:rPr>
        <w:t>Truhome</w:t>
      </w:r>
      <w:proofErr w:type="spellEnd"/>
      <w:r w:rsidR="0057787C" w:rsidRPr="004F6998">
        <w:rPr>
          <w:rFonts w:asciiTheme="minorHAnsi" w:hAnsiTheme="minorHAnsi" w:cstheme="minorHAnsi"/>
          <w:b/>
          <w:color w:val="000000" w:themeColor="text1"/>
          <w:spacing w:val="4"/>
        </w:rPr>
        <w:t xml:space="preserve"> Finance </w:t>
      </w:r>
      <w:r w:rsidR="00915D73" w:rsidRPr="004F6998">
        <w:rPr>
          <w:rFonts w:asciiTheme="minorHAnsi" w:hAnsiTheme="minorHAnsi" w:cstheme="minorHAnsi"/>
          <w:b/>
          <w:color w:val="000000" w:themeColor="text1"/>
          <w:spacing w:val="4"/>
        </w:rPr>
        <w:t>Limited, Non</w:t>
      </w:r>
      <w:r w:rsidRPr="004F6998">
        <w:rPr>
          <w:rFonts w:asciiTheme="minorHAnsi" w:hAnsiTheme="minorHAnsi" w:cstheme="minorHAnsi"/>
          <w:b/>
          <w:color w:val="000000" w:themeColor="text1"/>
          <w:spacing w:val="4"/>
        </w:rPr>
        <w:t>-receipt of intimation should not be an excuse for default/non-payment.</w:t>
      </w:r>
    </w:p>
    <w:p w14:paraId="4CD2F30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Deposit of purchase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price:</w:t>
      </w:r>
    </w:p>
    <w:p w14:paraId="53C23F10"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bidder declared successful, shall pay, immediately on the same day after such declaration, a deposit of 25% (less EMD already paid) on the amount of his purchase money.</w:t>
      </w:r>
    </w:p>
    <w:p w14:paraId="5DFA3BC0"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auction-sale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proceeding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concluding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beyond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banking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transaction hours, the deposit of 25% of purchase price (less EMD already paid) shall be deposit within 24 hours.</w:t>
      </w:r>
    </w:p>
    <w:p w14:paraId="63D32704"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The balance amount of purchase money shall be paid on or before the 15</w:t>
      </w:r>
      <w:proofErr w:type="spellStart"/>
      <w:r w:rsidRPr="004F6998">
        <w:rPr>
          <w:rFonts w:asciiTheme="minorHAnsi" w:hAnsiTheme="minorHAnsi" w:cstheme="minorHAnsi"/>
          <w:b/>
          <w:color w:val="000000" w:themeColor="text1"/>
          <w:position w:val="6"/>
        </w:rPr>
        <w:t>th</w:t>
      </w:r>
      <w:proofErr w:type="spellEnd"/>
      <w:r w:rsidRPr="004F6998">
        <w:rPr>
          <w:rFonts w:asciiTheme="minorHAnsi" w:hAnsiTheme="minorHAnsi" w:cstheme="minorHAnsi"/>
          <w:b/>
          <w:color w:val="000000" w:themeColor="text1"/>
          <w:position w:val="6"/>
        </w:rPr>
        <w:t xml:space="preserve"> </w:t>
      </w:r>
      <w:r w:rsidRPr="004F6998">
        <w:rPr>
          <w:rFonts w:asciiTheme="minorHAnsi" w:hAnsiTheme="minorHAnsi" w:cstheme="minorHAnsi"/>
          <w:b/>
          <w:color w:val="000000" w:themeColor="text1"/>
        </w:rPr>
        <w:t>(Fifteenth) day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from 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within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such</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period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may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 xml:space="preserve">reason to be recorded, by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Officer.</w:t>
      </w:r>
    </w:p>
    <w:p w14:paraId="368C9E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Default of Payment:</w:t>
      </w:r>
    </w:p>
    <w:p w14:paraId="4BA454CA" w14:textId="77777777" w:rsidR="001600B8" w:rsidRPr="004F6998" w:rsidRDefault="001600B8" w:rsidP="001600B8">
      <w:pPr>
        <w:pStyle w:val="ListParagraph"/>
        <w:numPr>
          <w:ilvl w:val="1"/>
          <w:numId w:val="4"/>
        </w:numPr>
        <w:tabs>
          <w:tab w:val="left" w:pos="2301"/>
        </w:tabs>
        <w:spacing w:before="3"/>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Default of payment of 25% of bid amount (less EMD) on the same day or within 24 hours as stated in para 13(b) above and 75% of balance bid amount within the stipulated time shall render automatic cancellation of sale without any</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notice.</w:t>
      </w:r>
    </w:p>
    <w:p w14:paraId="7A559EA6"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915D73" w:rsidRPr="004F6998">
        <w:rPr>
          <w:rFonts w:asciiTheme="minorHAnsi" w:hAnsiTheme="minorHAnsi" w:cstheme="minorHAnsi"/>
          <w:b/>
          <w:color w:val="000000" w:themeColor="text1"/>
        </w:rPr>
        <w:t>Authorised</w:t>
      </w:r>
      <w:proofErr w:type="spellEnd"/>
      <w:r w:rsidR="00915D73" w:rsidRPr="004F6998">
        <w:rPr>
          <w:rFonts w:asciiTheme="minorHAnsi" w:hAnsiTheme="minorHAnsi" w:cstheme="minorHAnsi"/>
          <w:b/>
          <w:color w:val="000000" w:themeColor="text1"/>
        </w:rPr>
        <w:t xml:space="preserve"> Officer of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 shall forfeit the EMD and any other monies paid by the successful bidder</w:t>
      </w:r>
      <w:r w:rsidR="00BC3DEA" w:rsidRPr="004F6998">
        <w:rPr>
          <w:rFonts w:asciiTheme="minorHAnsi" w:hAnsiTheme="minorHAnsi" w:cstheme="minorHAnsi"/>
          <w:b/>
          <w:color w:val="000000" w:themeColor="text1"/>
          <w:spacing w:val="-11"/>
        </w:rPr>
        <w:t>.</w:t>
      </w:r>
    </w:p>
    <w:p w14:paraId="41B43B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Sale Certificate / Payment of Stamp</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Duty:</w:t>
      </w:r>
    </w:p>
    <w:p w14:paraId="3A528E5F"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spacing w:val="3"/>
        </w:rPr>
        <w:t xml:space="preserve">On </w:t>
      </w:r>
      <w:r w:rsidRPr="004F6998">
        <w:rPr>
          <w:rFonts w:asciiTheme="minorHAnsi" w:hAnsiTheme="minorHAnsi" w:cstheme="minorHAnsi"/>
          <w:b/>
          <w:color w:val="000000" w:themeColor="text1"/>
          <w:spacing w:val="5"/>
        </w:rPr>
        <w:t xml:space="preserve">confirmation of the sale by The </w:t>
      </w:r>
      <w:proofErr w:type="spellStart"/>
      <w:r w:rsidR="008E4E6B" w:rsidRPr="004F6998">
        <w:rPr>
          <w:rFonts w:asciiTheme="minorHAnsi" w:hAnsiTheme="minorHAnsi" w:cstheme="minorHAnsi"/>
          <w:b/>
          <w:color w:val="000000" w:themeColor="text1"/>
          <w:spacing w:val="5"/>
        </w:rPr>
        <w:t>Truhome</w:t>
      </w:r>
      <w:proofErr w:type="spellEnd"/>
      <w:r w:rsidR="008E4E6B" w:rsidRPr="004F6998">
        <w:rPr>
          <w:rFonts w:asciiTheme="minorHAnsi" w:hAnsiTheme="minorHAnsi" w:cstheme="minorHAnsi"/>
          <w:b/>
          <w:color w:val="000000" w:themeColor="text1"/>
          <w:spacing w:val="5"/>
        </w:rPr>
        <w:t xml:space="preserve"> Finance </w:t>
      </w:r>
      <w:r w:rsidR="00915D73" w:rsidRPr="004F6998">
        <w:rPr>
          <w:rFonts w:asciiTheme="minorHAnsi" w:hAnsiTheme="minorHAnsi" w:cstheme="minorHAnsi"/>
          <w:b/>
          <w:color w:val="000000" w:themeColor="text1"/>
          <w:spacing w:val="5"/>
        </w:rPr>
        <w:t>Limited and</w:t>
      </w:r>
      <w:r w:rsidRPr="004F6998">
        <w:rPr>
          <w:rFonts w:asciiTheme="minorHAnsi" w:hAnsiTheme="minorHAnsi" w:cstheme="minorHAnsi"/>
          <w:b/>
          <w:color w:val="000000" w:themeColor="text1"/>
          <w:spacing w:val="5"/>
        </w:rPr>
        <w:t xml:space="preserve"> compliance of the terms of payment, The Authorized Officer shall issue a certificate of sale of the said property in </w:t>
      </w:r>
      <w:proofErr w:type="spellStart"/>
      <w:r w:rsidRPr="004F6998">
        <w:rPr>
          <w:rFonts w:asciiTheme="minorHAnsi" w:hAnsiTheme="minorHAnsi" w:cstheme="minorHAnsi"/>
          <w:b/>
          <w:color w:val="000000" w:themeColor="text1"/>
          <w:spacing w:val="5"/>
        </w:rPr>
        <w:t>favour</w:t>
      </w:r>
      <w:proofErr w:type="spellEnd"/>
      <w:r w:rsidRPr="004F6998">
        <w:rPr>
          <w:rFonts w:asciiTheme="minorHAnsi" w:hAnsiTheme="minorHAnsi" w:cstheme="minorHAnsi"/>
          <w:b/>
          <w:color w:val="000000" w:themeColor="text1"/>
          <w:spacing w:val="5"/>
        </w:rPr>
        <w:t xml:space="preserve"> of the successful bidder/purchaser in the form given in Appendix V to Enforcement of Security Interest Rules. The sale certificate shall be issued only in the same name in which the tender /bid is submitted.</w:t>
      </w:r>
    </w:p>
    <w:p w14:paraId="0C2CB738" w14:textId="77777777" w:rsidR="001600B8" w:rsidRPr="004F6998" w:rsidRDefault="001600B8" w:rsidP="001600B8">
      <w:pPr>
        <w:pStyle w:val="ListParagraph"/>
        <w:numPr>
          <w:ilvl w:val="1"/>
          <w:numId w:val="4"/>
        </w:numPr>
        <w:tabs>
          <w:tab w:val="left" w:pos="2301"/>
        </w:tabs>
        <w:ind w:right="869"/>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No request for inclusion/substitution of names, other than those mentioned in the bid, in the sale certificate will be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entertained.</w:t>
      </w:r>
    </w:p>
    <w:p w14:paraId="2A7D979E" w14:textId="77777777" w:rsidR="001600B8" w:rsidRPr="004F6998" w:rsidRDefault="001600B8" w:rsidP="001600B8">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Confirmation/Sale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collected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person 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authorized person with authority letter.</w:t>
      </w:r>
    </w:p>
    <w:p w14:paraId="2F2E4BAF" w14:textId="77777777" w:rsidR="001600B8" w:rsidRPr="004F6998" w:rsidRDefault="001600B8" w:rsidP="001600B8">
      <w:pPr>
        <w:pStyle w:val="ListParagraph"/>
        <w:numPr>
          <w:ilvl w:val="1"/>
          <w:numId w:val="4"/>
        </w:numPr>
        <w:tabs>
          <w:tab w:val="left" w:pos="2301"/>
        </w:tabs>
        <w:ind w:right="878"/>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 xml:space="preserve">bidder would bear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charges/fees </w:t>
      </w:r>
      <w:r w:rsidRPr="004F6998">
        <w:rPr>
          <w:rFonts w:asciiTheme="minorHAnsi" w:hAnsiTheme="minorHAnsi" w:cstheme="minorHAnsi"/>
          <w:b/>
          <w:color w:val="000000" w:themeColor="text1"/>
          <w:spacing w:val="4"/>
        </w:rPr>
        <w:t xml:space="preserve">payable for </w:t>
      </w:r>
      <w:r w:rsidRPr="004F6998">
        <w:rPr>
          <w:rFonts w:asciiTheme="minorHAnsi" w:hAnsiTheme="minorHAnsi" w:cstheme="minorHAnsi"/>
          <w:b/>
          <w:color w:val="000000" w:themeColor="text1"/>
          <w:spacing w:val="5"/>
        </w:rPr>
        <w:t xml:space="preserve">conveyance such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4"/>
        </w:rPr>
        <w:t xml:space="preserve">stamp </w:t>
      </w:r>
      <w:r w:rsidRPr="004F6998">
        <w:rPr>
          <w:rFonts w:asciiTheme="minorHAnsi" w:hAnsiTheme="minorHAnsi" w:cstheme="minorHAnsi"/>
          <w:b/>
          <w:color w:val="000000" w:themeColor="text1"/>
          <w:spacing w:val="3"/>
        </w:rPr>
        <w:t xml:space="preserve">duty, </w:t>
      </w:r>
      <w:r w:rsidRPr="004F6998">
        <w:rPr>
          <w:rFonts w:asciiTheme="minorHAnsi" w:hAnsiTheme="minorHAnsi" w:cstheme="minorHAnsi"/>
          <w:b/>
          <w:color w:val="000000" w:themeColor="text1"/>
          <w:spacing w:val="5"/>
        </w:rPr>
        <w:t xml:space="preserve">registration </w:t>
      </w:r>
      <w:r w:rsidRPr="004F6998">
        <w:rPr>
          <w:rFonts w:asciiTheme="minorHAnsi" w:hAnsiTheme="minorHAnsi" w:cstheme="minorHAnsi"/>
          <w:b/>
          <w:color w:val="000000" w:themeColor="text1"/>
          <w:spacing w:val="4"/>
        </w:rPr>
        <w:t xml:space="preserve">fee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any other </w:t>
      </w:r>
      <w:r w:rsidRPr="004F6998">
        <w:rPr>
          <w:rFonts w:asciiTheme="minorHAnsi" w:hAnsiTheme="minorHAnsi" w:cstheme="minorHAnsi"/>
          <w:b/>
          <w:color w:val="000000" w:themeColor="text1"/>
          <w:spacing w:val="5"/>
        </w:rPr>
        <w:t xml:space="preserve">cost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5"/>
        </w:rPr>
        <w:t xml:space="preserve">applicable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3"/>
        </w:rPr>
        <w:t xml:space="preserve">per law. All </w:t>
      </w:r>
      <w:r w:rsidRPr="004F6998">
        <w:rPr>
          <w:rFonts w:asciiTheme="minorHAnsi" w:hAnsiTheme="minorHAnsi" w:cstheme="minorHAnsi"/>
          <w:b/>
          <w:color w:val="000000" w:themeColor="text1"/>
          <w:spacing w:val="5"/>
        </w:rPr>
        <w:t>statutory/non statutory</w:t>
      </w:r>
      <w:r w:rsidRPr="004F6998">
        <w:rPr>
          <w:rFonts w:asciiTheme="minorHAnsi" w:hAnsiTheme="minorHAnsi" w:cstheme="minorHAnsi"/>
          <w:b/>
          <w:color w:val="000000" w:themeColor="text1"/>
          <w:spacing w:val="4"/>
        </w:rPr>
        <w:t xml:space="preserve"> dues, taxes, rates, </w:t>
      </w:r>
      <w:r w:rsidRPr="004F6998">
        <w:rPr>
          <w:rFonts w:asciiTheme="minorHAnsi" w:hAnsiTheme="minorHAnsi" w:cstheme="minorHAnsi"/>
          <w:b/>
          <w:color w:val="000000" w:themeColor="text1"/>
          <w:spacing w:val="5"/>
        </w:rPr>
        <w:t xml:space="preserve">assessments, </w:t>
      </w:r>
      <w:r w:rsidRPr="004F6998">
        <w:rPr>
          <w:rFonts w:asciiTheme="minorHAnsi" w:hAnsiTheme="minorHAnsi" w:cstheme="minorHAnsi"/>
          <w:b/>
          <w:color w:val="000000" w:themeColor="text1"/>
          <w:spacing w:val="4"/>
        </w:rPr>
        <w:t xml:space="preserve">charges fees </w:t>
      </w:r>
      <w:r w:rsidRPr="004F6998">
        <w:rPr>
          <w:rFonts w:asciiTheme="minorHAnsi" w:hAnsiTheme="minorHAnsi" w:cstheme="minorHAnsi"/>
          <w:b/>
          <w:color w:val="000000" w:themeColor="text1"/>
          <w:spacing w:val="3"/>
        </w:rPr>
        <w:t xml:space="preserve">etc. will be </w:t>
      </w:r>
      <w:r w:rsidRPr="004F6998">
        <w:rPr>
          <w:rFonts w:asciiTheme="minorHAnsi" w:hAnsiTheme="minorHAnsi" w:cstheme="minorHAnsi"/>
          <w:b/>
          <w:color w:val="000000" w:themeColor="text1"/>
          <w:spacing w:val="5"/>
        </w:rPr>
        <w:t xml:space="preserve">responsibility </w:t>
      </w:r>
      <w:r w:rsidRPr="004F6998">
        <w:rPr>
          <w:rFonts w:asciiTheme="minorHAnsi" w:hAnsiTheme="minorHAnsi" w:cstheme="minorHAnsi"/>
          <w:b/>
          <w:color w:val="000000" w:themeColor="text1"/>
          <w:spacing w:val="3"/>
        </w:rPr>
        <w:t xml:space="preserve">of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bidder</w:t>
      </w:r>
      <w:r w:rsidRPr="004F6998">
        <w:rPr>
          <w:rFonts w:asciiTheme="minorHAnsi" w:hAnsiTheme="minorHAnsi" w:cstheme="minorHAnsi"/>
          <w:b/>
          <w:color w:val="000000" w:themeColor="text1"/>
          <w:spacing w:val="42"/>
        </w:rPr>
        <w:t xml:space="preserve"> </w:t>
      </w:r>
      <w:r w:rsidRPr="004F6998">
        <w:rPr>
          <w:rFonts w:asciiTheme="minorHAnsi" w:hAnsiTheme="minorHAnsi" w:cstheme="minorHAnsi"/>
          <w:b/>
          <w:color w:val="000000" w:themeColor="text1"/>
          <w:spacing w:val="3"/>
        </w:rPr>
        <w:t>only.</w:t>
      </w:r>
    </w:p>
    <w:p w14:paraId="1E1A56C3"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The Sale Certificate will not be issued pending operation of any stay/ injunction/ restraint order passed by the DRT/DRAT/High Court or any other court against the issue</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amount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deposited</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during this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period.</w:t>
      </w:r>
    </w:p>
    <w:p w14:paraId="737F36AD"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return of deposit either in part or full/cancellation of sale will not be entertained.</w:t>
      </w:r>
    </w:p>
    <w:p w14:paraId="726181C2" w14:textId="77777777" w:rsidR="001600B8" w:rsidRPr="004F699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Return of EMD:</w:t>
      </w:r>
    </w:p>
    <w:p w14:paraId="21BBD382" w14:textId="77777777" w:rsidR="001600B8" w:rsidRPr="004F6998" w:rsidRDefault="001600B8" w:rsidP="001600B8">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unsuccessful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returned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NEFT/RTGS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transfer, account details provided by them in the bid form and intimated via their email id.</w:t>
      </w:r>
    </w:p>
    <w:p w14:paraId="3DADE896" w14:textId="77777777" w:rsidR="001600B8" w:rsidRPr="004F6998" w:rsidRDefault="001600B8" w:rsidP="00DC192D">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Unsuccessful bidders shall ensure return of their EMD and if not, immediately to contact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of </w:t>
      </w:r>
      <w:proofErr w:type="spellStart"/>
      <w:r w:rsidR="008E4E6B" w:rsidRPr="004F6998">
        <w:rPr>
          <w:rFonts w:asciiTheme="minorHAnsi" w:hAnsiTheme="minorHAnsi" w:cstheme="minorHAnsi"/>
          <w:b/>
          <w:color w:val="000000" w:themeColor="text1"/>
        </w:rPr>
        <w:t>Truhome</w:t>
      </w:r>
      <w:proofErr w:type="spellEnd"/>
      <w:r w:rsidR="008E4E6B"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w:t>
      </w:r>
    </w:p>
    <w:p w14:paraId="53C08B79"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Stay/Cancellation of Sale:</w:t>
      </w:r>
    </w:p>
    <w:p w14:paraId="1CB377A7" w14:textId="77777777" w:rsidR="001600B8" w:rsidRPr="004F6998" w:rsidRDefault="001600B8" w:rsidP="001600B8">
      <w:pPr>
        <w:pStyle w:val="ListParagraph"/>
        <w:numPr>
          <w:ilvl w:val="1"/>
          <w:numId w:val="4"/>
        </w:numPr>
        <w:tabs>
          <w:tab w:val="left" w:pos="2301"/>
        </w:tabs>
        <w:spacing w:before="3"/>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stay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proceedings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DRT/DRAT/High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auction may either be deferred or cancelled and persons participating in the sale shall have no right to claim damages, compensation or cost for such postponement or cancellation.</w:t>
      </w:r>
    </w:p>
    <w:p w14:paraId="2C01FB37" w14:textId="77777777" w:rsidR="001600B8" w:rsidRPr="004F6998" w:rsidRDefault="001600B8" w:rsidP="00476DAC">
      <w:pPr>
        <w:pStyle w:val="ListParagraph"/>
        <w:numPr>
          <w:ilvl w:val="1"/>
          <w:numId w:val="4"/>
        </w:numPr>
        <w:tabs>
          <w:tab w:val="left" w:pos="2301"/>
        </w:tabs>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Default in payment of 25% of the purchase price or the balance purchase price within the stipulated/extended time shall result in forfeiture and cancellation of sale and The </w:t>
      </w:r>
      <w:proofErr w:type="spellStart"/>
      <w:r w:rsidR="00476DAC" w:rsidRPr="004F6998">
        <w:rPr>
          <w:rFonts w:asciiTheme="minorHAnsi" w:hAnsiTheme="minorHAnsi" w:cstheme="minorHAnsi"/>
          <w:b/>
          <w:color w:val="000000" w:themeColor="text1"/>
        </w:rPr>
        <w:t>Truhome</w:t>
      </w:r>
      <w:proofErr w:type="spellEnd"/>
      <w:r w:rsidR="00476DAC"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will be entitled to re-auction the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same.</w:t>
      </w:r>
    </w:p>
    <w:p w14:paraId="630F33A3"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 Title</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Deeds:</w:t>
      </w:r>
    </w:p>
    <w:p w14:paraId="593CD911" w14:textId="77777777" w:rsidR="001600B8" w:rsidRPr="004F6998" w:rsidRDefault="001600B8" w:rsidP="00543673">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title deeds and other documents related to the property and deposited with The </w:t>
      </w:r>
      <w:proofErr w:type="spellStart"/>
      <w:r w:rsidR="00543673" w:rsidRPr="004F6998">
        <w:rPr>
          <w:rFonts w:asciiTheme="minorHAnsi" w:hAnsiTheme="minorHAnsi" w:cstheme="minorHAnsi"/>
          <w:b/>
          <w:color w:val="000000" w:themeColor="text1"/>
        </w:rPr>
        <w:t>Truhome</w:t>
      </w:r>
      <w:proofErr w:type="spellEnd"/>
      <w:r w:rsidR="00543673"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for creation of Equitable Mortgage shall be delivered to the Successful bidder/Auction Purchaser, at the time on execution of the Sale Certificate.</w:t>
      </w:r>
    </w:p>
    <w:p w14:paraId="0E604DC0"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w:t>
      </w:r>
      <w:r w:rsidRPr="004F6998">
        <w:rPr>
          <w:rFonts w:asciiTheme="minorHAnsi" w:hAnsiTheme="minorHAnsi" w:cstheme="minorHAnsi"/>
          <w:color w:val="000000" w:themeColor="text1"/>
          <w:spacing w:val="-3"/>
          <w:sz w:val="22"/>
          <w:szCs w:val="22"/>
          <w:u w:val="single"/>
        </w:rPr>
        <w:t xml:space="preserve"> </w:t>
      </w:r>
      <w:r w:rsidRPr="004F6998">
        <w:rPr>
          <w:rFonts w:asciiTheme="minorHAnsi" w:hAnsiTheme="minorHAnsi" w:cstheme="minorHAnsi"/>
          <w:color w:val="000000" w:themeColor="text1"/>
          <w:sz w:val="22"/>
          <w:szCs w:val="22"/>
          <w:u w:val="single"/>
        </w:rPr>
        <w:t>possession:</w:t>
      </w:r>
    </w:p>
    <w:p w14:paraId="1F9379CC" w14:textId="77777777" w:rsidR="001600B8" w:rsidRPr="004F6998" w:rsidRDefault="001600B8" w:rsidP="001600B8">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expenses and incidental charges there to shall be borne by the auction</w:t>
      </w:r>
      <w:r w:rsidRPr="004F6998">
        <w:rPr>
          <w:rFonts w:asciiTheme="minorHAnsi" w:hAnsiTheme="minorHAnsi" w:cstheme="minorHAnsi"/>
          <w:b/>
          <w:color w:val="000000" w:themeColor="text1"/>
          <w:spacing w:val="-19"/>
        </w:rPr>
        <w:t xml:space="preserve"> </w:t>
      </w:r>
      <w:r w:rsidRPr="004F6998">
        <w:rPr>
          <w:rFonts w:asciiTheme="minorHAnsi" w:hAnsiTheme="minorHAnsi" w:cstheme="minorHAnsi"/>
          <w:b/>
          <w:color w:val="000000" w:themeColor="text1"/>
        </w:rPr>
        <w:t>purchaser.</w:t>
      </w:r>
    </w:p>
    <w:p w14:paraId="77B43FAD" w14:textId="77777777" w:rsidR="001600B8" w:rsidRPr="004F6998"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Other</w:t>
      </w:r>
      <w:r w:rsidRPr="004F6998">
        <w:rPr>
          <w:rFonts w:asciiTheme="minorHAnsi" w:hAnsiTheme="minorHAnsi" w:cstheme="minorHAnsi"/>
          <w:color w:val="000000" w:themeColor="text1"/>
          <w:spacing w:val="-8"/>
          <w:sz w:val="22"/>
          <w:szCs w:val="22"/>
          <w:u w:val="single"/>
        </w:rPr>
        <w:t xml:space="preserve"> </w:t>
      </w:r>
      <w:r w:rsidRPr="004F6998">
        <w:rPr>
          <w:rFonts w:asciiTheme="minorHAnsi" w:hAnsiTheme="minorHAnsi" w:cstheme="minorHAnsi"/>
          <w:color w:val="000000" w:themeColor="text1"/>
          <w:sz w:val="22"/>
          <w:szCs w:val="22"/>
          <w:u w:val="single"/>
        </w:rPr>
        <w:t>Conditions:</w:t>
      </w:r>
    </w:p>
    <w:p w14:paraId="50356B5D" w14:textId="77777777" w:rsidR="001600B8" w:rsidRPr="004F6998" w:rsidRDefault="001600B8" w:rsidP="001600B8">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will be at liberty to amend/ modify/ delete any of the conditions as may be deemed necessary in the light of facts and circumstances of each</w:t>
      </w:r>
      <w:r w:rsidRPr="004F6998">
        <w:rPr>
          <w:rFonts w:asciiTheme="minorHAnsi" w:hAnsiTheme="minorHAnsi" w:cstheme="minorHAnsi"/>
          <w:b/>
          <w:color w:val="000000" w:themeColor="text1"/>
          <w:spacing w:val="-20"/>
        </w:rPr>
        <w:t xml:space="preserve"> </w:t>
      </w:r>
      <w:r w:rsidRPr="004F6998">
        <w:rPr>
          <w:rFonts w:asciiTheme="minorHAnsi" w:hAnsiTheme="minorHAnsi" w:cstheme="minorHAnsi"/>
          <w:b/>
          <w:color w:val="000000" w:themeColor="text1"/>
        </w:rPr>
        <w:t>case.</w:t>
      </w:r>
    </w:p>
    <w:p w14:paraId="2C649E10" w14:textId="08B85096" w:rsidR="001600B8" w:rsidRPr="004F6998" w:rsidRDefault="00F31D54" w:rsidP="001600B8">
      <w:pPr>
        <w:pStyle w:val="ListParagraph"/>
        <w:numPr>
          <w:ilvl w:val="1"/>
          <w:numId w:val="4"/>
        </w:numPr>
        <w:tabs>
          <w:tab w:val="left" w:pos="2301"/>
        </w:tabs>
        <w:ind w:right="874"/>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w:t>
      </w:r>
      <w:r w:rsidR="001600B8" w:rsidRPr="004F6998">
        <w:rPr>
          <w:rFonts w:asciiTheme="minorHAnsi" w:hAnsiTheme="minorHAnsi" w:cstheme="minorHAnsi"/>
          <w:b/>
          <w:color w:val="000000" w:themeColor="text1"/>
        </w:rPr>
        <w:t>Finance Limited</w:t>
      </w:r>
      <w:r w:rsidR="001600B8" w:rsidRPr="004F6998">
        <w:rPr>
          <w:rFonts w:asciiTheme="minorHAnsi" w:hAnsiTheme="minorHAnsi" w:cstheme="minorHAnsi"/>
          <w:b/>
          <w:color w:val="000000" w:themeColor="text1"/>
          <w:spacing w:val="4"/>
        </w:rPr>
        <w:t xml:space="preserve"> </w:t>
      </w:r>
      <w:r w:rsidR="001600B8" w:rsidRPr="004F6998">
        <w:rPr>
          <w:rFonts w:asciiTheme="minorHAnsi" w:hAnsiTheme="minorHAnsi" w:cstheme="minorHAnsi"/>
          <w:b/>
          <w:color w:val="000000" w:themeColor="text1"/>
          <w:spacing w:val="3"/>
        </w:rPr>
        <w:t xml:space="preserve">has </w:t>
      </w:r>
      <w:r w:rsidR="001600B8" w:rsidRPr="004F6998">
        <w:rPr>
          <w:rFonts w:asciiTheme="minorHAnsi" w:hAnsiTheme="minorHAnsi" w:cstheme="minorHAnsi"/>
          <w:b/>
          <w:color w:val="000000" w:themeColor="text1"/>
          <w:spacing w:val="4"/>
        </w:rPr>
        <w:t xml:space="preserve">the absolute right and </w:t>
      </w:r>
      <w:r w:rsidR="001600B8" w:rsidRPr="004F6998">
        <w:rPr>
          <w:rFonts w:asciiTheme="minorHAnsi" w:hAnsiTheme="minorHAnsi" w:cstheme="minorHAnsi"/>
          <w:b/>
          <w:color w:val="000000" w:themeColor="text1"/>
          <w:spacing w:val="5"/>
        </w:rPr>
        <w:t xml:space="preserve">discretion </w:t>
      </w:r>
      <w:r w:rsidR="001600B8" w:rsidRPr="004F6998">
        <w:rPr>
          <w:rFonts w:asciiTheme="minorHAnsi" w:hAnsiTheme="minorHAnsi" w:cstheme="minorHAnsi"/>
          <w:b/>
          <w:color w:val="000000" w:themeColor="text1"/>
        </w:rPr>
        <w:t xml:space="preserve">to </w:t>
      </w:r>
      <w:r w:rsidR="001600B8" w:rsidRPr="004F6998">
        <w:rPr>
          <w:rFonts w:asciiTheme="minorHAnsi" w:hAnsiTheme="minorHAnsi" w:cstheme="minorHAnsi"/>
          <w:b/>
          <w:color w:val="000000" w:themeColor="text1"/>
          <w:spacing w:val="4"/>
        </w:rPr>
        <w:t xml:space="preserve">accept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reject </w:t>
      </w:r>
      <w:r w:rsidR="001600B8" w:rsidRPr="004F6998">
        <w:rPr>
          <w:rFonts w:asciiTheme="minorHAnsi" w:hAnsiTheme="minorHAnsi" w:cstheme="minorHAnsi"/>
          <w:b/>
          <w:color w:val="000000" w:themeColor="text1"/>
          <w:spacing w:val="4"/>
        </w:rPr>
        <w:t xml:space="preserve">any </w:t>
      </w:r>
      <w:r w:rsidR="001600B8" w:rsidRPr="004F6998">
        <w:rPr>
          <w:rFonts w:asciiTheme="minorHAnsi" w:hAnsiTheme="minorHAnsi" w:cstheme="minorHAnsi"/>
          <w:b/>
          <w:color w:val="000000" w:themeColor="text1"/>
          <w:spacing w:val="3"/>
        </w:rPr>
        <w:t xml:space="preserve">bid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adjourn/postpone/cancel </w:t>
      </w:r>
      <w:r w:rsidR="001600B8" w:rsidRPr="004F6998">
        <w:rPr>
          <w:rFonts w:asciiTheme="minorHAnsi" w:hAnsiTheme="minorHAnsi" w:cstheme="minorHAnsi"/>
          <w:b/>
          <w:color w:val="000000" w:themeColor="text1"/>
          <w:spacing w:val="4"/>
        </w:rPr>
        <w:t xml:space="preserve">the </w:t>
      </w:r>
      <w:r w:rsidR="001600B8" w:rsidRPr="004F6998">
        <w:rPr>
          <w:rFonts w:asciiTheme="minorHAnsi" w:hAnsiTheme="minorHAnsi" w:cstheme="minorHAnsi"/>
          <w:b/>
          <w:color w:val="000000" w:themeColor="text1"/>
          <w:spacing w:val="5"/>
        </w:rPr>
        <w:t xml:space="preserve">sale/ modify </w:t>
      </w:r>
      <w:r w:rsidR="001600B8" w:rsidRPr="004F6998">
        <w:rPr>
          <w:rFonts w:asciiTheme="minorHAnsi" w:hAnsiTheme="minorHAnsi" w:cstheme="minorHAnsi"/>
          <w:b/>
          <w:color w:val="000000" w:themeColor="text1"/>
          <w:spacing w:val="4"/>
        </w:rPr>
        <w:t xml:space="preserve">any terms and </w:t>
      </w:r>
      <w:r w:rsidR="001600B8" w:rsidRPr="004F6998">
        <w:rPr>
          <w:rFonts w:asciiTheme="minorHAnsi" w:hAnsiTheme="minorHAnsi" w:cstheme="minorHAnsi"/>
          <w:b/>
          <w:color w:val="000000" w:themeColor="text1"/>
          <w:spacing w:val="5"/>
        </w:rPr>
        <w:t xml:space="preserve">conditions </w:t>
      </w:r>
      <w:r w:rsidR="001600B8" w:rsidRPr="004F6998">
        <w:rPr>
          <w:rFonts w:asciiTheme="minorHAnsi" w:hAnsiTheme="minorHAnsi" w:cstheme="minorHAnsi"/>
          <w:b/>
          <w:color w:val="000000" w:themeColor="text1"/>
        </w:rPr>
        <w:t xml:space="preserve">of </w:t>
      </w:r>
      <w:r w:rsidR="001600B8" w:rsidRPr="004F6998">
        <w:rPr>
          <w:rFonts w:asciiTheme="minorHAnsi" w:hAnsiTheme="minorHAnsi" w:cstheme="minorHAnsi"/>
          <w:b/>
          <w:color w:val="000000" w:themeColor="text1"/>
          <w:spacing w:val="4"/>
        </w:rPr>
        <w:t xml:space="preserve">the sale without any prior notice </w:t>
      </w:r>
      <w:r w:rsidR="001600B8" w:rsidRPr="004F6998">
        <w:rPr>
          <w:rFonts w:asciiTheme="minorHAnsi" w:hAnsiTheme="minorHAnsi" w:cstheme="minorHAnsi"/>
          <w:b/>
          <w:color w:val="000000" w:themeColor="text1"/>
          <w:spacing w:val="3"/>
        </w:rPr>
        <w:t xml:space="preserve">and </w:t>
      </w:r>
      <w:r w:rsidR="001600B8" w:rsidRPr="004F6998">
        <w:rPr>
          <w:rFonts w:asciiTheme="minorHAnsi" w:hAnsiTheme="minorHAnsi" w:cstheme="minorHAnsi"/>
          <w:b/>
          <w:color w:val="000000" w:themeColor="text1"/>
          <w:spacing w:val="5"/>
        </w:rPr>
        <w:t xml:space="preserve">assigning </w:t>
      </w:r>
      <w:r w:rsidR="001600B8" w:rsidRPr="004F6998">
        <w:rPr>
          <w:rFonts w:asciiTheme="minorHAnsi" w:hAnsiTheme="minorHAnsi" w:cstheme="minorHAnsi"/>
          <w:b/>
          <w:color w:val="000000" w:themeColor="text1"/>
          <w:spacing w:val="4"/>
        </w:rPr>
        <w:t>any</w:t>
      </w:r>
      <w:r w:rsidR="001600B8" w:rsidRPr="004F6998">
        <w:rPr>
          <w:rFonts w:asciiTheme="minorHAnsi" w:hAnsiTheme="minorHAnsi" w:cstheme="minorHAnsi"/>
          <w:b/>
          <w:color w:val="000000" w:themeColor="text1"/>
          <w:spacing w:val="50"/>
        </w:rPr>
        <w:t xml:space="preserve"> </w:t>
      </w:r>
      <w:r w:rsidR="001600B8" w:rsidRPr="004F6998">
        <w:rPr>
          <w:rFonts w:asciiTheme="minorHAnsi" w:hAnsiTheme="minorHAnsi" w:cstheme="minorHAnsi"/>
          <w:b/>
          <w:color w:val="000000" w:themeColor="text1"/>
          <w:spacing w:val="5"/>
        </w:rPr>
        <w:t>reason.</w:t>
      </w:r>
    </w:p>
    <w:p w14:paraId="2B108609" w14:textId="77777777" w:rsidR="001600B8" w:rsidRPr="004F6998" w:rsidRDefault="001600B8" w:rsidP="001600B8">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6"/>
        </w:rPr>
        <w:t xml:space="preserv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Officer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reserves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right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accept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reject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without assigning</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reason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postpone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without</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assigning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reason.</w:t>
      </w:r>
    </w:p>
    <w:p w14:paraId="33F2BFEB" w14:textId="77777777" w:rsidR="001600B8" w:rsidRPr="004F6998" w:rsidRDefault="001600B8" w:rsidP="001600B8">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 shall be deemed to have read and understood all the conditions of sale and are bound by 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same.</w:t>
      </w:r>
    </w:p>
    <w:p w14:paraId="02B95A24"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counter-offer/conditional</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offer/ conditions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and/or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successful-</w:t>
      </w:r>
      <w:r w:rsidRPr="004F6998">
        <w:rPr>
          <w:rFonts w:asciiTheme="minorHAnsi" w:hAnsiTheme="minorHAnsi" w:cstheme="minorHAnsi"/>
          <w:b/>
          <w:color w:val="000000" w:themeColor="text1"/>
        </w:rPr>
        <w:lastRenderedPageBreak/>
        <w:t>bidder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will not be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entertained.</w:t>
      </w:r>
    </w:p>
    <w:p w14:paraId="1BC3BA4C"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Borrowers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attention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invited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sub-section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8</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section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13</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Act in respect of time available, to redeem the secured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asset.</w:t>
      </w:r>
    </w:p>
    <w:p w14:paraId="3ECEB753" w14:textId="77777777" w:rsidR="001600B8" w:rsidRPr="004F6998" w:rsidRDefault="001600B8" w:rsidP="00543673">
      <w:pPr>
        <w:pStyle w:val="ListParagraph"/>
        <w:numPr>
          <w:ilvl w:val="1"/>
          <w:numId w:val="4"/>
        </w:numPr>
        <w:tabs>
          <w:tab w:val="left" w:pos="2301"/>
        </w:tabs>
        <w:ind w:right="880"/>
        <w:rPr>
          <w:rFonts w:asciiTheme="minorHAnsi" w:hAnsiTheme="minorHAnsi" w:cstheme="minorHAnsi"/>
          <w:b/>
          <w:color w:val="000000" w:themeColor="text1"/>
          <w:spacing w:val="5"/>
        </w:rPr>
      </w:pPr>
      <w:r w:rsidRPr="004F6998">
        <w:rPr>
          <w:rFonts w:asciiTheme="minorHAnsi" w:hAnsiTheme="minorHAnsi" w:cstheme="minorHAnsi"/>
          <w:b/>
          <w:color w:val="000000" w:themeColor="text1"/>
          <w:spacing w:val="5"/>
        </w:rPr>
        <w:t>Particulars specified in respect of the property in the public notice have been stated to the best of the information of the Authorized Officer/</w:t>
      </w:r>
      <w:proofErr w:type="spellStart"/>
      <w:r w:rsidR="00543673" w:rsidRPr="004F6998">
        <w:rPr>
          <w:rFonts w:asciiTheme="minorHAnsi" w:hAnsiTheme="minorHAnsi" w:cstheme="minorHAnsi"/>
          <w:b/>
          <w:color w:val="000000" w:themeColor="text1"/>
          <w:spacing w:val="5"/>
        </w:rPr>
        <w:t>Truhome</w:t>
      </w:r>
      <w:proofErr w:type="spellEnd"/>
      <w:r w:rsidR="00543673" w:rsidRPr="004F6998">
        <w:rPr>
          <w:rFonts w:asciiTheme="minorHAnsi" w:hAnsiTheme="minorHAnsi" w:cstheme="minorHAnsi"/>
          <w:b/>
          <w:color w:val="000000" w:themeColor="text1"/>
          <w:spacing w:val="5"/>
        </w:rPr>
        <w:t xml:space="preserve"> Finance </w:t>
      </w:r>
      <w:proofErr w:type="gramStart"/>
      <w:r w:rsidR="00543673" w:rsidRPr="004F6998">
        <w:rPr>
          <w:rFonts w:asciiTheme="minorHAnsi" w:hAnsiTheme="minorHAnsi" w:cstheme="minorHAnsi"/>
          <w:b/>
          <w:color w:val="000000" w:themeColor="text1"/>
          <w:spacing w:val="5"/>
        </w:rPr>
        <w:t>Limited</w:t>
      </w:r>
      <w:r w:rsidR="00117448" w:rsidRPr="004F6998">
        <w:rPr>
          <w:rFonts w:asciiTheme="minorHAnsi" w:hAnsiTheme="minorHAnsi" w:cstheme="minorHAnsi"/>
          <w:b/>
          <w:color w:val="000000" w:themeColor="text1"/>
          <w:spacing w:val="5"/>
        </w:rPr>
        <w:t xml:space="preserve"> </w:t>
      </w:r>
      <w:r w:rsidR="00543673"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5"/>
        </w:rPr>
        <w:t>would</w:t>
      </w:r>
      <w:proofErr w:type="gramEnd"/>
      <w:r w:rsidRPr="004F6998">
        <w:rPr>
          <w:rFonts w:asciiTheme="minorHAnsi" w:hAnsiTheme="minorHAnsi" w:cstheme="minorHAnsi"/>
          <w:b/>
          <w:color w:val="000000" w:themeColor="text1"/>
          <w:spacing w:val="5"/>
        </w:rPr>
        <w:t xml:space="preserve"> not entertain any claim or representation in that regard from the bidders.</w:t>
      </w:r>
    </w:p>
    <w:p w14:paraId="1B5BC119" w14:textId="77777777" w:rsidR="001600B8" w:rsidRPr="004F6998" w:rsidRDefault="001600B8" w:rsidP="001600B8">
      <w:pPr>
        <w:pStyle w:val="ListParagraph"/>
        <w:numPr>
          <w:ilvl w:val="1"/>
          <w:numId w:val="4"/>
        </w:numPr>
        <w:tabs>
          <w:tab w:val="left" w:pos="2301"/>
        </w:tabs>
        <w:ind w:right="880"/>
        <w:rPr>
          <w:rFonts w:asciiTheme="minorHAnsi" w:hAnsiTheme="minorHAnsi" w:cstheme="minorHAnsi"/>
          <w:b/>
          <w:color w:val="000000" w:themeColor="text1"/>
        </w:rPr>
      </w:pPr>
      <w:r w:rsidRPr="004F699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4F6998" w:rsidRDefault="001600B8" w:rsidP="00F03077">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spacing w:val="5"/>
        </w:rPr>
        <w:t xml:space="preserve">Disputes, </w:t>
      </w:r>
      <w:r w:rsidRPr="004F6998">
        <w:rPr>
          <w:rFonts w:asciiTheme="minorHAnsi" w:hAnsiTheme="minorHAnsi" w:cstheme="minorHAnsi"/>
          <w:b/>
          <w:color w:val="000000" w:themeColor="text1"/>
        </w:rPr>
        <w:t xml:space="preserve">if </w:t>
      </w:r>
      <w:r w:rsidRPr="004F6998">
        <w:rPr>
          <w:rFonts w:asciiTheme="minorHAnsi" w:hAnsiTheme="minorHAnsi" w:cstheme="minorHAnsi"/>
          <w:b/>
          <w:color w:val="000000" w:themeColor="text1"/>
          <w:spacing w:val="3"/>
        </w:rPr>
        <w:t xml:space="preserve">any, </w:t>
      </w:r>
      <w:r w:rsidRPr="004F6998">
        <w:rPr>
          <w:rFonts w:asciiTheme="minorHAnsi" w:hAnsiTheme="minorHAnsi" w:cstheme="minorHAnsi"/>
          <w:b/>
          <w:color w:val="000000" w:themeColor="text1"/>
          <w:spacing w:val="5"/>
        </w:rPr>
        <w:t xml:space="preserve">shall </w:t>
      </w:r>
      <w:r w:rsidRPr="004F6998">
        <w:rPr>
          <w:rFonts w:asciiTheme="minorHAnsi" w:hAnsiTheme="minorHAnsi" w:cstheme="minorHAnsi"/>
          <w:b/>
          <w:color w:val="000000" w:themeColor="text1"/>
          <w:spacing w:val="3"/>
        </w:rPr>
        <w:t xml:space="preserve">be </w:t>
      </w:r>
      <w:r w:rsidRPr="004F6998">
        <w:rPr>
          <w:rFonts w:asciiTheme="minorHAnsi" w:hAnsiTheme="minorHAnsi" w:cstheme="minorHAnsi"/>
          <w:b/>
          <w:color w:val="000000" w:themeColor="text1"/>
          <w:spacing w:val="4"/>
        </w:rPr>
        <w:t xml:space="preserve">within the </w:t>
      </w:r>
      <w:r w:rsidRPr="004F6998">
        <w:rPr>
          <w:rFonts w:asciiTheme="minorHAnsi" w:hAnsiTheme="minorHAnsi" w:cstheme="minorHAnsi"/>
          <w:b/>
          <w:color w:val="000000" w:themeColor="text1"/>
          <w:spacing w:val="5"/>
        </w:rPr>
        <w:t xml:space="preserve">jurisdiction </w:t>
      </w:r>
      <w:r w:rsidRPr="004F6998">
        <w:rPr>
          <w:rFonts w:asciiTheme="minorHAnsi" w:hAnsiTheme="minorHAnsi" w:cstheme="minorHAnsi"/>
          <w:b/>
          <w:color w:val="000000" w:themeColor="text1"/>
        </w:rPr>
        <w:t>of Mumbai Courts</w:t>
      </w:r>
      <w:r w:rsidRPr="004F6998">
        <w:rPr>
          <w:rFonts w:asciiTheme="minorHAnsi" w:hAnsiTheme="minorHAnsi" w:cstheme="minorHAnsi"/>
          <w:b/>
          <w:color w:val="000000" w:themeColor="text1"/>
          <w:spacing w:val="3"/>
        </w:rPr>
        <w:t xml:space="preserve"> only.</w:t>
      </w:r>
    </w:p>
    <w:p w14:paraId="1A863BFE" w14:textId="77777777" w:rsidR="00543673" w:rsidRPr="004F6998" w:rsidRDefault="001600B8" w:rsidP="00543673">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Words and </w:t>
      </w:r>
      <w:r w:rsidRPr="004F6998">
        <w:rPr>
          <w:rFonts w:asciiTheme="minorHAnsi" w:hAnsiTheme="minorHAnsi" w:cstheme="minorHAnsi"/>
          <w:b/>
          <w:color w:val="000000" w:themeColor="text1"/>
          <w:spacing w:val="5"/>
        </w:rPr>
        <w:t xml:space="preserve">expressions used </w:t>
      </w:r>
      <w:r w:rsidRPr="004F6998">
        <w:rPr>
          <w:rFonts w:asciiTheme="minorHAnsi" w:hAnsiTheme="minorHAnsi" w:cstheme="minorHAnsi"/>
          <w:b/>
          <w:color w:val="000000" w:themeColor="text1"/>
          <w:spacing w:val="4"/>
        </w:rPr>
        <w:t xml:space="preserve">herein above shall have the </w:t>
      </w:r>
      <w:r w:rsidRPr="004F6998">
        <w:rPr>
          <w:rFonts w:asciiTheme="minorHAnsi" w:hAnsiTheme="minorHAnsi" w:cstheme="minorHAnsi"/>
          <w:b/>
          <w:color w:val="000000" w:themeColor="text1"/>
          <w:spacing w:val="5"/>
        </w:rPr>
        <w:t xml:space="preserve">same </w:t>
      </w:r>
      <w:r w:rsidRPr="004F6998">
        <w:rPr>
          <w:rFonts w:asciiTheme="minorHAnsi" w:hAnsiTheme="minorHAnsi" w:cstheme="minorHAnsi"/>
          <w:b/>
          <w:color w:val="000000" w:themeColor="text1"/>
          <w:spacing w:val="7"/>
        </w:rPr>
        <w:t xml:space="preserve">meanings </w:t>
      </w:r>
      <w:r w:rsidRPr="004F6998">
        <w:rPr>
          <w:rFonts w:asciiTheme="minorHAnsi" w:hAnsiTheme="minorHAnsi" w:cstheme="minorHAnsi"/>
          <w:b/>
          <w:color w:val="000000" w:themeColor="text1"/>
          <w:spacing w:val="5"/>
        </w:rPr>
        <w:t xml:space="preserve">respectively assigned </w:t>
      </w:r>
      <w:r w:rsidRPr="004F6998">
        <w:rPr>
          <w:rFonts w:asciiTheme="minorHAnsi" w:hAnsiTheme="minorHAnsi" w:cstheme="minorHAnsi"/>
          <w:b/>
          <w:color w:val="000000" w:themeColor="text1"/>
          <w:spacing w:val="3"/>
        </w:rPr>
        <w:t xml:space="preserve">to </w:t>
      </w:r>
      <w:r w:rsidRPr="004F6998">
        <w:rPr>
          <w:rFonts w:asciiTheme="minorHAnsi" w:hAnsiTheme="minorHAnsi" w:cstheme="minorHAnsi"/>
          <w:b/>
          <w:color w:val="000000" w:themeColor="text1"/>
          <w:spacing w:val="4"/>
        </w:rPr>
        <w:t xml:space="preserve">them </w:t>
      </w:r>
      <w:r w:rsidRPr="004F6998">
        <w:rPr>
          <w:rFonts w:asciiTheme="minorHAnsi" w:hAnsiTheme="minorHAnsi" w:cstheme="minorHAnsi"/>
          <w:b/>
          <w:color w:val="000000" w:themeColor="text1"/>
        </w:rPr>
        <w:t xml:space="preserve">in </w:t>
      </w:r>
      <w:r w:rsidRPr="004F6998">
        <w:rPr>
          <w:rFonts w:asciiTheme="minorHAnsi" w:hAnsiTheme="minorHAnsi" w:cstheme="minorHAnsi"/>
          <w:b/>
          <w:color w:val="000000" w:themeColor="text1"/>
          <w:spacing w:val="5"/>
        </w:rPr>
        <w:t xml:space="preserve">SARFAESI </w:t>
      </w:r>
      <w:r w:rsidRPr="004F6998">
        <w:rPr>
          <w:rFonts w:asciiTheme="minorHAnsi" w:hAnsiTheme="minorHAnsi" w:cstheme="minorHAnsi"/>
          <w:b/>
          <w:color w:val="000000" w:themeColor="text1"/>
          <w:spacing w:val="4"/>
        </w:rPr>
        <w:t xml:space="preserve">Act, 2002, and the Rules </w:t>
      </w:r>
      <w:r w:rsidRPr="004F6998">
        <w:rPr>
          <w:rFonts w:asciiTheme="minorHAnsi" w:hAnsiTheme="minorHAnsi" w:cstheme="minorHAnsi"/>
          <w:b/>
          <w:color w:val="000000" w:themeColor="text1"/>
          <w:spacing w:val="5"/>
        </w:rPr>
        <w:t>framed there under.</w:t>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t xml:space="preserve">    </w:t>
      </w:r>
    </w:p>
    <w:p w14:paraId="2AB83A05" w14:textId="77777777" w:rsidR="00543673" w:rsidRPr="004F6998" w:rsidRDefault="00543673" w:rsidP="00543673">
      <w:pPr>
        <w:tabs>
          <w:tab w:val="left" w:pos="2301"/>
        </w:tabs>
        <w:ind w:right="863"/>
        <w:rPr>
          <w:rFonts w:asciiTheme="minorHAnsi" w:hAnsiTheme="minorHAnsi" w:cstheme="minorHAnsi"/>
          <w:b/>
          <w:color w:val="000000" w:themeColor="text1"/>
        </w:rPr>
      </w:pPr>
    </w:p>
    <w:p w14:paraId="789694E0" w14:textId="77777777" w:rsidR="00543673" w:rsidRPr="004F6998" w:rsidRDefault="00543673" w:rsidP="00543673">
      <w:pPr>
        <w:jc w:val="both"/>
        <w:rPr>
          <w:rFonts w:asciiTheme="minorHAnsi" w:hAnsiTheme="minorHAnsi" w:cstheme="minorHAnsi"/>
          <w:b/>
          <w:color w:val="000000" w:themeColor="text1"/>
        </w:rPr>
      </w:pPr>
    </w:p>
    <w:p w14:paraId="453D73DC" w14:textId="38CB3ED3" w:rsidR="006A6A6A" w:rsidRPr="004F6998" w:rsidRDefault="00A31B27" w:rsidP="00A31B27">
      <w:pPr>
        <w:ind w:left="648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SD/-</w:t>
      </w:r>
    </w:p>
    <w:p w14:paraId="6192922A" w14:textId="0D66C694" w:rsidR="006A6A6A" w:rsidRPr="004F6998" w:rsidRDefault="001A6E9B" w:rsidP="006A6A6A">
      <w:pPr>
        <w:ind w:left="576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  </w:t>
      </w:r>
      <w:r w:rsidR="006A6A6A" w:rsidRPr="004F6998">
        <w:rPr>
          <w:rFonts w:asciiTheme="minorHAnsi" w:hAnsiTheme="minorHAnsi" w:cstheme="minorHAnsi"/>
          <w:b/>
          <w:color w:val="000000" w:themeColor="text1"/>
        </w:rPr>
        <w:t>(</w:t>
      </w:r>
      <w:proofErr w:type="spellStart"/>
      <w:r w:rsidR="006A6A6A" w:rsidRPr="004F6998">
        <w:rPr>
          <w:rFonts w:asciiTheme="minorHAnsi" w:hAnsiTheme="minorHAnsi" w:cstheme="minorHAnsi"/>
          <w:b/>
          <w:color w:val="000000" w:themeColor="text1"/>
        </w:rPr>
        <w:t>Authorised</w:t>
      </w:r>
      <w:proofErr w:type="spellEnd"/>
      <w:r w:rsidR="006A6A6A" w:rsidRPr="004F6998">
        <w:rPr>
          <w:rFonts w:asciiTheme="minorHAnsi" w:hAnsiTheme="minorHAnsi" w:cstheme="minorHAnsi"/>
          <w:b/>
          <w:color w:val="000000" w:themeColor="text1"/>
        </w:rPr>
        <w:t xml:space="preserve"> Officer)</w:t>
      </w:r>
    </w:p>
    <w:p w14:paraId="4EFE4DE4" w14:textId="7AFCD794" w:rsidR="006A6A6A" w:rsidRPr="004F6998" w:rsidRDefault="00B7707B"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Date:  </w:t>
      </w:r>
      <w:r w:rsidR="00C42F52">
        <w:rPr>
          <w:rFonts w:asciiTheme="minorHAnsi" w:hAnsiTheme="minorHAnsi" w:cstheme="minorHAnsi"/>
          <w:b/>
          <w:color w:val="000000" w:themeColor="text1"/>
        </w:rPr>
        <w:t>__________</w:t>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proofErr w:type="spellStart"/>
      <w:r w:rsidR="006A6A6A" w:rsidRPr="004F6998">
        <w:rPr>
          <w:rFonts w:asciiTheme="minorHAnsi" w:hAnsiTheme="minorHAnsi" w:cstheme="minorHAnsi"/>
          <w:b/>
          <w:color w:val="000000" w:themeColor="text1"/>
        </w:rPr>
        <w:t>Truhome</w:t>
      </w:r>
      <w:proofErr w:type="spellEnd"/>
      <w:r w:rsidR="006A6A6A" w:rsidRPr="004F6998">
        <w:rPr>
          <w:rFonts w:asciiTheme="minorHAnsi" w:hAnsiTheme="minorHAnsi" w:cstheme="minorHAnsi"/>
          <w:b/>
          <w:color w:val="000000" w:themeColor="text1"/>
        </w:rPr>
        <w:t xml:space="preserve"> Finance Limited</w:t>
      </w:r>
      <w:r w:rsidR="006A6A6A" w:rsidRPr="004F6998">
        <w:rPr>
          <w:rFonts w:asciiTheme="minorHAnsi" w:hAnsiTheme="minorHAnsi" w:cstheme="minorHAnsi"/>
          <w:b/>
          <w:color w:val="000000" w:themeColor="text1"/>
        </w:rPr>
        <w:tab/>
      </w:r>
    </w:p>
    <w:p w14:paraId="0CFF0E9B" w14:textId="58D4C39F" w:rsidR="006A6A6A" w:rsidRPr="004F6998" w:rsidRDefault="006A6A6A"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Place</w:t>
      </w:r>
      <w:r w:rsidR="001103F1" w:rsidRPr="004F6998">
        <w:rPr>
          <w:rFonts w:asciiTheme="minorHAnsi" w:hAnsiTheme="minorHAnsi" w:cstheme="minorHAnsi"/>
          <w:b/>
          <w:color w:val="000000" w:themeColor="text1"/>
        </w:rPr>
        <w:t xml:space="preserve">: </w:t>
      </w:r>
      <w:r w:rsidR="00691A4E" w:rsidRPr="004F6998">
        <w:rPr>
          <w:rFonts w:asciiTheme="minorHAnsi" w:hAnsiTheme="minorHAnsi" w:cstheme="minorHAnsi"/>
          <w:b/>
          <w:color w:val="000000" w:themeColor="text1"/>
        </w:rPr>
        <w:t>Mumbai</w:t>
      </w:r>
      <w:r w:rsidRPr="004F6998">
        <w:rPr>
          <w:rFonts w:asciiTheme="minorHAnsi" w:hAnsiTheme="minorHAnsi" w:cstheme="minorHAnsi"/>
          <w:b/>
          <w:color w:val="000000" w:themeColor="text1"/>
        </w:rPr>
        <w:tab/>
        <w:t xml:space="preserve"> </w:t>
      </w:r>
      <w:r w:rsidR="00B7707B"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r w:rsidR="00C45E52" w:rsidRPr="004F6998">
        <w:rPr>
          <w:rFonts w:asciiTheme="minorHAnsi" w:hAnsiTheme="minorHAnsi" w:cstheme="minorHAnsi"/>
          <w:b/>
          <w:color w:val="000000" w:themeColor="text1"/>
        </w:rPr>
        <w:t xml:space="preserve">        </w:t>
      </w:r>
      <w:proofErr w:type="gramStart"/>
      <w:r w:rsidR="00C45E52" w:rsidRPr="004F6998">
        <w:rPr>
          <w:rFonts w:asciiTheme="minorHAnsi" w:hAnsiTheme="minorHAnsi" w:cstheme="minorHAnsi"/>
          <w:b/>
          <w:color w:val="000000" w:themeColor="text1"/>
        </w:rPr>
        <w:t xml:space="preserve">  </w:t>
      </w:r>
      <w:r w:rsidR="001A6E9B"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t>
      </w:r>
      <w:proofErr w:type="gramEnd"/>
      <w:r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FDFFD91"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3F0F726D"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67744760" w14:textId="77777777" w:rsidR="00543673" w:rsidRPr="004F6998" w:rsidRDefault="00543673" w:rsidP="00543673">
      <w:pPr>
        <w:tabs>
          <w:tab w:val="left" w:pos="2301"/>
        </w:tabs>
        <w:ind w:right="863"/>
        <w:rPr>
          <w:rFonts w:asciiTheme="minorHAnsi" w:hAnsiTheme="minorHAnsi" w:cstheme="minorHAnsi"/>
          <w:b/>
          <w:color w:val="000000" w:themeColor="text1"/>
        </w:rPr>
      </w:pPr>
    </w:p>
    <w:sectPr w:rsidR="00543673" w:rsidRPr="004F6998"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4E8CE2" w14:textId="77777777" w:rsidR="00D44260" w:rsidRDefault="00D44260" w:rsidP="00AE374B">
      <w:r>
        <w:separator/>
      </w:r>
    </w:p>
  </w:endnote>
  <w:endnote w:type="continuationSeparator" w:id="0">
    <w:p w14:paraId="007814EF" w14:textId="77777777" w:rsidR="00D44260" w:rsidRDefault="00D44260"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68FC7BE0">
              <wp:simplePos x="0" y="0"/>
              <wp:positionH relativeFrom="page">
                <wp:posOffset>6580505</wp:posOffset>
              </wp:positionH>
              <wp:positionV relativeFrom="page">
                <wp:posOffset>10068560</wp:posOffset>
              </wp:positionV>
              <wp:extent cx="349885" cy="156210"/>
              <wp:effectExtent l="0" t="0" r="12065"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50286AB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93390B">
                            <w:rPr>
                              <w:rFonts w:ascii="Times New Roman"/>
                              <w:noProof/>
                              <w:sz w:val="24"/>
                            </w:rPr>
                            <w:t>2</w:t>
                          </w:r>
                          <w:r>
                            <w:fldChar w:fldCharType="end"/>
                          </w:r>
                          <w:r w:rsidR="00403579">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8.15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" filled="f" stroked="f">
              <v:textbox inset="0,0,0,0">
                <w:txbxContent>
                  <w:p w14:paraId="2DCC9B8E" w14:textId="50286AB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93390B">
                      <w:rPr>
                        <w:rFonts w:ascii="Times New Roman"/>
                        <w:noProof/>
                        <w:sz w:val="24"/>
                      </w:rPr>
                      <w:t>2</w:t>
                    </w:r>
                    <w:r>
                      <w:fldChar w:fldCharType="end"/>
                    </w:r>
                    <w:r w:rsidR="00403579">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02896C" w14:textId="77777777" w:rsidR="00D44260" w:rsidRDefault="00D44260" w:rsidP="00AE374B">
      <w:r>
        <w:separator/>
      </w:r>
    </w:p>
  </w:footnote>
  <w:footnote w:type="continuationSeparator" w:id="0">
    <w:p w14:paraId="090A0628" w14:textId="77777777" w:rsidR="00D44260" w:rsidRDefault="00D44260"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6649"/>
    <w:rsid w:val="00011560"/>
    <w:rsid w:val="000155B4"/>
    <w:rsid w:val="00024906"/>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14C7"/>
    <w:rsid w:val="000976CA"/>
    <w:rsid w:val="000A49B1"/>
    <w:rsid w:val="000A6B1F"/>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1F7522"/>
    <w:rsid w:val="002011C5"/>
    <w:rsid w:val="002018AB"/>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3EAF"/>
    <w:rsid w:val="003163D1"/>
    <w:rsid w:val="003250DA"/>
    <w:rsid w:val="00326480"/>
    <w:rsid w:val="003306A1"/>
    <w:rsid w:val="00341130"/>
    <w:rsid w:val="00351CED"/>
    <w:rsid w:val="00352843"/>
    <w:rsid w:val="00360171"/>
    <w:rsid w:val="00367E45"/>
    <w:rsid w:val="00372853"/>
    <w:rsid w:val="00374381"/>
    <w:rsid w:val="00375911"/>
    <w:rsid w:val="0037755B"/>
    <w:rsid w:val="00382980"/>
    <w:rsid w:val="00383326"/>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3579"/>
    <w:rsid w:val="00406D5F"/>
    <w:rsid w:val="00412796"/>
    <w:rsid w:val="00415FC5"/>
    <w:rsid w:val="004162A7"/>
    <w:rsid w:val="0041760A"/>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E6947"/>
    <w:rsid w:val="004F1BA0"/>
    <w:rsid w:val="004F368F"/>
    <w:rsid w:val="004F6998"/>
    <w:rsid w:val="00500DE5"/>
    <w:rsid w:val="00502F30"/>
    <w:rsid w:val="005036F2"/>
    <w:rsid w:val="00511B97"/>
    <w:rsid w:val="00520CB3"/>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A7892"/>
    <w:rsid w:val="005B7BDC"/>
    <w:rsid w:val="005B7EDB"/>
    <w:rsid w:val="005E4B23"/>
    <w:rsid w:val="005F171D"/>
    <w:rsid w:val="005F18EE"/>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601"/>
    <w:rsid w:val="00691A4E"/>
    <w:rsid w:val="006A2BA1"/>
    <w:rsid w:val="006A31DC"/>
    <w:rsid w:val="006A500B"/>
    <w:rsid w:val="006A68EF"/>
    <w:rsid w:val="006A6A6A"/>
    <w:rsid w:val="006A7E1E"/>
    <w:rsid w:val="006B641B"/>
    <w:rsid w:val="006C0690"/>
    <w:rsid w:val="006D0A57"/>
    <w:rsid w:val="006D2BB9"/>
    <w:rsid w:val="006D5E3A"/>
    <w:rsid w:val="006E4D0C"/>
    <w:rsid w:val="006E5CF4"/>
    <w:rsid w:val="006E5E8B"/>
    <w:rsid w:val="006F1BE7"/>
    <w:rsid w:val="006F1D05"/>
    <w:rsid w:val="006F309C"/>
    <w:rsid w:val="006F7EF4"/>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1C68"/>
    <w:rsid w:val="008E4937"/>
    <w:rsid w:val="008E4E6B"/>
    <w:rsid w:val="008E7620"/>
    <w:rsid w:val="008F6B50"/>
    <w:rsid w:val="00901648"/>
    <w:rsid w:val="00907C44"/>
    <w:rsid w:val="009114BF"/>
    <w:rsid w:val="00912755"/>
    <w:rsid w:val="009128E9"/>
    <w:rsid w:val="00915D73"/>
    <w:rsid w:val="00930FD8"/>
    <w:rsid w:val="009331B8"/>
    <w:rsid w:val="0093390B"/>
    <w:rsid w:val="0094093E"/>
    <w:rsid w:val="00941A89"/>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17F1"/>
    <w:rsid w:val="00A53AAD"/>
    <w:rsid w:val="00A64A16"/>
    <w:rsid w:val="00A705F2"/>
    <w:rsid w:val="00A7402C"/>
    <w:rsid w:val="00A841DB"/>
    <w:rsid w:val="00A854A1"/>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36DD8"/>
    <w:rsid w:val="00C42F52"/>
    <w:rsid w:val="00C45BDC"/>
    <w:rsid w:val="00C45E52"/>
    <w:rsid w:val="00C54D3A"/>
    <w:rsid w:val="00C54F13"/>
    <w:rsid w:val="00C550A8"/>
    <w:rsid w:val="00C61EA1"/>
    <w:rsid w:val="00C62096"/>
    <w:rsid w:val="00C64FB6"/>
    <w:rsid w:val="00C65D64"/>
    <w:rsid w:val="00C71FCD"/>
    <w:rsid w:val="00C7261B"/>
    <w:rsid w:val="00C76FDE"/>
    <w:rsid w:val="00C77BF9"/>
    <w:rsid w:val="00C80ABA"/>
    <w:rsid w:val="00C80C08"/>
    <w:rsid w:val="00C81FC0"/>
    <w:rsid w:val="00C8565C"/>
    <w:rsid w:val="00C87CF2"/>
    <w:rsid w:val="00C9456F"/>
    <w:rsid w:val="00CA2557"/>
    <w:rsid w:val="00CA3247"/>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116A2"/>
    <w:rsid w:val="00D1173E"/>
    <w:rsid w:val="00D12498"/>
    <w:rsid w:val="00D23469"/>
    <w:rsid w:val="00D31A7F"/>
    <w:rsid w:val="00D327F0"/>
    <w:rsid w:val="00D33FBE"/>
    <w:rsid w:val="00D410B2"/>
    <w:rsid w:val="00D44260"/>
    <w:rsid w:val="00D44D55"/>
    <w:rsid w:val="00D479BF"/>
    <w:rsid w:val="00D557C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2A8A"/>
    <w:rsid w:val="00DE374A"/>
    <w:rsid w:val="00DE6F9B"/>
    <w:rsid w:val="00E04C70"/>
    <w:rsid w:val="00E30A75"/>
    <w:rsid w:val="00E40BC5"/>
    <w:rsid w:val="00E43B46"/>
    <w:rsid w:val="00E57A3A"/>
    <w:rsid w:val="00E57C86"/>
    <w:rsid w:val="00E635B4"/>
    <w:rsid w:val="00E7084C"/>
    <w:rsid w:val="00E72D7B"/>
    <w:rsid w:val="00E75175"/>
    <w:rsid w:val="00E77EEA"/>
    <w:rsid w:val="00E81519"/>
    <w:rsid w:val="00E82322"/>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 w:type="paragraph" w:styleId="NormalWeb">
    <w:name w:val="Normal (Web)"/>
    <w:basedOn w:val="Normal"/>
    <w:uiPriority w:val="99"/>
    <w:unhideWhenUsed/>
    <w:rsid w:val="00DE6F9B"/>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399012467">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2340</Words>
  <Characters>13344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Alif Mobhani</cp:lastModifiedBy>
  <cp:revision>3</cp:revision>
  <cp:lastPrinted>2025-12-01T12:13:00Z</cp:lastPrinted>
  <dcterms:created xsi:type="dcterms:W3CDTF">2025-12-01T12:15:00Z</dcterms:created>
  <dcterms:modified xsi:type="dcterms:W3CDTF">2026-01-31T08:16:00Z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