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6640A" w:rsidR="007D3F23" w:rsidP="3781F49D" w:rsidRDefault="007D3F23" w14:paraId="11222787" w14:textId="77777777">
      <w:pPr>
        <w:spacing w:after="0" w:line="240" w:lineRule="auto"/>
        <w:jc w:val="both"/>
        <w:rPr>
          <w:rFonts w:asciiTheme="minorHAnsi" w:hAnsiTheme="minorHAnsi" w:cstheme="minorBidi"/>
          <w:b/>
          <w:bCs/>
          <w:color w:val="000000" w:themeColor="text1"/>
          <w:sz w:val="12"/>
          <w:szCs w:val="12"/>
        </w:rPr>
      </w:pPr>
    </w:p>
    <w:p w:rsidRPr="0096640A" w:rsidR="007D3F23" w:rsidP="007D3F23" w:rsidRDefault="007D3F23" w14:paraId="66532009" w14:textId="77777777">
      <w:pPr>
        <w:pStyle w:val="NoSpacing1"/>
        <w:shd w:val="clear" w:color="auto" w:fill="D9D9D9"/>
        <w:ind w:right="-203"/>
        <w:jc w:val="both"/>
        <w:rPr>
          <w:rFonts w:asciiTheme="minorHAnsi" w:hAnsiTheme="minorHAnsi" w:cstheme="minorHAnsi"/>
          <w:b/>
          <w:color w:val="000000" w:themeColor="text1"/>
          <w:sz w:val="24"/>
          <w:szCs w:val="24"/>
        </w:rPr>
      </w:pPr>
      <w:r w:rsidRPr="0096640A">
        <w:rPr>
          <w:rFonts w:asciiTheme="minorHAnsi" w:hAnsiTheme="minorHAnsi" w:cstheme="minorHAnsi"/>
          <w:b/>
          <w:color w:val="000000" w:themeColor="text1"/>
          <w:sz w:val="24"/>
          <w:szCs w:val="24"/>
        </w:rPr>
        <w:t>Terms and Conditions of E- Auction:</w:t>
      </w:r>
    </w:p>
    <w:tbl>
      <w:tblPr>
        <w:tblW w:w="8292" w:type="dxa"/>
        <w:tblInd w:w="648" w:type="dxa"/>
        <w:tblLook w:val="04A0" w:firstRow="1" w:lastRow="0" w:firstColumn="1" w:lastColumn="0" w:noHBand="0" w:noVBand="1"/>
      </w:tblPr>
      <w:tblGrid>
        <w:gridCol w:w="2896"/>
        <w:gridCol w:w="5396"/>
      </w:tblGrid>
      <w:tr w:rsidRPr="0096640A" w:rsidR="007A1B44" w:rsidTr="7D2B502A" w14:paraId="254AE4D7" w14:textId="77777777">
        <w:trPr>
          <w:trHeight w:val="263"/>
        </w:trPr>
        <w:tc>
          <w:tcPr>
            <w:tcW w:w="2896"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1E00E9BD"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State</w:t>
            </w:r>
          </w:p>
        </w:tc>
        <w:tc>
          <w:tcPr>
            <w:tcW w:w="5396" w:type="dxa"/>
            <w:tcBorders>
              <w:top w:val="single" w:color="auto" w:sz="4" w:space="0"/>
              <w:left w:val="nil"/>
              <w:bottom w:val="single" w:color="auto" w:sz="4" w:space="0"/>
              <w:right w:val="single" w:color="auto" w:sz="4" w:space="0"/>
            </w:tcBorders>
            <w:shd w:val="clear" w:color="auto" w:fill="auto"/>
            <w:noWrap/>
            <w:tcMar/>
            <w:vAlign w:val="center"/>
            <w:hideMark/>
          </w:tcPr>
          <w:p w:rsidRPr="0096640A" w:rsidR="007A1B44" w:rsidP="6CA84BB3" w:rsidRDefault="39FAA0E3" w14:paraId="2413C3CA" w14:textId="7B54FCE2">
            <w:pPr>
              <w:rPr>
                <w:rFonts w:cs="Calibri"/>
                <w:sz w:val="24"/>
                <w:szCs w:val="24"/>
              </w:rPr>
            </w:pPr>
            <w:r w:rsidRPr="6CA84BB3">
              <w:rPr>
                <w:rFonts w:cs="Calibri"/>
                <w:b/>
                <w:bCs/>
                <w:color w:val="000000" w:themeColor="text1"/>
                <w:sz w:val="24"/>
                <w:szCs w:val="24"/>
              </w:rPr>
              <w:t>Karnataka</w:t>
            </w:r>
          </w:p>
        </w:tc>
      </w:tr>
      <w:tr w:rsidRPr="0096640A" w:rsidR="007A1B44" w:rsidTr="7D2B502A" w14:paraId="40D2E3AC" w14:textId="77777777">
        <w:trPr>
          <w:trHeight w:val="429"/>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4539D862"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City</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7E8E08F2" w:rsidRDefault="00BC7953" w14:paraId="572EFDFE" w14:textId="52A47CF3">
            <w:pPr>
              <w:pStyle w:val="Normal"/>
              <w:rPr>
                <w:rFonts w:cs="Calibri"/>
                <w:b w:val="1"/>
                <w:bCs w:val="1"/>
                <w:noProof w:val="0"/>
                <w:color w:val="000000" w:themeColor="text1" w:themeTint="FF" w:themeShade="FF"/>
                <w:sz w:val="24"/>
                <w:szCs w:val="24"/>
                <w:lang w:val="en-US"/>
              </w:rPr>
            </w:pPr>
            <w:r w:rsidRPr="7D2B502A" w:rsidR="663694B7">
              <w:rPr>
                <w:rFonts w:ascii="Calibri" w:hAnsi="Calibri" w:eastAsia="Calibri" w:cs="" w:asciiTheme="minorAscii" w:hAnsiTheme="minorAscii" w:eastAsiaTheme="minorAscii" w:cstheme="minorBidi"/>
                <w:b w:val="1"/>
                <w:bCs w:val="1"/>
                <w:noProof w:val="0"/>
                <w:color w:val="000000" w:themeColor="text1" w:themeTint="FF" w:themeShade="FF"/>
                <w:sz w:val="24"/>
                <w:szCs w:val="24"/>
                <w:lang w:val="en-US" w:eastAsia="en-US" w:bidi="ar-SA"/>
              </w:rPr>
              <w:t>Jaisingpura</w:t>
            </w:r>
            <w:r w:rsidRPr="7D2B502A" w:rsidR="663694B7">
              <w:rPr>
                <w:rFonts w:ascii="Calibri" w:hAnsi="Calibri" w:eastAsia="Calibri" w:cs="" w:asciiTheme="minorAscii" w:hAnsiTheme="minorAscii" w:eastAsiaTheme="minorAscii" w:cstheme="minorBidi"/>
                <w:b w:val="1"/>
                <w:bCs w:val="1"/>
                <w:noProof w:val="0"/>
                <w:color w:val="000000" w:themeColor="text1" w:themeTint="FF" w:themeShade="FF"/>
                <w:sz w:val="24"/>
                <w:szCs w:val="24"/>
                <w:lang w:val="en-US" w:eastAsia="en-US" w:bidi="ar-SA"/>
              </w:rPr>
              <w:t xml:space="preserve">, </w:t>
            </w:r>
            <w:r w:rsidRPr="7D2B502A" w:rsidR="47B2606F">
              <w:rPr>
                <w:rFonts w:ascii="Calibri" w:hAnsi="Calibri" w:eastAsia="Calibri" w:cs="" w:asciiTheme="minorAscii" w:hAnsiTheme="minorAscii" w:eastAsiaTheme="minorAscii" w:cstheme="minorBidi"/>
                <w:b w:val="1"/>
                <w:bCs w:val="1"/>
                <w:noProof w:val="0"/>
                <w:color w:val="000000" w:themeColor="text1" w:themeTint="FF" w:themeShade="FF"/>
                <w:sz w:val="24"/>
                <w:szCs w:val="24"/>
                <w:lang w:val="en-US" w:eastAsia="en-US" w:bidi="ar-SA"/>
              </w:rPr>
              <w:t>Ballari</w:t>
            </w:r>
            <w:r w:rsidRPr="7D2B502A" w:rsidR="663694B7">
              <w:rPr>
                <w:rFonts w:ascii="Calibri" w:hAnsi="Calibri" w:eastAsia="Calibri" w:cs="" w:asciiTheme="minorAscii" w:hAnsiTheme="minorAscii" w:eastAsiaTheme="minorAscii" w:cstheme="minorBidi"/>
                <w:b w:val="1"/>
                <w:bCs w:val="1"/>
                <w:noProof w:val="0"/>
                <w:color w:val="000000" w:themeColor="text1" w:themeTint="FF" w:themeShade="FF"/>
                <w:sz w:val="24"/>
                <w:szCs w:val="24"/>
                <w:lang w:val="en-US" w:eastAsia="en-US" w:bidi="ar-SA"/>
              </w:rPr>
              <w:t xml:space="preserve"> Dist.</w:t>
            </w:r>
          </w:p>
        </w:tc>
      </w:tr>
      <w:tr w:rsidRPr="0096640A" w:rsidR="007A1B44" w:rsidTr="7D2B502A" w14:paraId="05024022" w14:textId="77777777">
        <w:trPr>
          <w:trHeight w:val="415"/>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6CA84BB3" w:rsidRDefault="7AF15587" w14:paraId="7575149F" w14:textId="77777777">
            <w:pPr>
              <w:jc w:val="center"/>
              <w:rPr>
                <w:rFonts w:asciiTheme="minorHAnsi" w:hAnsiTheme="minorHAnsi" w:cstheme="minorBidi"/>
                <w:b/>
                <w:bCs/>
                <w:color w:val="000000" w:themeColor="text1"/>
                <w:sz w:val="24"/>
                <w:szCs w:val="24"/>
              </w:rPr>
            </w:pPr>
            <w:r w:rsidRPr="6CA84BB3">
              <w:rPr>
                <w:rFonts w:asciiTheme="minorHAnsi" w:hAnsiTheme="minorHAnsi" w:eastAsiaTheme="minorEastAsia" w:cstheme="minorBidi"/>
                <w:b/>
                <w:bCs/>
                <w:color w:val="000000" w:themeColor="text1"/>
                <w:sz w:val="24"/>
                <w:szCs w:val="24"/>
              </w:rPr>
              <w:t>Lan</w:t>
            </w:r>
          </w:p>
        </w:tc>
        <w:tc>
          <w:tcPr>
            <w:tcW w:w="5396" w:type="dxa"/>
            <w:tcBorders>
              <w:top w:val="nil"/>
              <w:left w:val="nil"/>
              <w:bottom w:val="single" w:color="auto" w:sz="4" w:space="0"/>
              <w:right w:val="single" w:color="auto" w:sz="4" w:space="0"/>
            </w:tcBorders>
            <w:shd w:val="clear" w:color="auto" w:fill="auto"/>
            <w:noWrap/>
            <w:tcMar/>
            <w:vAlign w:val="center"/>
            <w:hideMark/>
          </w:tcPr>
          <w:p w:rsidR="691C20FA" w:rsidP="7E8E08F2" w:rsidRDefault="691C20FA" w14:paraId="78E806E4" w14:textId="587D5DE1">
            <w:pPr>
              <w:pStyle w:val="Normal"/>
              <w:widowControl w:val="0"/>
              <w:spacing w:after="0" w:line="240" w:lineRule="auto"/>
              <w:jc w:val="both"/>
              <w:rPr>
                <w:rFonts w:cs="Calibri"/>
                <w:b w:val="1"/>
                <w:bCs w:val="1"/>
                <w:noProof w:val="0"/>
                <w:color w:val="000000" w:themeColor="text1" w:themeTint="FF" w:themeShade="FF"/>
                <w:sz w:val="24"/>
                <w:szCs w:val="24"/>
                <w:lang w:val="en-US"/>
              </w:rPr>
            </w:pPr>
            <w:r w:rsidRPr="7E8E08F2" w:rsidR="691C20FA">
              <w:rPr>
                <w:rFonts w:ascii="Calibri" w:hAnsi="Calibri" w:eastAsia="Calibri" w:cs="Calibri" w:asciiTheme="minorAscii" w:hAnsiTheme="minorAscii" w:eastAsiaTheme="minorAscii" w:cstheme="minorBidi"/>
                <w:b w:val="1"/>
                <w:bCs w:val="1"/>
                <w:noProof w:val="0"/>
                <w:color w:val="000000" w:themeColor="text1" w:themeTint="FF" w:themeShade="FF"/>
                <w:sz w:val="24"/>
                <w:szCs w:val="24"/>
                <w:lang w:val="en-IN" w:eastAsia="en-US" w:bidi="ar-SA"/>
              </w:rPr>
              <w:t>SLPHHSPT0000018</w:t>
            </w:r>
          </w:p>
          <w:p w:rsidRPr="0096640A" w:rsidR="007A1B44" w:rsidP="7E8E08F2" w:rsidRDefault="007A1B44" w14:paraId="27A5217B" w14:textId="439A9A8B" w14:noSpellErr="1">
            <w:pPr>
              <w:rPr>
                <w:rFonts w:cs="Calibri"/>
                <w:b w:val="1"/>
                <w:bCs w:val="1"/>
                <w:color w:val="000000" w:themeColor="text1" w:themeTint="FF" w:themeShade="FF"/>
                <w:sz w:val="24"/>
                <w:szCs w:val="24"/>
              </w:rPr>
            </w:pPr>
          </w:p>
        </w:tc>
      </w:tr>
      <w:tr w:rsidRPr="0096640A" w:rsidR="007A1B44" w:rsidTr="7D2B502A" w14:paraId="5D84B89E" w14:textId="77777777">
        <w:trPr>
          <w:trHeight w:val="582"/>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426300AA"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Name of Borrower</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7E8E08F2" w:rsidRDefault="007A1B44" w14:paraId="7BC243F1" w14:textId="2EC18E4F">
            <w:pPr>
              <w:spacing w:before="0" w:beforeAutospacing="off" w:after="0" w:afterAutospacing="off" w:line="240" w:lineRule="auto"/>
              <w:ind w:left="0" w:right="0"/>
              <w:jc w:val="left"/>
              <w:rPr>
                <w:rFonts w:cs="Calibri"/>
                <w:b w:val="1"/>
                <w:bCs w:val="1"/>
                <w:noProof w:val="0"/>
                <w:color w:val="000000" w:themeColor="text1" w:themeTint="FF" w:themeShade="FF"/>
                <w:sz w:val="24"/>
                <w:szCs w:val="24"/>
                <w:lang w:val="en-US"/>
              </w:rPr>
            </w:pPr>
            <w:r w:rsidRPr="7E8E08F2" w:rsidR="1F217C21">
              <w:rPr>
                <w:rFonts w:ascii="Calibri" w:hAnsi="Calibri" w:eastAsia="Calibri" w:cs="Calibri" w:asciiTheme="minorAscii" w:hAnsiTheme="minorAscii" w:eastAsiaTheme="minorAscii" w:cstheme="minorBidi"/>
                <w:b w:val="1"/>
                <w:bCs w:val="1"/>
                <w:noProof w:val="0"/>
                <w:color w:val="000000" w:themeColor="text1" w:themeTint="FF" w:themeShade="FF"/>
                <w:sz w:val="24"/>
                <w:szCs w:val="24"/>
                <w:lang w:val="en-IN" w:eastAsia="en-US" w:bidi="ar-SA"/>
              </w:rPr>
              <w:t>1.</w:t>
            </w:r>
            <w:r w:rsidRPr="7E8E08F2" w:rsidR="1F217C21">
              <w:rPr>
                <w:rFonts w:ascii="Calibri" w:hAnsi="Calibri" w:eastAsia="Calibri" w:cs="Calibri" w:asciiTheme="minorAscii" w:hAnsiTheme="minorAscii" w:eastAsiaTheme="minorAscii" w:cstheme="minorBidi"/>
                <w:b w:val="1"/>
                <w:bCs w:val="1"/>
                <w:noProof w:val="0"/>
                <w:color w:val="000000" w:themeColor="text1" w:themeTint="FF" w:themeShade="FF"/>
                <w:sz w:val="24"/>
                <w:szCs w:val="24"/>
                <w:lang w:val="en-US" w:eastAsia="en-US" w:bidi="ar-SA"/>
              </w:rPr>
              <w:t xml:space="preserve"> D </w:t>
            </w:r>
            <w:r w:rsidRPr="7E8E08F2" w:rsidR="1F217C21">
              <w:rPr>
                <w:rFonts w:ascii="Calibri" w:hAnsi="Calibri" w:eastAsia="Calibri" w:cs="Calibri" w:asciiTheme="minorAscii" w:hAnsiTheme="minorAscii" w:eastAsiaTheme="minorAscii" w:cstheme="minorBidi"/>
                <w:b w:val="1"/>
                <w:bCs w:val="1"/>
                <w:noProof w:val="0"/>
                <w:color w:val="000000" w:themeColor="text1" w:themeTint="FF" w:themeShade="FF"/>
                <w:sz w:val="24"/>
                <w:szCs w:val="24"/>
                <w:lang w:val="en-US" w:eastAsia="en-US" w:bidi="ar-SA"/>
              </w:rPr>
              <w:t>Hanumanthappa</w:t>
            </w:r>
            <w:r w:rsidRPr="7E8E08F2" w:rsidR="1F217C21">
              <w:rPr>
                <w:rFonts w:ascii="Calibri" w:hAnsi="Calibri" w:eastAsia="Calibri" w:cs="Calibri" w:asciiTheme="minorAscii" w:hAnsiTheme="minorAscii" w:eastAsiaTheme="minorAscii" w:cstheme="minorBidi"/>
                <w:b w:val="1"/>
                <w:bCs w:val="1"/>
                <w:noProof w:val="0"/>
                <w:color w:val="000000" w:themeColor="text1" w:themeTint="FF" w:themeShade="FF"/>
                <w:sz w:val="24"/>
                <w:szCs w:val="24"/>
                <w:lang w:val="en-US" w:eastAsia="en-US" w:bidi="ar-SA"/>
              </w:rPr>
              <w:t xml:space="preserve"> S/o </w:t>
            </w:r>
            <w:r w:rsidRPr="7E8E08F2" w:rsidR="1F217C21">
              <w:rPr>
                <w:rFonts w:ascii="Calibri" w:hAnsi="Calibri" w:eastAsia="Calibri" w:cs="Calibri" w:asciiTheme="minorAscii" w:hAnsiTheme="minorAscii" w:eastAsiaTheme="minorAscii" w:cstheme="minorBidi"/>
                <w:b w:val="1"/>
                <w:bCs w:val="1"/>
                <w:noProof w:val="0"/>
                <w:color w:val="000000" w:themeColor="text1" w:themeTint="FF" w:themeShade="FF"/>
                <w:sz w:val="24"/>
                <w:szCs w:val="24"/>
                <w:lang w:val="en-US" w:eastAsia="en-US" w:bidi="ar-SA"/>
              </w:rPr>
              <w:t>Dombar</w:t>
            </w:r>
            <w:r w:rsidRPr="7E8E08F2" w:rsidR="1F217C21">
              <w:rPr>
                <w:rFonts w:ascii="Calibri" w:hAnsi="Calibri" w:eastAsia="Calibri" w:cs="Calibri" w:asciiTheme="minorAscii" w:hAnsiTheme="minorAscii" w:eastAsiaTheme="minorAscii" w:cstheme="minorBidi"/>
                <w:b w:val="1"/>
                <w:bCs w:val="1"/>
                <w:noProof w:val="0"/>
                <w:color w:val="000000" w:themeColor="text1" w:themeTint="FF" w:themeShade="FF"/>
                <w:sz w:val="24"/>
                <w:szCs w:val="24"/>
                <w:lang w:val="en-US" w:eastAsia="en-US" w:bidi="ar-SA"/>
              </w:rPr>
              <w:t xml:space="preserve"> </w:t>
            </w:r>
            <w:r w:rsidRPr="7E8E08F2" w:rsidR="1F217C21">
              <w:rPr>
                <w:rFonts w:ascii="Calibri" w:hAnsi="Calibri" w:eastAsia="Calibri" w:cs="Calibri" w:asciiTheme="minorAscii" w:hAnsiTheme="minorAscii" w:eastAsiaTheme="minorAscii" w:cstheme="minorBidi"/>
                <w:b w:val="1"/>
                <w:bCs w:val="1"/>
                <w:noProof w:val="0"/>
                <w:color w:val="000000" w:themeColor="text1" w:themeTint="FF" w:themeShade="FF"/>
                <w:sz w:val="24"/>
                <w:szCs w:val="24"/>
                <w:lang w:val="en-US" w:eastAsia="en-US" w:bidi="ar-SA"/>
              </w:rPr>
              <w:t>Hulugappa</w:t>
            </w:r>
            <w:r w:rsidRPr="7E8E08F2" w:rsidR="1F217C21">
              <w:rPr>
                <w:rFonts w:ascii="Calibri" w:hAnsi="Calibri" w:eastAsia="Calibri" w:cs="Calibri" w:asciiTheme="minorAscii" w:hAnsiTheme="minorAscii" w:eastAsiaTheme="minorAscii" w:cstheme="minorBidi"/>
                <w:b w:val="1"/>
                <w:bCs w:val="1"/>
                <w:noProof w:val="0"/>
                <w:color w:val="000000" w:themeColor="text1" w:themeTint="FF" w:themeShade="FF"/>
                <w:sz w:val="24"/>
                <w:szCs w:val="24"/>
                <w:lang w:val="en-US" w:eastAsia="en-US" w:bidi="ar-SA"/>
              </w:rPr>
              <w:t xml:space="preserve">                    </w:t>
            </w:r>
          </w:p>
          <w:p w:rsidRPr="0096640A" w:rsidR="007A1B44" w:rsidP="7E8E08F2" w:rsidRDefault="007A1B44" w14:paraId="747715EB" w14:textId="70FAB880">
            <w:pPr>
              <w:widowControl w:val="0"/>
              <w:spacing w:before="0" w:beforeAutospacing="off" w:after="0" w:afterAutospacing="off" w:line="240" w:lineRule="auto"/>
              <w:ind w:left="0" w:right="0"/>
              <w:jc w:val="left"/>
              <w:rPr>
                <w:rFonts w:cs="Calibri"/>
                <w:b w:val="1"/>
                <w:bCs w:val="1"/>
                <w:noProof w:val="0"/>
                <w:color w:val="000000" w:themeColor="text1" w:themeTint="FF" w:themeShade="FF"/>
                <w:sz w:val="24"/>
                <w:szCs w:val="24"/>
                <w:lang w:val="en-US"/>
              </w:rPr>
            </w:pPr>
          </w:p>
          <w:p w:rsidRPr="0096640A" w:rsidR="007A1B44" w:rsidP="7E8E08F2" w:rsidRDefault="007A1B44" w14:paraId="5F9995BE" w14:textId="43A97AD2">
            <w:pPr>
              <w:widowControl w:val="0"/>
              <w:spacing w:before="0" w:beforeAutospacing="off" w:after="0" w:afterAutospacing="off" w:line="240" w:lineRule="auto"/>
              <w:ind w:left="0" w:right="0"/>
              <w:jc w:val="left"/>
              <w:rPr>
                <w:rFonts w:cs="Calibri"/>
                <w:b w:val="1"/>
                <w:bCs w:val="1"/>
                <w:noProof w:val="0"/>
                <w:color w:val="000000" w:themeColor="text1" w:themeTint="FF" w:themeShade="FF"/>
                <w:sz w:val="24"/>
                <w:szCs w:val="24"/>
                <w:lang w:val="en-US"/>
              </w:rPr>
            </w:pPr>
            <w:r w:rsidRPr="7E8E08F2" w:rsidR="1F217C21">
              <w:rPr>
                <w:rFonts w:ascii="Calibri" w:hAnsi="Calibri" w:eastAsia="Calibri" w:cs="Calibri" w:asciiTheme="minorAscii" w:hAnsiTheme="minorAscii" w:eastAsiaTheme="minorAscii" w:cstheme="minorBidi"/>
                <w:b w:val="1"/>
                <w:bCs w:val="1"/>
                <w:noProof w:val="0"/>
                <w:color w:val="000000" w:themeColor="text1" w:themeTint="FF" w:themeShade="FF"/>
                <w:sz w:val="24"/>
                <w:szCs w:val="24"/>
                <w:lang w:val="en-IN" w:eastAsia="en-US" w:bidi="ar-SA"/>
              </w:rPr>
              <w:t>2.</w:t>
            </w:r>
            <w:r w:rsidRPr="7E8E08F2" w:rsidR="1F217C21">
              <w:rPr>
                <w:rFonts w:ascii="Calibri" w:hAnsi="Calibri" w:eastAsia="Calibri" w:cs="Calibri" w:asciiTheme="minorAscii" w:hAnsiTheme="minorAscii" w:eastAsiaTheme="minorAscii" w:cstheme="minorBidi"/>
                <w:b w:val="1"/>
                <w:bCs w:val="1"/>
                <w:noProof w:val="0"/>
                <w:color w:val="000000" w:themeColor="text1" w:themeTint="FF" w:themeShade="FF"/>
                <w:sz w:val="24"/>
                <w:szCs w:val="24"/>
                <w:lang w:val="fr-FR" w:eastAsia="en-US" w:bidi="ar-SA"/>
              </w:rPr>
              <w:t xml:space="preserve">D </w:t>
            </w:r>
            <w:r w:rsidRPr="7E8E08F2" w:rsidR="1F217C21">
              <w:rPr>
                <w:rFonts w:ascii="Calibri" w:hAnsi="Calibri" w:eastAsia="Calibri" w:cs="Calibri" w:asciiTheme="minorAscii" w:hAnsiTheme="minorAscii" w:eastAsiaTheme="minorAscii" w:cstheme="minorBidi"/>
                <w:b w:val="1"/>
                <w:bCs w:val="1"/>
                <w:noProof w:val="0"/>
                <w:color w:val="000000" w:themeColor="text1" w:themeTint="FF" w:themeShade="FF"/>
                <w:sz w:val="24"/>
                <w:szCs w:val="24"/>
                <w:lang w:val="fr-FR" w:eastAsia="en-US" w:bidi="ar-SA"/>
              </w:rPr>
              <w:t>Yashoda</w:t>
            </w:r>
            <w:r w:rsidRPr="7E8E08F2" w:rsidR="1F217C21">
              <w:rPr>
                <w:rFonts w:ascii="Calibri" w:hAnsi="Calibri" w:eastAsia="Calibri" w:cs="Calibri" w:asciiTheme="minorAscii" w:hAnsiTheme="minorAscii" w:eastAsiaTheme="minorAscii" w:cstheme="minorBidi"/>
                <w:b w:val="1"/>
                <w:bCs w:val="1"/>
                <w:noProof w:val="0"/>
                <w:color w:val="000000" w:themeColor="text1" w:themeTint="FF" w:themeShade="FF"/>
                <w:sz w:val="24"/>
                <w:szCs w:val="24"/>
                <w:lang w:val="fr-FR" w:eastAsia="en-US" w:bidi="ar-SA"/>
              </w:rPr>
              <w:t xml:space="preserve"> W/</w:t>
            </w:r>
            <w:r w:rsidRPr="7E8E08F2" w:rsidR="1F217C21">
              <w:rPr>
                <w:rFonts w:ascii="Calibri" w:hAnsi="Calibri" w:eastAsia="Calibri" w:cs="Calibri" w:asciiTheme="minorAscii" w:hAnsiTheme="minorAscii" w:eastAsiaTheme="minorAscii" w:cstheme="minorBidi"/>
                <w:b w:val="1"/>
                <w:bCs w:val="1"/>
                <w:noProof w:val="0"/>
                <w:color w:val="000000" w:themeColor="text1" w:themeTint="FF" w:themeShade="FF"/>
                <w:sz w:val="24"/>
                <w:szCs w:val="24"/>
                <w:lang w:val="fr-FR" w:eastAsia="en-US" w:bidi="ar-SA"/>
              </w:rPr>
              <w:t>o  D</w:t>
            </w:r>
            <w:r w:rsidRPr="7E8E08F2" w:rsidR="1F217C21">
              <w:rPr>
                <w:rFonts w:ascii="Calibri" w:hAnsi="Calibri" w:eastAsia="Calibri" w:cs="Calibri" w:asciiTheme="minorAscii" w:hAnsiTheme="minorAscii" w:eastAsiaTheme="minorAscii" w:cstheme="minorBidi"/>
                <w:b w:val="1"/>
                <w:bCs w:val="1"/>
                <w:noProof w:val="0"/>
                <w:color w:val="000000" w:themeColor="text1" w:themeTint="FF" w:themeShade="FF"/>
                <w:sz w:val="24"/>
                <w:szCs w:val="24"/>
                <w:lang w:val="fr-FR" w:eastAsia="en-US" w:bidi="ar-SA"/>
              </w:rPr>
              <w:t xml:space="preserve"> </w:t>
            </w:r>
            <w:r w:rsidRPr="7E8E08F2" w:rsidR="1F217C21">
              <w:rPr>
                <w:rFonts w:ascii="Calibri" w:hAnsi="Calibri" w:eastAsia="Calibri" w:cs="Calibri" w:asciiTheme="minorAscii" w:hAnsiTheme="minorAscii" w:eastAsiaTheme="minorAscii" w:cstheme="minorBidi"/>
                <w:b w:val="1"/>
                <w:bCs w:val="1"/>
                <w:noProof w:val="0"/>
                <w:color w:val="000000" w:themeColor="text1" w:themeTint="FF" w:themeShade="FF"/>
                <w:sz w:val="24"/>
                <w:szCs w:val="24"/>
                <w:lang w:val="fr-FR" w:eastAsia="en-US" w:bidi="ar-SA"/>
              </w:rPr>
              <w:t>Hanumanthappa</w:t>
            </w:r>
            <w:r w:rsidRPr="7E8E08F2" w:rsidR="1F217C21">
              <w:rPr>
                <w:rFonts w:ascii="Calibri" w:hAnsi="Calibri" w:eastAsia="Calibri" w:cs="Calibri" w:asciiTheme="minorAscii" w:hAnsiTheme="minorAscii" w:eastAsiaTheme="minorAscii" w:cstheme="minorBidi"/>
                <w:b w:val="1"/>
                <w:bCs w:val="1"/>
                <w:noProof w:val="0"/>
                <w:color w:val="000000" w:themeColor="text1" w:themeTint="FF" w:themeShade="FF"/>
                <w:sz w:val="24"/>
                <w:szCs w:val="24"/>
                <w:lang w:val="en-US" w:eastAsia="en-US" w:bidi="ar-SA"/>
              </w:rPr>
              <w:t xml:space="preserve"> </w:t>
            </w:r>
            <w:r w:rsidRPr="7E8E08F2" w:rsidR="1F217C21">
              <w:rPr>
                <w:rFonts w:ascii="Calibri" w:hAnsi="Calibri" w:eastAsia="Calibri" w:cs="Calibri" w:asciiTheme="minorAscii" w:hAnsiTheme="minorAscii" w:eastAsiaTheme="minorAscii" w:cstheme="minorBidi"/>
                <w:b w:val="1"/>
                <w:bCs w:val="1"/>
                <w:noProof w:val="0"/>
                <w:color w:val="000000" w:themeColor="text1" w:themeTint="FF" w:themeShade="FF"/>
                <w:sz w:val="24"/>
                <w:szCs w:val="24"/>
                <w:lang w:val="en-IN" w:eastAsia="en-US" w:bidi="ar-SA"/>
              </w:rPr>
              <w:t xml:space="preserve"> </w:t>
            </w:r>
          </w:p>
          <w:p w:rsidRPr="0096640A" w:rsidR="007A1B44" w:rsidP="7E8E08F2" w:rsidRDefault="007A1B44" w14:paraId="6B1D48F4" w14:textId="1C4E78E9">
            <w:pPr>
              <w:pStyle w:val="Normal"/>
              <w:widowControl w:val="0"/>
              <w:spacing w:after="0" w:line="240" w:lineRule="auto"/>
              <w:rPr>
                <w:rFonts w:cs="Calibri"/>
                <w:b w:val="1"/>
                <w:bCs w:val="1"/>
                <w:color w:val="000000" w:themeColor="text1" w:themeTint="FF" w:themeShade="FF"/>
                <w:sz w:val="24"/>
                <w:szCs w:val="24"/>
              </w:rPr>
            </w:pPr>
          </w:p>
        </w:tc>
      </w:tr>
      <w:tr w:rsidRPr="0096640A" w:rsidR="007A1B44" w:rsidTr="7D2B502A" w14:paraId="4A50A736" w14:textId="77777777">
        <w:trPr>
          <w:trHeight w:val="276"/>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tcPr>
          <w:p w:rsidRPr="0096640A" w:rsidR="007A1B44" w:rsidP="00E613B1" w:rsidRDefault="007A1B44" w14:paraId="47AB6887"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Newspaper publication Date &amp; Newspaper Name</w:t>
            </w:r>
          </w:p>
        </w:tc>
        <w:tc>
          <w:tcPr>
            <w:tcW w:w="5396" w:type="dxa"/>
            <w:tcBorders>
              <w:top w:val="nil"/>
              <w:left w:val="nil"/>
              <w:bottom w:val="single" w:color="auto" w:sz="4" w:space="0"/>
              <w:right w:val="single" w:color="auto" w:sz="4" w:space="0"/>
            </w:tcBorders>
            <w:shd w:val="clear" w:color="auto" w:fill="auto"/>
            <w:noWrap/>
            <w:tcMar/>
            <w:vAlign w:val="center"/>
          </w:tcPr>
          <w:p w:rsidRPr="0096640A" w:rsidR="007A1B44" w:rsidP="6CA84BB3" w:rsidRDefault="46F52BB2" w14:paraId="15D5E8CC" w14:textId="4564D9BE">
            <w:pPr>
              <w:rPr>
                <w:rFonts w:cs="Calibri"/>
                <w:sz w:val="24"/>
                <w:szCs w:val="24"/>
              </w:rPr>
            </w:pPr>
            <w:r w:rsidRPr="7E8E08F2" w:rsidR="0342C894">
              <w:rPr>
                <w:rFonts w:ascii="Calibri" w:hAnsi="Calibri" w:eastAsia="" w:cs="" w:asciiTheme="minorAscii" w:hAnsiTheme="minorAscii" w:eastAsiaTheme="minorEastAsia" w:cstheme="minorBidi"/>
                <w:b w:val="1"/>
                <w:bCs w:val="1"/>
                <w:color w:val="000000" w:themeColor="text1" w:themeTint="FF" w:themeShade="FF"/>
                <w:sz w:val="24"/>
                <w:szCs w:val="24"/>
              </w:rPr>
              <w:t>10</w:t>
            </w:r>
            <w:r w:rsidRPr="7E8E08F2" w:rsidR="5FECECCB">
              <w:rPr>
                <w:rFonts w:ascii="Calibri" w:hAnsi="Calibri" w:eastAsia="" w:cs="" w:asciiTheme="minorAscii" w:hAnsiTheme="minorAscii" w:eastAsiaTheme="minorEastAsia" w:cstheme="minorBidi"/>
                <w:b w:val="1"/>
                <w:bCs w:val="1"/>
                <w:color w:val="000000" w:themeColor="text1" w:themeTint="FF" w:themeShade="FF"/>
                <w:sz w:val="24"/>
                <w:szCs w:val="24"/>
              </w:rPr>
              <w:t>/</w:t>
            </w:r>
            <w:r w:rsidRPr="7E8E08F2" w:rsidR="213D958D">
              <w:rPr>
                <w:rFonts w:ascii="Calibri" w:hAnsi="Calibri" w:eastAsia="" w:cs="" w:asciiTheme="minorAscii" w:hAnsiTheme="minorAscii" w:eastAsiaTheme="minorEastAsia" w:cstheme="minorBidi"/>
                <w:b w:val="1"/>
                <w:bCs w:val="1"/>
                <w:color w:val="000000" w:themeColor="text1" w:themeTint="FF" w:themeShade="FF"/>
                <w:sz w:val="24"/>
                <w:szCs w:val="24"/>
              </w:rPr>
              <w:t>12</w:t>
            </w:r>
            <w:r w:rsidRPr="7E8E08F2" w:rsidR="5FECECCB">
              <w:rPr>
                <w:rFonts w:ascii="Calibri" w:hAnsi="Calibri" w:eastAsia="" w:cs="" w:asciiTheme="minorAscii" w:hAnsiTheme="minorAscii" w:eastAsiaTheme="minorEastAsia" w:cstheme="minorBidi"/>
                <w:b w:val="1"/>
                <w:bCs w:val="1"/>
                <w:color w:val="000000" w:themeColor="text1" w:themeTint="FF" w:themeShade="FF"/>
                <w:sz w:val="24"/>
                <w:szCs w:val="24"/>
              </w:rPr>
              <w:t>/2025 &amp; (1</w:t>
            </w:r>
            <w:r w:rsidRPr="7E8E08F2" w:rsidR="5FECECCB">
              <w:rPr>
                <w:rFonts w:cs="Calibri"/>
                <w:b w:val="1"/>
                <w:bCs w:val="1"/>
                <w:color w:val="000000" w:themeColor="text1" w:themeTint="FF" w:themeShade="FF"/>
                <w:sz w:val="24"/>
                <w:szCs w:val="24"/>
              </w:rPr>
              <w:t>) “Business Standard -English” and (</w:t>
            </w:r>
            <w:r w:rsidRPr="7E8E08F2" w:rsidR="5FECECCB">
              <w:rPr>
                <w:rFonts w:cs="Calibri"/>
                <w:b w:val="1"/>
                <w:bCs w:val="1"/>
                <w:color w:val="000000" w:themeColor="text1" w:themeTint="FF" w:themeShade="FF"/>
                <w:sz w:val="24"/>
                <w:szCs w:val="24"/>
              </w:rPr>
              <w:t>2</w:t>
            </w:r>
            <w:r w:rsidRPr="7E8E08F2" w:rsidR="5FECECCB">
              <w:rPr>
                <w:rFonts w:cs="Calibri"/>
                <w:b w:val="1"/>
                <w:bCs w:val="1"/>
                <w:color w:val="000000" w:themeColor="text1" w:themeTint="FF" w:themeShade="FF"/>
                <w:sz w:val="24"/>
                <w:szCs w:val="24"/>
              </w:rPr>
              <w:t>)“</w:t>
            </w:r>
            <w:r w:rsidRPr="7E8E08F2" w:rsidR="5FECECCB">
              <w:rPr>
                <w:rFonts w:cs="Calibri"/>
                <w:b w:val="1"/>
                <w:bCs w:val="1"/>
                <w:color w:val="000000" w:themeColor="text1" w:themeTint="FF" w:themeShade="FF"/>
                <w:sz w:val="24"/>
                <w:szCs w:val="24"/>
              </w:rPr>
              <w:t>Samyuktha</w:t>
            </w:r>
            <w:r w:rsidRPr="7E8E08F2" w:rsidR="5FECECCB">
              <w:rPr>
                <w:rFonts w:cs="Calibri"/>
                <w:b w:val="1"/>
                <w:bCs w:val="1"/>
                <w:color w:val="000000" w:themeColor="text1" w:themeTint="FF" w:themeShade="FF"/>
                <w:sz w:val="24"/>
                <w:szCs w:val="24"/>
              </w:rPr>
              <w:t xml:space="preserve"> Karnataka”.</w:t>
            </w:r>
          </w:p>
        </w:tc>
      </w:tr>
      <w:tr w:rsidRPr="0096640A" w:rsidR="007A1B44" w:rsidTr="7D2B502A" w14:paraId="5AF254E0" w14:textId="77777777">
        <w:trPr>
          <w:trHeight w:val="276"/>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132B98F0"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Auction Date</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1F70A855" w:rsidRDefault="2E4413C1" w14:paraId="0A96EC42" w14:textId="38DD3483">
            <w:pPr>
              <w:rPr>
                <w:rFonts w:cs="Calibri"/>
                <w:sz w:val="24"/>
                <w:szCs w:val="24"/>
              </w:rPr>
            </w:pPr>
            <w:r w:rsidRPr="7E8E08F2" w:rsidR="46B52BDB">
              <w:rPr>
                <w:rFonts w:ascii="Calibri" w:hAnsi="Calibri" w:eastAsia="" w:cs="" w:asciiTheme="minorAscii" w:hAnsiTheme="minorAscii" w:eastAsiaTheme="minorEastAsia" w:cstheme="minorBidi"/>
                <w:b w:val="1"/>
                <w:bCs w:val="1"/>
                <w:color w:val="000000" w:themeColor="text1" w:themeTint="FF" w:themeShade="FF"/>
                <w:sz w:val="24"/>
                <w:szCs w:val="24"/>
              </w:rPr>
              <w:t>19</w:t>
            </w:r>
            <w:r w:rsidRPr="7E8E08F2" w:rsidR="5288A022">
              <w:rPr>
                <w:rFonts w:ascii="Calibri" w:hAnsi="Calibri" w:eastAsia="" w:cs="" w:asciiTheme="minorAscii" w:hAnsiTheme="minorAscii" w:eastAsiaTheme="minorEastAsia" w:cstheme="minorBidi"/>
                <w:b w:val="1"/>
                <w:bCs w:val="1"/>
                <w:color w:val="000000" w:themeColor="text1" w:themeTint="FF" w:themeShade="FF"/>
                <w:sz w:val="24"/>
                <w:szCs w:val="24"/>
              </w:rPr>
              <w:t>.0</w:t>
            </w:r>
            <w:r w:rsidRPr="7E8E08F2" w:rsidR="50404E85">
              <w:rPr>
                <w:rFonts w:ascii="Calibri" w:hAnsi="Calibri" w:eastAsia="" w:cs="" w:asciiTheme="minorAscii" w:hAnsiTheme="minorAscii" w:eastAsiaTheme="minorEastAsia" w:cstheme="minorBidi"/>
                <w:b w:val="1"/>
                <w:bCs w:val="1"/>
                <w:color w:val="000000" w:themeColor="text1" w:themeTint="FF" w:themeShade="FF"/>
                <w:sz w:val="24"/>
                <w:szCs w:val="24"/>
              </w:rPr>
              <w:t>1</w:t>
            </w:r>
            <w:r w:rsidRPr="7E8E08F2" w:rsidR="5288A022">
              <w:rPr>
                <w:rFonts w:ascii="Calibri" w:hAnsi="Calibri" w:eastAsia="" w:cs="" w:asciiTheme="minorAscii" w:hAnsiTheme="minorAscii" w:eastAsiaTheme="minorEastAsia" w:cstheme="minorBidi"/>
                <w:b w:val="1"/>
                <w:bCs w:val="1"/>
                <w:color w:val="000000" w:themeColor="text1" w:themeTint="FF" w:themeShade="FF"/>
                <w:sz w:val="24"/>
                <w:szCs w:val="24"/>
              </w:rPr>
              <w:t>.202</w:t>
            </w:r>
            <w:r w:rsidRPr="7E8E08F2" w:rsidR="131DE971">
              <w:rPr>
                <w:rFonts w:ascii="Calibri" w:hAnsi="Calibri" w:eastAsia="" w:cs="" w:asciiTheme="minorAscii" w:hAnsiTheme="minorAscii" w:eastAsiaTheme="minorEastAsia" w:cstheme="minorBidi"/>
                <w:b w:val="1"/>
                <w:bCs w:val="1"/>
                <w:color w:val="000000" w:themeColor="text1" w:themeTint="FF" w:themeShade="FF"/>
                <w:sz w:val="24"/>
                <w:szCs w:val="24"/>
              </w:rPr>
              <w:t>6</w:t>
            </w:r>
            <w:r w:rsidRPr="7E8E08F2" w:rsidR="656092E6">
              <w:rPr>
                <w:rFonts w:cs="Calibri"/>
                <w:b w:val="1"/>
                <w:bCs w:val="1"/>
                <w:color w:val="000000" w:themeColor="text1" w:themeTint="FF" w:themeShade="FF"/>
                <w:sz w:val="24"/>
                <w:szCs w:val="24"/>
              </w:rPr>
              <w:t xml:space="preserve">, </w:t>
            </w:r>
            <w:r w:rsidRPr="7E8E08F2" w:rsidR="656092E6">
              <w:rPr>
                <w:rFonts w:cs="Calibri"/>
                <w:b w:val="1"/>
                <w:bCs w:val="1"/>
                <w:color w:val="000000" w:themeColor="text1" w:themeTint="FF" w:themeShade="FF"/>
                <w:sz w:val="24"/>
                <w:szCs w:val="24"/>
              </w:rPr>
              <w:t>Auction  Time</w:t>
            </w:r>
            <w:r w:rsidRPr="7E8E08F2" w:rsidR="656092E6">
              <w:rPr>
                <w:rFonts w:cs="Calibri"/>
                <w:b w:val="1"/>
                <w:bCs w:val="1"/>
                <w:color w:val="000000" w:themeColor="text1" w:themeTint="FF" w:themeShade="FF"/>
                <w:sz w:val="24"/>
                <w:szCs w:val="24"/>
              </w:rPr>
              <w:t>: 11.00 Am to 01.00 p.m.</w:t>
            </w:r>
          </w:p>
        </w:tc>
      </w:tr>
      <w:tr w:rsidRPr="0096640A" w:rsidR="007A1B44" w:rsidTr="7D2B502A" w14:paraId="656170B7"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D7E7BB7" w:rsidRDefault="7E1F0F5B" w14:paraId="1DAEF85C" w14:textId="77777777">
            <w:pPr>
              <w:jc w:val="center"/>
              <w:rPr>
                <w:rFonts w:cs="Calibri"/>
                <w:b/>
                <w:bCs/>
                <w:color w:val="000000" w:themeColor="text1"/>
                <w:sz w:val="24"/>
                <w:szCs w:val="24"/>
              </w:rPr>
            </w:pPr>
            <w:r w:rsidRPr="0D7E7BB7">
              <w:rPr>
                <w:rFonts w:asciiTheme="minorHAnsi" w:hAnsiTheme="minorHAnsi" w:eastAsiaTheme="minorEastAsia" w:cstheme="minorBidi"/>
                <w:b/>
                <w:bCs/>
                <w:color w:val="000000" w:themeColor="text1"/>
                <w:sz w:val="24"/>
                <w:szCs w:val="24"/>
              </w:rPr>
              <w:t xml:space="preserve">Property Inspection Date. </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5E71C701" w:rsidRDefault="0E2B091C" w14:paraId="5C7A92E0" w14:textId="5C56DC8B">
            <w:pPr>
              <w:rPr>
                <w:rFonts w:cs="Calibri"/>
                <w:b w:val="1"/>
                <w:bCs w:val="1"/>
                <w:color w:val="000000" w:themeColor="text1"/>
                <w:sz w:val="24"/>
                <w:szCs w:val="24"/>
              </w:rPr>
            </w:pPr>
            <w:r w:rsidRPr="7E8E08F2" w:rsidR="1530B86E">
              <w:rPr>
                <w:rFonts w:ascii="Calibri" w:hAnsi="Calibri" w:eastAsia="" w:cs="" w:asciiTheme="minorAscii" w:hAnsiTheme="minorAscii" w:eastAsiaTheme="minorEastAsia" w:cstheme="minorBidi"/>
                <w:b w:val="1"/>
                <w:bCs w:val="1"/>
                <w:color w:val="000000" w:themeColor="text1" w:themeTint="FF" w:themeShade="FF"/>
                <w:sz w:val="24"/>
                <w:szCs w:val="24"/>
              </w:rPr>
              <w:t>07</w:t>
            </w:r>
            <w:r w:rsidRPr="7E8E08F2" w:rsidR="7323BA58">
              <w:rPr>
                <w:rFonts w:ascii="Calibri" w:hAnsi="Calibri" w:eastAsia="" w:cs="" w:asciiTheme="minorAscii" w:hAnsiTheme="minorAscii" w:eastAsiaTheme="minorEastAsia" w:cstheme="minorBidi"/>
                <w:b w:val="1"/>
                <w:bCs w:val="1"/>
                <w:color w:val="000000" w:themeColor="text1" w:themeTint="FF" w:themeShade="FF"/>
                <w:sz w:val="24"/>
                <w:szCs w:val="24"/>
              </w:rPr>
              <w:t>.0</w:t>
            </w:r>
            <w:r w:rsidRPr="7E8E08F2" w:rsidR="3D0E999B">
              <w:rPr>
                <w:rFonts w:ascii="Calibri" w:hAnsi="Calibri" w:eastAsia="" w:cs="" w:asciiTheme="minorAscii" w:hAnsiTheme="minorAscii" w:eastAsiaTheme="minorEastAsia" w:cstheme="minorBidi"/>
                <w:b w:val="1"/>
                <w:bCs w:val="1"/>
                <w:color w:val="000000" w:themeColor="text1" w:themeTint="FF" w:themeShade="FF"/>
                <w:sz w:val="24"/>
                <w:szCs w:val="24"/>
              </w:rPr>
              <w:t>1</w:t>
            </w:r>
            <w:r w:rsidRPr="7E8E08F2" w:rsidR="7323BA58">
              <w:rPr>
                <w:rFonts w:ascii="Calibri" w:hAnsi="Calibri" w:eastAsia="" w:cs="" w:asciiTheme="minorAscii" w:hAnsiTheme="minorAscii" w:eastAsiaTheme="minorEastAsia" w:cstheme="minorBidi"/>
                <w:b w:val="1"/>
                <w:bCs w:val="1"/>
                <w:color w:val="000000" w:themeColor="text1" w:themeTint="FF" w:themeShade="FF"/>
                <w:sz w:val="24"/>
                <w:szCs w:val="24"/>
              </w:rPr>
              <w:t>.202</w:t>
            </w:r>
            <w:r w:rsidRPr="7E8E08F2" w:rsidR="51E357FA">
              <w:rPr>
                <w:rFonts w:ascii="Calibri" w:hAnsi="Calibri" w:eastAsia="" w:cs="" w:asciiTheme="minorAscii" w:hAnsiTheme="minorAscii" w:eastAsiaTheme="minorEastAsia" w:cstheme="minorBidi"/>
                <w:b w:val="1"/>
                <w:bCs w:val="1"/>
                <w:color w:val="000000" w:themeColor="text1" w:themeTint="FF" w:themeShade="FF"/>
                <w:sz w:val="24"/>
                <w:szCs w:val="24"/>
              </w:rPr>
              <w:t>6</w:t>
            </w:r>
            <w:r w:rsidRPr="7E8E08F2" w:rsidR="7323BA58">
              <w:rPr>
                <w:rFonts w:ascii="Calibri" w:hAnsi="Calibri" w:eastAsia="" w:cs="" w:asciiTheme="minorAscii" w:hAnsiTheme="minorAscii" w:eastAsiaTheme="minorEastAsia" w:cstheme="minorBidi"/>
                <w:b w:val="1"/>
                <w:bCs w:val="1"/>
                <w:color w:val="000000" w:themeColor="text1" w:themeTint="FF" w:themeShade="FF"/>
                <w:sz w:val="24"/>
                <w:szCs w:val="24"/>
              </w:rPr>
              <w:t>,</w:t>
            </w:r>
            <w:r w:rsidRPr="7E8E08F2" w:rsidR="1DC451FD">
              <w:rPr>
                <w:rFonts w:ascii="Calibri" w:hAnsi="Calibri" w:eastAsia="" w:cs="" w:asciiTheme="minorAscii" w:hAnsiTheme="minorAscii" w:eastAsiaTheme="minorEastAsia" w:cstheme="minorBidi"/>
                <w:b w:val="1"/>
                <w:bCs w:val="1"/>
                <w:color w:val="000000" w:themeColor="text1" w:themeTint="FF" w:themeShade="FF"/>
                <w:sz w:val="24"/>
                <w:szCs w:val="24"/>
              </w:rPr>
              <w:t xml:space="preserve"> </w:t>
            </w:r>
            <w:r w:rsidRPr="7E8E08F2" w:rsidR="1DC451FD">
              <w:rPr>
                <w:rFonts w:ascii="Calibri" w:hAnsi="Calibri" w:eastAsia="" w:cs="" w:asciiTheme="minorAscii" w:hAnsiTheme="minorAscii" w:eastAsiaTheme="minorEastAsia" w:cstheme="minorBidi"/>
                <w:b w:val="1"/>
                <w:bCs w:val="1"/>
                <w:color w:val="000000" w:themeColor="text1" w:themeTint="FF" w:themeShade="FF"/>
                <w:sz w:val="24"/>
                <w:szCs w:val="24"/>
                <w:lang w:val="en-IN"/>
              </w:rPr>
              <w:t>Time: 11.00 a.m. to 04.00 p.m.</w:t>
            </w:r>
          </w:p>
        </w:tc>
      </w:tr>
      <w:tr w:rsidRPr="0096640A" w:rsidR="007A1B44" w:rsidTr="7D2B502A" w14:paraId="5F19B182"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D7E7BB7" w:rsidRDefault="7E1F0F5B" w14:paraId="662E1869" w14:textId="77777777">
            <w:pPr>
              <w:jc w:val="center"/>
              <w:rPr>
                <w:rFonts w:asciiTheme="minorHAnsi" w:hAnsiTheme="minorHAnsi" w:eastAsiaTheme="minorEastAsia" w:cstheme="minorBidi"/>
                <w:b/>
                <w:bCs/>
                <w:color w:val="000000" w:themeColor="text1"/>
                <w:sz w:val="24"/>
                <w:szCs w:val="24"/>
              </w:rPr>
            </w:pPr>
            <w:r w:rsidRPr="0D7E7BB7">
              <w:rPr>
                <w:rFonts w:asciiTheme="minorHAnsi" w:hAnsiTheme="minorHAnsi" w:eastAsiaTheme="minorEastAsia" w:cstheme="minorBidi"/>
                <w:b/>
                <w:bCs/>
                <w:color w:val="000000" w:themeColor="text1"/>
                <w:sz w:val="24"/>
                <w:szCs w:val="24"/>
              </w:rPr>
              <w:t xml:space="preserve">Reserve Price </w:t>
            </w:r>
          </w:p>
        </w:tc>
        <w:tc>
          <w:tcPr>
            <w:tcW w:w="5396" w:type="dxa"/>
            <w:tcBorders>
              <w:top w:val="nil"/>
              <w:left w:val="nil"/>
              <w:bottom w:val="single" w:color="auto" w:sz="4" w:space="0"/>
              <w:right w:val="single" w:color="auto" w:sz="4" w:space="0"/>
            </w:tcBorders>
            <w:shd w:val="clear" w:color="auto" w:fill="auto"/>
            <w:noWrap/>
            <w:tcMar/>
          </w:tcPr>
          <w:p w:rsidRPr="0096640A" w:rsidR="007A1B44" w:rsidP="7E8E08F2" w:rsidRDefault="00BC7953" w14:paraId="116B5E9F" w14:textId="26FE1C8A">
            <w:pPr>
              <w:pStyle w:val="Normal"/>
              <w:ind w:right="-76"/>
              <w:rPr>
                <w:rFonts w:ascii="Calibri" w:hAnsi="Calibri" w:eastAsia="Calibri" w:cs="Calibri"/>
                <w:noProof w:val="0"/>
                <w:sz w:val="24"/>
                <w:szCs w:val="24"/>
                <w:u w:val="none"/>
                <w:lang w:val="en-US"/>
              </w:rPr>
            </w:pPr>
            <w:r w:rsidRPr="7D2B502A" w:rsidR="5442EAC6">
              <w:rPr>
                <w:rFonts w:ascii="Calibri" w:hAnsi="Calibri" w:eastAsia="Calibri" w:cs="" w:asciiTheme="minorAscii" w:hAnsiTheme="minorAscii" w:eastAsiaTheme="minorAscii" w:cstheme="minorBidi"/>
                <w:b w:val="1"/>
                <w:bCs w:val="1"/>
                <w:noProof w:val="0"/>
                <w:color w:val="000000" w:themeColor="text1" w:themeTint="FF" w:themeShade="FF"/>
                <w:sz w:val="24"/>
                <w:szCs w:val="24"/>
                <w:u w:val="none"/>
                <w:lang w:val="en-US" w:eastAsia="en-US" w:bidi="ar-SA"/>
              </w:rPr>
              <w:t xml:space="preserve">19,94,000/- (Rupees Nineteen Lakhs </w:t>
            </w:r>
            <w:r w:rsidRPr="7D2B502A" w:rsidR="5442EAC6">
              <w:rPr>
                <w:rFonts w:ascii="Calibri" w:hAnsi="Calibri" w:eastAsia="Calibri" w:cs="" w:asciiTheme="minorAscii" w:hAnsiTheme="minorAscii" w:eastAsiaTheme="minorAscii" w:cstheme="minorBidi"/>
                <w:b w:val="1"/>
                <w:bCs w:val="1"/>
                <w:noProof w:val="0"/>
                <w:color w:val="000000" w:themeColor="text1" w:themeTint="FF" w:themeShade="FF"/>
                <w:sz w:val="24"/>
                <w:szCs w:val="24"/>
                <w:u w:val="none"/>
                <w:lang w:val="en-US" w:eastAsia="en-US" w:bidi="ar-SA"/>
              </w:rPr>
              <w:t>Ninety Four</w:t>
            </w:r>
            <w:r w:rsidRPr="7D2B502A" w:rsidR="5442EAC6">
              <w:rPr>
                <w:rFonts w:ascii="Calibri" w:hAnsi="Calibri" w:eastAsia="Calibri" w:cs="" w:asciiTheme="minorAscii" w:hAnsiTheme="minorAscii" w:eastAsiaTheme="minorAscii" w:cstheme="minorBidi"/>
                <w:b w:val="1"/>
                <w:bCs w:val="1"/>
                <w:noProof w:val="0"/>
                <w:color w:val="000000" w:themeColor="text1" w:themeTint="FF" w:themeShade="FF"/>
                <w:sz w:val="24"/>
                <w:szCs w:val="24"/>
                <w:u w:val="none"/>
                <w:lang w:val="en-US" w:eastAsia="en-US" w:bidi="ar-SA"/>
              </w:rPr>
              <w:t xml:space="preserve"> Thousand Only)</w:t>
            </w:r>
          </w:p>
        </w:tc>
      </w:tr>
      <w:tr w:rsidRPr="0096640A" w:rsidR="007A1B44" w:rsidTr="7D2B502A" w14:paraId="224A2180"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77BBA775"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EMD amount</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7E8E08F2" w:rsidRDefault="00BC7953" w14:paraId="75142E89" w14:textId="7DA4265B">
            <w:pPr>
              <w:spacing w:before="0" w:beforeAutospacing="off" w:after="0" w:afterAutospacing="off" w:line="259" w:lineRule="auto"/>
              <w:ind w:left="0" w:right="-76"/>
              <w:jc w:val="left"/>
              <w:rPr>
                <w:rFonts w:ascii="Calibri" w:hAnsi="Calibri" w:eastAsia="Calibri" w:cs="Calibri"/>
                <w:noProof w:val="0"/>
                <w:sz w:val="24"/>
                <w:szCs w:val="24"/>
                <w:u w:val="none"/>
                <w:lang w:val="en-US"/>
              </w:rPr>
            </w:pPr>
            <w:r w:rsidRPr="7D2B502A" w:rsidR="1E0019A4">
              <w:rPr>
                <w:rFonts w:ascii="Calibri" w:hAnsi="Calibri" w:eastAsia="" w:cs="" w:asciiTheme="minorAscii" w:hAnsiTheme="minorAscii" w:eastAsiaTheme="minorEastAsia" w:cstheme="minorBidi"/>
                <w:b w:val="1"/>
                <w:bCs w:val="1"/>
                <w:noProof w:val="0"/>
                <w:color w:val="000000" w:themeColor="text1" w:themeTint="FF" w:themeShade="FF"/>
                <w:sz w:val="24"/>
                <w:szCs w:val="24"/>
                <w:u w:val="none"/>
                <w:lang w:val="en-US" w:eastAsia="en-US" w:bidi="ar-SA"/>
              </w:rPr>
              <w:t>Rs. 1,99,400/</w:t>
            </w:r>
            <w:r w:rsidRPr="7D2B502A" w:rsidR="1E0019A4">
              <w:rPr>
                <w:rFonts w:ascii="Calibri" w:hAnsi="Calibri" w:eastAsia="" w:cs="" w:asciiTheme="minorAscii" w:hAnsiTheme="minorAscii" w:eastAsiaTheme="minorEastAsia" w:cstheme="minorBidi"/>
                <w:b w:val="1"/>
                <w:bCs w:val="1"/>
                <w:noProof w:val="0"/>
                <w:color w:val="000000" w:themeColor="text1" w:themeTint="FF" w:themeShade="FF"/>
                <w:sz w:val="24"/>
                <w:szCs w:val="24"/>
                <w:u w:val="none"/>
                <w:lang w:val="en-US" w:eastAsia="en-US" w:bidi="ar-SA"/>
              </w:rPr>
              <w:t>-  (</w:t>
            </w:r>
            <w:r w:rsidRPr="7D2B502A" w:rsidR="1E0019A4">
              <w:rPr>
                <w:rFonts w:ascii="Calibri" w:hAnsi="Calibri" w:eastAsia="" w:cs="" w:asciiTheme="minorAscii" w:hAnsiTheme="minorAscii" w:eastAsiaTheme="minorEastAsia" w:cstheme="minorBidi"/>
                <w:b w:val="1"/>
                <w:bCs w:val="1"/>
                <w:noProof w:val="0"/>
                <w:color w:val="000000" w:themeColor="text1" w:themeTint="FF" w:themeShade="FF"/>
                <w:sz w:val="24"/>
                <w:szCs w:val="24"/>
                <w:u w:val="none"/>
                <w:lang w:val="en-US" w:eastAsia="en-US" w:bidi="ar-SA"/>
              </w:rPr>
              <w:t xml:space="preserve">Rupees One Lakh </w:t>
            </w:r>
            <w:r w:rsidRPr="7D2B502A" w:rsidR="1E0019A4">
              <w:rPr>
                <w:rFonts w:ascii="Calibri" w:hAnsi="Calibri" w:eastAsia="" w:cs="" w:asciiTheme="minorAscii" w:hAnsiTheme="minorAscii" w:eastAsiaTheme="minorEastAsia" w:cstheme="minorBidi"/>
                <w:b w:val="1"/>
                <w:bCs w:val="1"/>
                <w:noProof w:val="0"/>
                <w:color w:val="000000" w:themeColor="text1" w:themeTint="FF" w:themeShade="FF"/>
                <w:sz w:val="24"/>
                <w:szCs w:val="24"/>
                <w:u w:val="none"/>
                <w:lang w:val="en-US" w:eastAsia="en-US" w:bidi="ar-SA"/>
              </w:rPr>
              <w:t>Ninety Nine</w:t>
            </w:r>
            <w:r w:rsidRPr="7D2B502A" w:rsidR="1E0019A4">
              <w:rPr>
                <w:rFonts w:ascii="Calibri" w:hAnsi="Calibri" w:eastAsia="" w:cs="" w:asciiTheme="minorAscii" w:hAnsiTheme="minorAscii" w:eastAsiaTheme="minorEastAsia" w:cstheme="minorBidi"/>
                <w:b w:val="1"/>
                <w:bCs w:val="1"/>
                <w:noProof w:val="0"/>
                <w:color w:val="000000" w:themeColor="text1" w:themeTint="FF" w:themeShade="FF"/>
                <w:sz w:val="24"/>
                <w:szCs w:val="24"/>
                <w:u w:val="none"/>
                <w:lang w:val="en-US" w:eastAsia="en-US" w:bidi="ar-SA"/>
              </w:rPr>
              <w:t xml:space="preserve"> Thousand Four Hundred Only)</w:t>
            </w:r>
          </w:p>
        </w:tc>
      </w:tr>
      <w:tr w:rsidRPr="0096640A" w:rsidR="007A1B44" w:rsidTr="7D2B502A" w14:paraId="4B45564D"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10F3FC5A"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Last Date for EMD</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7E8E08F2" w:rsidRDefault="723B4990" w14:paraId="7B24BBCB" w14:textId="2D9CCA66">
            <w:pPr>
              <w:ind w:right="-76"/>
              <w:rPr>
                <w:rFonts w:ascii="Calibri" w:hAnsi="Calibri" w:eastAsia="" w:cs="" w:asciiTheme="minorAscii" w:hAnsiTheme="minorAscii" w:eastAsiaTheme="minorEastAsia" w:cstheme="minorBidi"/>
                <w:b w:val="1"/>
                <w:bCs w:val="1"/>
                <w:color w:val="000000" w:themeColor="text1"/>
                <w:sz w:val="24"/>
                <w:szCs w:val="24"/>
              </w:rPr>
            </w:pPr>
            <w:r w:rsidRPr="7E8E08F2" w:rsidR="27C8E541">
              <w:rPr>
                <w:rFonts w:ascii="Calibri" w:hAnsi="Calibri" w:eastAsia="" w:cs="" w:asciiTheme="minorAscii" w:hAnsiTheme="minorAscii" w:eastAsiaTheme="minorEastAsia" w:cstheme="minorBidi"/>
                <w:b w:val="1"/>
                <w:bCs w:val="1"/>
                <w:color w:val="000000" w:themeColor="text1" w:themeTint="FF" w:themeShade="FF"/>
                <w:sz w:val="24"/>
                <w:szCs w:val="24"/>
              </w:rPr>
              <w:t>12</w:t>
            </w:r>
            <w:r w:rsidRPr="7E8E08F2" w:rsidR="5D2929AA">
              <w:rPr>
                <w:rFonts w:ascii="Calibri" w:hAnsi="Calibri" w:eastAsia="" w:cs="" w:asciiTheme="minorAscii" w:hAnsiTheme="minorAscii" w:eastAsiaTheme="minorEastAsia" w:cstheme="minorBidi"/>
                <w:b w:val="1"/>
                <w:bCs w:val="1"/>
                <w:color w:val="000000" w:themeColor="text1" w:themeTint="FF" w:themeShade="FF"/>
                <w:sz w:val="24"/>
                <w:szCs w:val="24"/>
              </w:rPr>
              <w:t xml:space="preserve">th </w:t>
            </w:r>
            <w:r w:rsidRPr="7E8E08F2" w:rsidR="3F5CC7EC">
              <w:rPr>
                <w:rFonts w:ascii="Calibri" w:hAnsi="Calibri" w:eastAsia="" w:cs="" w:asciiTheme="minorAscii" w:hAnsiTheme="minorAscii" w:eastAsiaTheme="minorEastAsia" w:cstheme="minorBidi"/>
                <w:b w:val="1"/>
                <w:bCs w:val="1"/>
                <w:color w:val="000000" w:themeColor="text1" w:themeTint="FF" w:themeShade="FF"/>
                <w:sz w:val="24"/>
                <w:szCs w:val="24"/>
              </w:rPr>
              <w:t>January</w:t>
            </w:r>
            <w:r w:rsidRPr="7E8E08F2" w:rsidR="5D2929AA">
              <w:rPr>
                <w:rFonts w:ascii="Calibri" w:hAnsi="Calibri" w:eastAsia="" w:cs="" w:asciiTheme="minorAscii" w:hAnsiTheme="minorAscii" w:eastAsiaTheme="minorEastAsia" w:cstheme="minorBidi"/>
                <w:b w:val="1"/>
                <w:bCs w:val="1"/>
                <w:color w:val="000000" w:themeColor="text1" w:themeTint="FF" w:themeShade="FF"/>
                <w:sz w:val="24"/>
                <w:szCs w:val="24"/>
              </w:rPr>
              <w:t>, 2025</w:t>
            </w:r>
            <w:r w:rsidRPr="7E8E08F2" w:rsidR="43B6D8CD">
              <w:rPr>
                <w:rFonts w:ascii="Calibri" w:hAnsi="Calibri" w:eastAsia="" w:cs="" w:asciiTheme="minorAscii" w:hAnsiTheme="minorAscii" w:eastAsiaTheme="minorEastAsia" w:cstheme="minorBidi"/>
                <w:b w:val="1"/>
                <w:bCs w:val="1"/>
                <w:color w:val="000000" w:themeColor="text1" w:themeTint="FF" w:themeShade="FF"/>
                <w:sz w:val="24"/>
                <w:szCs w:val="24"/>
              </w:rPr>
              <w:t>,</w:t>
            </w:r>
            <w:r w:rsidRPr="7E8E08F2" w:rsidR="63B02FFE">
              <w:rPr>
                <w:rFonts w:ascii="Calibri" w:hAnsi="Calibri" w:eastAsia="" w:cs="" w:asciiTheme="minorAscii" w:hAnsiTheme="minorAscii" w:eastAsiaTheme="minorEastAsia" w:cstheme="minorBidi"/>
                <w:b w:val="1"/>
                <w:bCs w:val="1"/>
                <w:color w:val="000000" w:themeColor="text1" w:themeTint="FF" w:themeShade="FF"/>
                <w:sz w:val="24"/>
                <w:szCs w:val="24"/>
              </w:rPr>
              <w:t xml:space="preserve"> </w:t>
            </w:r>
            <w:r w:rsidRPr="7E8E08F2" w:rsidR="43B6D8CD">
              <w:rPr>
                <w:rFonts w:ascii="Calibri" w:hAnsi="Calibri" w:eastAsia="" w:cs="" w:asciiTheme="minorAscii" w:hAnsiTheme="minorAscii" w:eastAsiaTheme="minorEastAsia" w:cstheme="minorBidi"/>
                <w:b w:val="1"/>
                <w:bCs w:val="1"/>
                <w:color w:val="000000" w:themeColor="text1" w:themeTint="FF" w:themeShade="FF"/>
                <w:sz w:val="24"/>
                <w:szCs w:val="24"/>
              </w:rPr>
              <w:t>Time 10.00 a.m. to 05.00 p.m.</w:t>
            </w:r>
          </w:p>
        </w:tc>
      </w:tr>
      <w:tr w:rsidRPr="0096640A" w:rsidR="007A1B44" w:rsidTr="7D2B502A" w14:paraId="79A9D7AA"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3E0CB60B"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Bid Increment</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6CA84BB3" w:rsidRDefault="4830166C" w14:paraId="08B09752" w14:textId="257D7F0B">
            <w:pPr>
              <w:rPr>
                <w:rFonts w:cs="Calibri"/>
                <w:sz w:val="24"/>
                <w:szCs w:val="24"/>
              </w:rPr>
            </w:pPr>
            <w:proofErr w:type="spellStart"/>
            <w:r w:rsidRPr="6CA84BB3">
              <w:rPr>
                <w:rFonts w:cs="Calibri"/>
                <w:b/>
                <w:bCs/>
                <w:color w:val="000000" w:themeColor="text1"/>
                <w:sz w:val="24"/>
                <w:szCs w:val="24"/>
              </w:rPr>
              <w:t>Rs</w:t>
            </w:r>
            <w:proofErr w:type="spellEnd"/>
            <w:r w:rsidRPr="6CA84BB3">
              <w:rPr>
                <w:rFonts w:cs="Calibri"/>
                <w:b/>
                <w:bCs/>
                <w:color w:val="000000" w:themeColor="text1"/>
                <w:sz w:val="24"/>
                <w:szCs w:val="24"/>
              </w:rPr>
              <w:t>. 10,000/- and in such multiples.</w:t>
            </w:r>
          </w:p>
        </w:tc>
      </w:tr>
    </w:tbl>
    <w:p w:rsidRPr="0096640A" w:rsidR="007D3F23" w:rsidP="007D3F23" w:rsidRDefault="007D3F23" w14:paraId="03C37B6A" w14:textId="77777777">
      <w:pPr>
        <w:pStyle w:val="NoSpacing1"/>
        <w:shd w:val="clear" w:color="auto" w:fill="D9D9D9"/>
        <w:ind w:right="-203"/>
        <w:jc w:val="both"/>
        <w:rPr>
          <w:rFonts w:asciiTheme="minorHAnsi" w:hAnsiTheme="minorHAnsi" w:cstheme="minorHAnsi"/>
          <w:b/>
          <w:color w:val="000000" w:themeColor="text1"/>
          <w:sz w:val="24"/>
          <w:szCs w:val="24"/>
        </w:rPr>
      </w:pPr>
    </w:p>
    <w:p w:rsidRPr="0096640A" w:rsidR="00EB1742" w:rsidP="00EB1742" w:rsidRDefault="00EB1742" w14:paraId="7D623F49" w14:textId="77777777">
      <w:pPr>
        <w:pStyle w:val="ListParagraph"/>
        <w:widowControl w:val="0"/>
        <w:numPr>
          <w:ilvl w:val="0"/>
          <w:numId w:val="4"/>
        </w:numPr>
        <w:tabs>
          <w:tab w:val="left" w:pos="1581"/>
        </w:tabs>
        <w:autoSpaceDE w:val="0"/>
        <w:autoSpaceDN w:val="0"/>
        <w:spacing w:before="93" w:after="0" w:line="240" w:lineRule="auto"/>
        <w:ind w:hanging="361"/>
        <w:contextualSpacing w:val="0"/>
        <w:jc w:val="both"/>
        <w:rPr>
          <w:rFonts w:asciiTheme="minorHAnsi" w:hAnsiTheme="minorHAnsi" w:cstheme="minorHAnsi"/>
          <w:b/>
          <w:sz w:val="24"/>
          <w:szCs w:val="24"/>
          <w:u w:val="single"/>
        </w:rPr>
      </w:pPr>
      <w:r w:rsidRPr="0096640A">
        <w:rPr>
          <w:rFonts w:asciiTheme="minorHAnsi" w:hAnsiTheme="minorHAnsi" w:cstheme="minorHAnsi"/>
          <w:b/>
          <w:color w:val="000000"/>
          <w:sz w:val="24"/>
          <w:szCs w:val="24"/>
        </w:rPr>
        <w:t xml:space="preserve"> </w:t>
      </w:r>
      <w:r w:rsidRPr="0096640A">
        <w:rPr>
          <w:rFonts w:asciiTheme="minorHAnsi" w:hAnsiTheme="minorHAnsi" w:cstheme="minorHAnsi"/>
          <w:b/>
          <w:sz w:val="24"/>
          <w:szCs w:val="24"/>
          <w:u w:val="single"/>
        </w:rPr>
        <w:t>Nature and Object of Online</w:t>
      </w:r>
      <w:r w:rsidRPr="0096640A">
        <w:rPr>
          <w:rFonts w:asciiTheme="minorHAnsi" w:hAnsiTheme="minorHAnsi" w:cstheme="minorHAnsi"/>
          <w:b/>
          <w:spacing w:val="-2"/>
          <w:sz w:val="24"/>
          <w:szCs w:val="24"/>
          <w:u w:val="single"/>
        </w:rPr>
        <w:t xml:space="preserve"> </w:t>
      </w:r>
      <w:r w:rsidRPr="0096640A">
        <w:rPr>
          <w:rFonts w:asciiTheme="minorHAnsi" w:hAnsiTheme="minorHAnsi" w:cstheme="minorHAnsi"/>
          <w:b/>
          <w:sz w:val="24"/>
          <w:szCs w:val="24"/>
          <w:u w:val="single"/>
        </w:rPr>
        <w:t>Sale:</w:t>
      </w:r>
      <w:r w:rsidRPr="0096640A">
        <w:rPr>
          <w:rFonts w:asciiTheme="minorHAnsi" w:hAnsiTheme="minorHAnsi" w:cstheme="minorHAnsi"/>
          <w:b/>
          <w:sz w:val="24"/>
          <w:szCs w:val="24"/>
        </w:rPr>
        <w:tab/>
      </w:r>
    </w:p>
    <w:p w:rsidRPr="0096640A" w:rsidR="00EB1742" w:rsidP="00EB1742" w:rsidRDefault="00EB1742" w14:paraId="3D22D30C" w14:textId="77777777">
      <w:pPr>
        <w:pStyle w:val="ListParagraph"/>
        <w:widowControl w:val="0"/>
        <w:numPr>
          <w:ilvl w:val="1"/>
          <w:numId w:val="4"/>
        </w:numPr>
        <w:tabs>
          <w:tab w:val="left" w:pos="2301"/>
        </w:tabs>
        <w:autoSpaceDE w:val="0"/>
        <w:autoSpaceDN w:val="0"/>
        <w:spacing w:before="3"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online e-auction sale is with the object of Free and Fair Sale, Transparency and for achieving best-possible recovery of public</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money.</w:t>
      </w:r>
    </w:p>
    <w:p w:rsidRPr="0096640A" w:rsidR="00EB1742" w:rsidP="00EB1742" w:rsidRDefault="00EB1742" w14:paraId="7C075330" w14:textId="77777777">
      <w:pPr>
        <w:pStyle w:val="ListParagraph"/>
        <w:widowControl w:val="0"/>
        <w:numPr>
          <w:ilvl w:val="1"/>
          <w:numId w:val="4"/>
        </w:numPr>
        <w:tabs>
          <w:tab w:val="left" w:pos="2301"/>
        </w:tabs>
        <w:autoSpaceDE w:val="0"/>
        <w:autoSpaceDN w:val="0"/>
        <w:spacing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w:t>
      </w:r>
      <w:proofErr w:type="gramStart"/>
      <w:r w:rsidRPr="0096640A">
        <w:rPr>
          <w:rFonts w:asciiTheme="minorHAnsi" w:hAnsiTheme="minorHAnsi" w:cstheme="minorHAnsi"/>
          <w:b/>
          <w:sz w:val="24"/>
          <w:szCs w:val="24"/>
        </w:rPr>
        <w:t xml:space="preserve">sale is governed by the Provisions of the </w:t>
      </w:r>
      <w:proofErr w:type="spellStart"/>
      <w:r w:rsidRPr="0096640A">
        <w:rPr>
          <w:rFonts w:asciiTheme="minorHAnsi" w:hAnsiTheme="minorHAnsi" w:cstheme="minorHAnsi"/>
          <w:b/>
          <w:sz w:val="24"/>
          <w:szCs w:val="24"/>
        </w:rPr>
        <w:t>Securitisation</w:t>
      </w:r>
      <w:proofErr w:type="spellEnd"/>
      <w:r w:rsidRPr="0096640A">
        <w:rPr>
          <w:rFonts w:asciiTheme="minorHAnsi" w:hAnsiTheme="minorHAnsi" w:cstheme="minorHAnsi"/>
          <w:b/>
          <w:sz w:val="24"/>
          <w:szCs w:val="24"/>
        </w:rPr>
        <w:t xml:space="preserve"> and Reconstruction of Financial Assets and Enforcement of Security Interest Act, 2002 and Security Interest (Enforcement) Rules, 2002 and the following specific terms 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conditions</w:t>
      </w:r>
      <w:proofErr w:type="gramEnd"/>
      <w:r w:rsidRPr="0096640A">
        <w:rPr>
          <w:rFonts w:asciiTheme="minorHAnsi" w:hAnsiTheme="minorHAnsi" w:cstheme="minorHAnsi"/>
          <w:b/>
          <w:sz w:val="24"/>
          <w:szCs w:val="24"/>
        </w:rPr>
        <w:t>.</w:t>
      </w:r>
    </w:p>
    <w:p w:rsidRPr="0096640A" w:rsidR="00EB1742" w:rsidP="00234447" w:rsidRDefault="00EB1742" w14:paraId="400F64DA" w14:textId="77777777">
      <w:pPr>
        <w:pStyle w:val="ListParagraph"/>
        <w:widowControl w:val="0"/>
        <w:numPr>
          <w:ilvl w:val="0"/>
          <w:numId w:val="4"/>
        </w:numPr>
        <w:tabs>
          <w:tab w:val="left" w:pos="2301"/>
        </w:tabs>
        <w:autoSpaceDE w:val="0"/>
        <w:autoSpaceDN w:val="0"/>
        <w:spacing w:after="0" w:line="240" w:lineRule="auto"/>
        <w:ind w:left="2880" w:right="858" w:hanging="16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(a) </w:t>
      </w:r>
      <w:r w:rsidRPr="0096640A">
        <w:rPr>
          <w:rFonts w:asciiTheme="minorHAnsi" w:hAnsiTheme="minorHAnsi" w:cstheme="minorHAnsi"/>
          <w:b/>
          <w:sz w:val="24"/>
          <w:szCs w:val="24"/>
        </w:rPr>
        <w:tab/>
      </w:r>
      <w:r w:rsidRPr="0096640A">
        <w:rPr>
          <w:rFonts w:asciiTheme="minorHAnsi" w:hAnsiTheme="minorHAnsi" w:cstheme="minorHAnsi"/>
          <w:b/>
          <w:sz w:val="24"/>
          <w:szCs w:val="24"/>
        </w:rPr>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96640A">
        <w:rPr>
          <w:rFonts w:asciiTheme="minorHAnsi" w:hAnsiTheme="minorHAnsi" w:cstheme="minorHAnsi"/>
          <w:b/>
          <w:sz w:val="24"/>
          <w:szCs w:val="24"/>
        </w:rPr>
        <w:t>..</w:t>
      </w:r>
      <w:proofErr w:type="gramEnd"/>
    </w:p>
    <w:p w:rsidRPr="0096640A" w:rsidR="00EB1742" w:rsidP="00EB1742" w:rsidRDefault="00EB1742" w14:paraId="299CE852"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Caution to</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bidders:</w:t>
      </w:r>
    </w:p>
    <w:p w:rsidRPr="0096640A" w:rsidR="00EB1742" w:rsidP="00EB1742" w:rsidRDefault="00EB1742" w14:paraId="03896590" w14:textId="77777777">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Property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being</w:t>
      </w:r>
      <w:r w:rsidRPr="0096640A">
        <w:rPr>
          <w:rFonts w:asciiTheme="minorHAnsi" w:hAnsiTheme="minorHAnsi" w:cstheme="minorHAnsi"/>
          <w:b/>
          <w:spacing w:val="23"/>
          <w:sz w:val="24"/>
          <w:szCs w:val="24"/>
        </w:rPr>
        <w:t xml:space="preserve"> </w:t>
      </w:r>
      <w:r w:rsidRPr="0096640A">
        <w:rPr>
          <w:rFonts w:asciiTheme="minorHAnsi" w:hAnsiTheme="minorHAnsi" w:cstheme="minorHAnsi"/>
          <w:b/>
          <w:sz w:val="24"/>
          <w:szCs w:val="24"/>
        </w:rPr>
        <w:t>sold on "As is where is"," As is what is ", and "Whatever there is".</w:t>
      </w:r>
    </w:p>
    <w:p w:rsidRPr="0096640A" w:rsidR="00EB1742" w:rsidP="3D876B4A" w:rsidRDefault="00EB1742" w14:paraId="4909FBA3" w14:textId="77777777">
      <w:pPr>
        <w:pStyle w:val="ListParagraph"/>
        <w:widowControl w:val="0"/>
        <w:numPr>
          <w:ilvl w:val="1"/>
          <w:numId w:val="4"/>
        </w:numPr>
        <w:tabs>
          <w:tab w:val="left" w:pos="2301"/>
        </w:tabs>
        <w:autoSpaceDE w:val="0"/>
        <w:autoSpaceDN w:val="0"/>
        <w:spacing w:after="0" w:line="240" w:lineRule="auto"/>
        <w:ind w:right="855"/>
        <w:jc w:val="both"/>
        <w:rPr>
          <w:rFonts w:asciiTheme="minorHAnsi" w:hAnsiTheme="minorHAnsi" w:eastAsiaTheme="minorEastAsia" w:cstheme="minorBidi"/>
          <w:b/>
          <w:bCs/>
          <w:sz w:val="24"/>
          <w:szCs w:val="24"/>
        </w:rPr>
      </w:pPr>
      <w:r w:rsidRPr="3D876B4A">
        <w:rPr>
          <w:rFonts w:asciiTheme="minorHAnsi" w:hAnsiTheme="minorHAnsi" w:cstheme="minorBidi"/>
          <w:b/>
          <w:bCs/>
          <w:sz w:val="24"/>
          <w:szCs w:val="24"/>
        </w:rPr>
        <w:t xml:space="preserve">To the best of knowledge and information of the </w:t>
      </w:r>
      <w:proofErr w:type="spellStart"/>
      <w:r w:rsidRPr="3D876B4A">
        <w:rPr>
          <w:rFonts w:asciiTheme="minorHAnsi" w:hAnsiTheme="minorHAnsi" w:cstheme="minorBidi"/>
          <w:b/>
          <w:bCs/>
          <w:sz w:val="24"/>
          <w:szCs w:val="24"/>
        </w:rPr>
        <w:t>Authorised</w:t>
      </w:r>
      <w:proofErr w:type="spellEnd"/>
      <w:r w:rsidRPr="3D876B4A">
        <w:rPr>
          <w:rFonts w:asciiTheme="minorHAnsi" w:hAnsiTheme="minorHAnsi" w:cstheme="minorBidi"/>
          <w:b/>
          <w:bCs/>
          <w:sz w:val="24"/>
          <w:szCs w:val="24"/>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w:t>
      </w:r>
      <w:proofErr w:type="gramStart"/>
      <w:r w:rsidRPr="3D876B4A">
        <w:rPr>
          <w:rFonts w:asciiTheme="minorHAnsi" w:hAnsiTheme="minorHAnsi" w:cstheme="minorBidi"/>
          <w:b/>
          <w:bCs/>
          <w:sz w:val="24"/>
          <w:szCs w:val="24"/>
        </w:rPr>
        <w:t xml:space="preserve">The e-Auction advertisement does not constitute and will not be deemed to constitute any commitment or any representation on the part of The </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Limited</w:t>
      </w:r>
      <w:r w:rsidRPr="3D876B4A" w:rsidR="0096640A">
        <w:rPr>
          <w:rFonts w:asciiTheme="minorHAnsi" w:hAnsiTheme="minorHAnsi" w:eastAsiaTheme="minorEastAsia" w:cstheme="minorBidi"/>
          <w:b/>
          <w:bCs/>
          <w:sz w:val="24"/>
          <w:szCs w:val="24"/>
        </w:rPr>
        <w:t xml:space="preserve"> </w:t>
      </w:r>
      <w:r w:rsidRPr="3D876B4A">
        <w:rPr>
          <w:rFonts w:asciiTheme="minorHAnsi" w:hAnsiTheme="minorHAnsi" w:eastAsiaTheme="minorEastAsia" w:cstheme="minorBidi"/>
          <w:b/>
          <w:bCs/>
          <w:sz w:val="24"/>
          <w:szCs w:val="24"/>
        </w:rPr>
        <w:t>(</w:t>
      </w:r>
      <w:r w:rsidRPr="3D876B4A" w:rsidR="0096640A">
        <w:rPr>
          <w:rFonts w:asciiTheme="minorHAnsi" w:hAnsiTheme="minorHAnsi" w:eastAsiaTheme="minorEastAsia" w:cstheme="minorBidi"/>
          <w:b/>
          <w:bCs/>
          <w:sz w:val="24"/>
          <w:szCs w:val="24"/>
        </w:rPr>
        <w:t>Formerly</w:t>
      </w:r>
      <w:r w:rsidRPr="3D876B4A">
        <w:rPr>
          <w:rFonts w:asciiTheme="minorHAnsi" w:hAnsiTheme="minorHAnsi" w:eastAsiaTheme="minorEastAsia" w:cstheme="minorBidi"/>
          <w:b/>
          <w:bCs/>
          <w:sz w:val="24"/>
          <w:szCs w:val="24"/>
        </w:rPr>
        <w:t xml:space="preserve"> </w:t>
      </w:r>
      <w:proofErr w:type="spellStart"/>
      <w:r w:rsidRPr="3D876B4A">
        <w:rPr>
          <w:rFonts w:asciiTheme="minorHAnsi" w:hAnsiTheme="minorHAnsi" w:eastAsiaTheme="minorEastAsia" w:cstheme="minorBidi"/>
          <w:b/>
          <w:bCs/>
          <w:sz w:val="24"/>
          <w:szCs w:val="24"/>
        </w:rPr>
        <w:t>Shriram</w:t>
      </w:r>
      <w:proofErr w:type="spellEnd"/>
      <w:r w:rsidRPr="3D876B4A">
        <w:rPr>
          <w:rFonts w:asciiTheme="minorHAnsi" w:hAnsiTheme="minorHAnsi" w:eastAsiaTheme="minorEastAsia" w:cstheme="minorBidi"/>
          <w:b/>
          <w:bCs/>
          <w:sz w:val="24"/>
          <w:szCs w:val="24"/>
        </w:rPr>
        <w:t xml:space="preserve"> Housing Finance Limited), (hereinafter referred to as “</w:t>
      </w:r>
      <w:proofErr w:type="spellStart"/>
      <w:r w:rsidRPr="3D876B4A" w:rsidR="0096640A">
        <w:rPr>
          <w:rFonts w:asciiTheme="minorHAnsi" w:hAnsiTheme="minorHAnsi" w:eastAsiaTheme="minorEastAsia" w:cstheme="minorBidi"/>
          <w:b/>
          <w:bCs/>
          <w:sz w:val="24"/>
          <w:szCs w:val="24"/>
        </w:rPr>
        <w:t>Truhome</w:t>
      </w:r>
      <w:proofErr w:type="spellEnd"/>
      <w:r w:rsidRPr="3D876B4A" w:rsidR="0096640A">
        <w:rPr>
          <w:rFonts w:asciiTheme="minorHAnsi" w:hAnsiTheme="minorHAnsi" w:eastAsiaTheme="minorEastAsia" w:cstheme="minorBidi"/>
          <w:b/>
          <w:bCs/>
          <w:sz w:val="24"/>
          <w:szCs w:val="24"/>
        </w:rPr>
        <w:t xml:space="preserve"> Finance Limited</w:t>
      </w:r>
      <w:r w:rsidRPr="3D876B4A">
        <w:rPr>
          <w:rFonts w:asciiTheme="minorHAnsi" w:hAnsiTheme="minorHAnsi" w:eastAsiaTheme="minorEastAsia" w:cstheme="minorBidi"/>
          <w:b/>
          <w:bCs/>
          <w:sz w:val="24"/>
          <w:szCs w:val="24"/>
        </w:rPr>
        <w:t xml:space="preserve">” </w:t>
      </w:r>
      <w:r w:rsidRPr="3D876B4A">
        <w:rPr>
          <w:rFonts w:asciiTheme="minorHAnsi" w:hAnsiTheme="minorHAnsi" w:cstheme="minorBidi"/>
          <w:b/>
          <w:bCs/>
          <w:sz w:val="24"/>
          <w:szCs w:val="24"/>
        </w:rPr>
        <w:t>for the sake of brevity) The property is being sold with all the existing and future encumbrances whether known or unknown to the</w:t>
      </w:r>
      <w:r w:rsidRPr="3D876B4A">
        <w:rPr>
          <w:rFonts w:asciiTheme="minorHAnsi" w:hAnsiTheme="minorHAnsi" w:cstheme="minorBidi"/>
          <w:b/>
          <w:bCs/>
          <w:spacing w:val="-28"/>
          <w:sz w:val="24"/>
          <w:szCs w:val="24"/>
        </w:rPr>
        <w:t xml:space="preserve"> </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Limited The </w:t>
      </w:r>
      <w:proofErr w:type="spellStart"/>
      <w:r w:rsidRPr="3D876B4A">
        <w:rPr>
          <w:rFonts w:asciiTheme="minorHAnsi" w:hAnsiTheme="minorHAnsi" w:eastAsiaTheme="minorEastAsia" w:cstheme="minorBidi"/>
          <w:b/>
          <w:bCs/>
          <w:sz w:val="24"/>
          <w:szCs w:val="24"/>
        </w:rPr>
        <w:t>Authorised</w:t>
      </w:r>
      <w:proofErr w:type="spellEnd"/>
      <w:r w:rsidRPr="3D876B4A">
        <w:rPr>
          <w:rFonts w:asciiTheme="minorHAnsi" w:hAnsiTheme="minorHAnsi" w:eastAsiaTheme="minorEastAsia" w:cstheme="minorBidi"/>
          <w:b/>
          <w:bCs/>
          <w:sz w:val="24"/>
          <w:szCs w:val="24"/>
        </w:rPr>
        <w:t xml:space="preserve"> Officer / Secured Creditor shall not be responsible in any way for any third party claims / rights / dues.</w:t>
      </w:r>
      <w:proofErr w:type="gramEnd"/>
    </w:p>
    <w:p w:rsidRPr="0096640A" w:rsidR="00EB1742" w:rsidP="3D876B4A" w:rsidRDefault="00EB1742" w14:paraId="1F076A25" w14:textId="77777777">
      <w:pPr>
        <w:pStyle w:val="ListParagraph"/>
        <w:widowControl w:val="0"/>
        <w:numPr>
          <w:ilvl w:val="1"/>
          <w:numId w:val="4"/>
        </w:numPr>
        <w:tabs>
          <w:tab w:val="left" w:pos="2301"/>
        </w:tabs>
        <w:autoSpaceDE w:val="0"/>
        <w:autoSpaceDN w:val="0"/>
        <w:spacing w:after="0" w:line="240" w:lineRule="auto"/>
        <w:ind w:right="855"/>
        <w:jc w:val="both"/>
        <w:rPr>
          <w:rFonts w:asciiTheme="minorHAnsi" w:hAnsiTheme="minorHAnsi" w:cstheme="minorBidi"/>
          <w:b/>
          <w:bCs/>
          <w:sz w:val="24"/>
          <w:szCs w:val="24"/>
        </w:rPr>
      </w:pPr>
      <w:proofErr w:type="gramStart"/>
      <w:r w:rsidRPr="3D876B4A">
        <w:rPr>
          <w:rFonts w:asciiTheme="minorHAnsi" w:hAnsiTheme="minorHAnsi" w:eastAsiaTheme="minorEastAsia" w:cstheme="minorBidi"/>
          <w:b/>
          <w:bCs/>
          <w:sz w:val="24"/>
          <w:szCs w:val="24"/>
        </w:rPr>
        <w:t xml:space="preserve">The </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Limited </w:t>
      </w:r>
      <w:r w:rsidRPr="3D876B4A">
        <w:rPr>
          <w:rFonts w:asciiTheme="minorHAnsi" w:hAnsiTheme="minorHAnsi" w:cstheme="minorBidi"/>
          <w:b/>
          <w:bCs/>
          <w:sz w:val="24"/>
          <w:szCs w:val="24"/>
        </w:rPr>
        <w:t xml:space="preserve">does not undertake any responsibility to procure any permission/license, NOC, etc. </w:t>
      </w:r>
      <w:r w:rsidRPr="3D876B4A">
        <w:rPr>
          <w:rFonts w:asciiTheme="minorHAnsi" w:hAnsiTheme="minorHAnsi" w:cstheme="minorBidi"/>
          <w:b/>
          <w:bCs/>
          <w:sz w:val="24"/>
          <w:szCs w:val="24"/>
        </w:rPr>
        <w:t>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proofErr w:type="gramEnd"/>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Successful</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Bidder</w:t>
      </w:r>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has</w:t>
      </w:r>
      <w:r w:rsidRPr="3D876B4A">
        <w:rPr>
          <w:rFonts w:asciiTheme="minorHAnsi" w:hAnsiTheme="minorHAnsi" w:cstheme="minorBidi"/>
          <w:b/>
          <w:bCs/>
          <w:spacing w:val="-5"/>
          <w:sz w:val="24"/>
          <w:szCs w:val="24"/>
        </w:rPr>
        <w:t xml:space="preserve"> </w:t>
      </w:r>
      <w:r w:rsidRPr="3D876B4A">
        <w:rPr>
          <w:rFonts w:asciiTheme="minorHAnsi" w:hAnsiTheme="minorHAnsi" w:cstheme="minorBidi"/>
          <w:b/>
          <w:bCs/>
          <w:sz w:val="24"/>
          <w:szCs w:val="24"/>
        </w:rPr>
        <w:t>to</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comply</w:t>
      </w:r>
      <w:r w:rsidRPr="3D876B4A">
        <w:rPr>
          <w:rFonts w:asciiTheme="minorHAnsi" w:hAnsiTheme="minorHAnsi" w:cstheme="minorBidi"/>
          <w:b/>
          <w:bCs/>
          <w:spacing w:val="-10"/>
          <w:sz w:val="24"/>
          <w:szCs w:val="24"/>
        </w:rPr>
        <w:t xml:space="preserve"> </w:t>
      </w:r>
      <w:r w:rsidRPr="3D876B4A">
        <w:rPr>
          <w:rFonts w:asciiTheme="minorHAnsi" w:hAnsiTheme="minorHAnsi" w:cstheme="minorBidi"/>
          <w:b/>
          <w:bCs/>
          <w:sz w:val="24"/>
          <w:szCs w:val="24"/>
        </w:rPr>
        <w:t>with</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the</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provisions</w:t>
      </w:r>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of</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Income</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Tax</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regarding purchase of property &amp; to pay the tax to the authorities as per applicable</w:t>
      </w:r>
      <w:r w:rsidRPr="3D876B4A">
        <w:rPr>
          <w:rFonts w:asciiTheme="minorHAnsi" w:hAnsiTheme="minorHAnsi" w:cstheme="minorBidi"/>
          <w:b/>
          <w:bCs/>
          <w:spacing w:val="-17"/>
          <w:sz w:val="24"/>
          <w:szCs w:val="24"/>
        </w:rPr>
        <w:t xml:space="preserve"> </w:t>
      </w:r>
      <w:r w:rsidRPr="3D876B4A">
        <w:rPr>
          <w:rFonts w:asciiTheme="minorHAnsi" w:hAnsiTheme="minorHAnsi" w:cstheme="minorBidi"/>
          <w:b/>
          <w:bCs/>
          <w:sz w:val="24"/>
          <w:szCs w:val="24"/>
        </w:rPr>
        <w:t>rates.</w:t>
      </w:r>
    </w:p>
    <w:p w:rsidRPr="0096640A" w:rsidR="00EB1742" w:rsidP="00EB1742" w:rsidRDefault="00EB1742" w14:paraId="7A7FBD51" w14:textId="77777777">
      <w:pPr>
        <w:pStyle w:val="ListParagraph"/>
        <w:widowControl w:val="0"/>
        <w:numPr>
          <w:ilvl w:val="1"/>
          <w:numId w:val="4"/>
        </w:numPr>
        <w:tabs>
          <w:tab w:val="left" w:pos="2301"/>
        </w:tabs>
        <w:autoSpaceDE w:val="0"/>
        <w:autoSpaceDN w:val="0"/>
        <w:spacing w:before="93" w:after="0" w:line="240" w:lineRule="auto"/>
        <w:ind w:right="862"/>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96640A">
        <w:rPr>
          <w:rFonts w:asciiTheme="minorHAnsi" w:hAnsiTheme="minorHAnsi" w:cstheme="minorHAnsi"/>
          <w:b/>
          <w:sz w:val="24"/>
          <w:szCs w:val="24"/>
        </w:rPr>
        <w:t>etc</w:t>
      </w:r>
      <w:proofErr w:type="spellEnd"/>
      <w:r w:rsidRPr="0096640A">
        <w:rPr>
          <w:rFonts w:asciiTheme="minorHAnsi" w:hAnsiTheme="minorHAnsi" w:cstheme="minorHAnsi"/>
          <w:b/>
          <w:sz w:val="24"/>
          <w:szCs w:val="24"/>
        </w:rPr>
        <w:t xml:space="preserve"> over the property before submitting their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bids.</w:t>
      </w:r>
    </w:p>
    <w:p w:rsidRPr="0096640A" w:rsidR="00EB1742" w:rsidP="00EB1742" w:rsidRDefault="00EB1742" w14:paraId="118ECF41" w14:textId="77777777">
      <w:pPr>
        <w:pStyle w:val="ListParagraph"/>
        <w:widowControl w:val="0"/>
        <w:numPr>
          <w:ilvl w:val="1"/>
          <w:numId w:val="4"/>
        </w:numPr>
        <w:tabs>
          <w:tab w:val="left" w:pos="2301"/>
        </w:tabs>
        <w:autoSpaceDE w:val="0"/>
        <w:autoSpaceDN w:val="0"/>
        <w:spacing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are advised to go through all the terms and conditions of sale </w:t>
      </w:r>
      <w:proofErr w:type="gramStart"/>
      <w:r w:rsidRPr="0096640A">
        <w:rPr>
          <w:rFonts w:asciiTheme="minorHAnsi" w:hAnsiTheme="minorHAnsi" w:cstheme="minorHAnsi"/>
          <w:b/>
          <w:sz w:val="24"/>
          <w:szCs w:val="24"/>
        </w:rPr>
        <w:t>and also</w:t>
      </w:r>
      <w:proofErr w:type="gramEnd"/>
      <w:r w:rsidRPr="0096640A">
        <w:rPr>
          <w:rFonts w:asciiTheme="minorHAnsi" w:hAnsiTheme="minorHAnsi" w:cstheme="minorHAnsi"/>
          <w:b/>
          <w:sz w:val="24"/>
          <w:szCs w:val="24"/>
        </w:rPr>
        <w:t xml:space="preserve"> in the corresponding public sale notice in the details before submitting the bid and participating in the online</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bidding/auction.</w:t>
      </w:r>
    </w:p>
    <w:p w:rsidRPr="0096640A" w:rsidR="00EB1742" w:rsidP="3781F49D" w:rsidRDefault="00EB1742" w14:paraId="5B64ACBE" w14:textId="77777777">
      <w:pPr>
        <w:pStyle w:val="ListParagraph"/>
        <w:widowControl w:val="0"/>
        <w:numPr>
          <w:ilvl w:val="1"/>
          <w:numId w:val="4"/>
        </w:numPr>
        <w:tabs>
          <w:tab w:val="left" w:pos="2301"/>
        </w:tabs>
        <w:autoSpaceDE w:val="0"/>
        <w:autoSpaceDN w:val="0"/>
        <w:spacing w:before="1" w:after="0" w:line="240" w:lineRule="auto"/>
        <w:ind w:right="864"/>
        <w:jc w:val="both"/>
        <w:rPr>
          <w:rFonts w:asciiTheme="minorHAnsi" w:hAnsiTheme="minorHAnsi" w:cstheme="minorBidi"/>
          <w:b/>
          <w:bCs/>
          <w:sz w:val="24"/>
          <w:szCs w:val="24"/>
        </w:rPr>
      </w:pPr>
      <w:r w:rsidRPr="3781F49D">
        <w:rPr>
          <w:rFonts w:asciiTheme="minorHAnsi" w:hAnsiTheme="minorHAnsi" w:cstheme="minorBidi"/>
          <w:b/>
          <w:bCs/>
          <w:sz w:val="24"/>
          <w:szCs w:val="24"/>
        </w:rPr>
        <w:t>Statutory dues/liabilities etc., due to the Government/Local Body, if any, shall be borne by the</w:t>
      </w:r>
      <w:r w:rsidRPr="3781F49D">
        <w:rPr>
          <w:rFonts w:asciiTheme="minorHAnsi" w:hAnsiTheme="minorHAnsi" w:cstheme="minorBidi"/>
          <w:b/>
          <w:bCs/>
          <w:spacing w:val="-1"/>
          <w:sz w:val="24"/>
          <w:szCs w:val="24"/>
        </w:rPr>
        <w:t xml:space="preserve"> </w:t>
      </w:r>
      <w:r w:rsidRPr="3781F49D">
        <w:rPr>
          <w:rFonts w:asciiTheme="minorHAnsi" w:hAnsiTheme="minorHAnsi" w:cstheme="minorBidi"/>
          <w:b/>
          <w:bCs/>
          <w:sz w:val="24"/>
          <w:szCs w:val="24"/>
        </w:rPr>
        <w:t>purchaser(s).</w:t>
      </w:r>
    </w:p>
    <w:p w:rsidRPr="0096640A" w:rsidR="00EB1742" w:rsidP="00EB1742" w:rsidRDefault="00EB1742" w14:paraId="70CB4E32" w14:textId="77777777">
      <w:pPr>
        <w:pStyle w:val="ListParagraph"/>
        <w:widowControl w:val="0"/>
        <w:numPr>
          <w:ilvl w:val="0"/>
          <w:numId w:val="4"/>
        </w:numPr>
        <w:autoSpaceDE w:val="0"/>
        <w:autoSpaceDN w:val="0"/>
        <w:spacing w:after="0" w:line="240" w:lineRule="auto"/>
        <w:contextualSpacing w:val="0"/>
        <w:jc w:val="both"/>
        <w:rPr>
          <w:rFonts w:asciiTheme="minorHAnsi" w:hAnsiTheme="minorHAnsi" w:cstheme="minorHAnsi"/>
          <w:b/>
          <w:sz w:val="24"/>
          <w:szCs w:val="24"/>
          <w:u w:val="single"/>
        </w:rPr>
      </w:pPr>
      <w:r w:rsidRPr="0096640A">
        <w:rPr>
          <w:rFonts w:asciiTheme="minorHAnsi" w:hAnsiTheme="minorHAnsi" w:cstheme="minorHAnsi"/>
          <w:b/>
          <w:sz w:val="24"/>
          <w:szCs w:val="24"/>
          <w:u w:val="single"/>
        </w:rPr>
        <w:t>Inspection of Property/Immovable Assets:</w:t>
      </w:r>
    </w:p>
    <w:p w:rsidRPr="0096640A" w:rsidR="00EB1742" w:rsidP="00EB1742" w:rsidRDefault="00EB1742" w14:paraId="4283CD9F" w14:textId="77777777">
      <w:pPr>
        <w:pStyle w:val="ListParagraph"/>
        <w:widowControl w:val="0"/>
        <w:numPr>
          <w:ilvl w:val="1"/>
          <w:numId w:val="4"/>
        </w:numPr>
        <w:autoSpaceDE w:val="0"/>
        <w:autoSpaceDN w:val="0"/>
        <w:spacing w:after="0" w:line="240" w:lineRule="auto"/>
        <w:contextualSpacing w:val="0"/>
        <w:jc w:val="both"/>
        <w:rPr>
          <w:rFonts w:asciiTheme="minorHAnsi" w:hAnsiTheme="minorHAnsi" w:cstheme="minorHAnsi"/>
          <w:b/>
          <w:bCs/>
          <w:color w:val="000000" w:themeColor="text1"/>
          <w:sz w:val="24"/>
          <w:szCs w:val="24"/>
        </w:rPr>
      </w:pPr>
      <w:r w:rsidRPr="0096640A">
        <w:rPr>
          <w:rFonts w:asciiTheme="minorHAnsi" w:hAnsiTheme="minorHAnsi" w:cstheme="minorHAnsi"/>
          <w:b/>
          <w:sz w:val="24"/>
          <w:szCs w:val="24"/>
        </w:rPr>
        <w:t>Property/Assets</w:t>
      </w:r>
      <w:r w:rsidRPr="0096640A">
        <w:rPr>
          <w:rFonts w:asciiTheme="minorHAnsi" w:hAnsiTheme="minorHAnsi" w:cstheme="minorHAnsi"/>
          <w:b/>
          <w:spacing w:val="-7"/>
          <w:sz w:val="24"/>
          <w:szCs w:val="24"/>
        </w:rPr>
        <w:t xml:space="preserve"> </w:t>
      </w:r>
      <w:proofErr w:type="gramStart"/>
      <w:r w:rsidRPr="0096640A">
        <w:rPr>
          <w:rFonts w:asciiTheme="minorHAnsi" w:hAnsiTheme="minorHAnsi" w:cstheme="minorHAnsi"/>
          <w:b/>
          <w:sz w:val="24"/>
          <w:szCs w:val="24"/>
        </w:rPr>
        <w:t>can</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inspected</w:t>
      </w:r>
      <w:proofErr w:type="gramEnd"/>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date(s)</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given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public</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notice,</w:t>
      </w:r>
      <w:r w:rsidRPr="0096640A">
        <w:rPr>
          <w:rFonts w:asciiTheme="minorHAnsi" w:hAnsiTheme="minorHAnsi" w:cstheme="minorHAnsi"/>
          <w:b/>
          <w:spacing w:val="-8"/>
          <w:sz w:val="24"/>
          <w:szCs w:val="24"/>
        </w:rPr>
        <w:t xml:space="preserve"> </w:t>
      </w:r>
      <w:r w:rsidRPr="0096640A">
        <w:rPr>
          <w:rFonts w:asciiTheme="minorHAnsi" w:hAnsiTheme="minorHAnsi" w:cstheme="minorHAnsi"/>
          <w:sz w:val="24"/>
          <w:szCs w:val="24"/>
        </w:rPr>
        <w:t>and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 xml:space="preserve">on any other date at the discretion of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z w:val="24"/>
          <w:szCs w:val="24"/>
        </w:rPr>
        <w:t xml:space="preserve"> Officer with prior appointment.  </w:t>
      </w:r>
    </w:p>
    <w:p w:rsidRPr="0096640A" w:rsidR="00EB1742" w:rsidP="00EB1742" w:rsidRDefault="00EB1742" w14:paraId="55743789" w14:textId="77777777">
      <w:pPr>
        <w:pStyle w:val="ListParagraph"/>
        <w:widowControl w:val="0"/>
        <w:numPr>
          <w:ilvl w:val="1"/>
          <w:numId w:val="4"/>
        </w:numPr>
        <w:tabs>
          <w:tab w:val="left" w:pos="2301"/>
        </w:tabs>
        <w:autoSpaceDE w:val="0"/>
        <w:autoSpaceDN w:val="0"/>
        <w:spacing w:before="2"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inspect</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property/Assets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satisfy</w:t>
      </w:r>
      <w:r w:rsidRPr="0096640A">
        <w:rPr>
          <w:rFonts w:asciiTheme="minorHAnsi" w:hAnsiTheme="minorHAnsi" w:cstheme="minorHAnsi"/>
          <w:b/>
          <w:spacing w:val="-18"/>
          <w:sz w:val="24"/>
          <w:szCs w:val="24"/>
        </w:rPr>
        <w:t xml:space="preserve"> </w:t>
      </w:r>
      <w:r w:rsidRPr="0096640A">
        <w:rPr>
          <w:rFonts w:asciiTheme="minorHAnsi" w:hAnsiTheme="minorHAnsi" w:cstheme="minorHAnsi"/>
          <w:b/>
          <w:sz w:val="24"/>
          <w:szCs w:val="24"/>
        </w:rPr>
        <w:t>themselves</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regarding</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 xml:space="preserve">physical nature, condition, extent, </w:t>
      </w:r>
      <w:proofErr w:type="spellStart"/>
      <w:r w:rsidRPr="0096640A">
        <w:rPr>
          <w:rFonts w:asciiTheme="minorHAnsi" w:hAnsiTheme="minorHAnsi" w:cstheme="minorHAnsi"/>
          <w:b/>
          <w:sz w:val="24"/>
          <w:szCs w:val="24"/>
        </w:rPr>
        <w:t>etc</w:t>
      </w:r>
      <w:proofErr w:type="spellEnd"/>
      <w:r w:rsidRPr="0096640A">
        <w:rPr>
          <w:rFonts w:asciiTheme="minorHAnsi" w:hAnsiTheme="minorHAnsi" w:cstheme="minorHAnsi"/>
          <w:b/>
          <w:sz w:val="24"/>
          <w:szCs w:val="24"/>
        </w:rPr>
        <w:t xml:space="preserve"> of the</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property/Assets.</w:t>
      </w:r>
    </w:p>
    <w:p w:rsidRPr="0096640A" w:rsidR="00EB1742" w:rsidP="00EB1742" w:rsidRDefault="00EB1742" w14:paraId="66835663" w14:textId="77777777">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w:t>
      </w:r>
      <w:proofErr w:type="gramStart"/>
      <w:r w:rsidRPr="0096640A">
        <w:rPr>
          <w:rFonts w:asciiTheme="minorHAnsi" w:hAnsiTheme="minorHAnsi" w:cstheme="minorHAnsi"/>
          <w:b/>
          <w:sz w:val="24"/>
          <w:szCs w:val="24"/>
        </w:rPr>
        <w:t>are bound</w:t>
      </w:r>
      <w:proofErr w:type="gramEnd"/>
      <w:r w:rsidRPr="0096640A">
        <w:rPr>
          <w:rFonts w:asciiTheme="minorHAnsi" w:hAnsiTheme="minorHAnsi" w:cstheme="minorHAnsi"/>
          <w:b/>
          <w:sz w:val="24"/>
          <w:szCs w:val="24"/>
        </w:rPr>
        <w:t xml:space="preserve"> by the principle of caveat emptor (Buyer Beware).</w:t>
      </w:r>
    </w:p>
    <w:p w:rsidRPr="0096640A" w:rsidR="00EB1742" w:rsidP="00EB1742" w:rsidRDefault="00EB1742" w14:paraId="57960914"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Inspection of Title</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Deeds:</w:t>
      </w:r>
    </w:p>
    <w:p w:rsidRPr="0096640A" w:rsidR="00EB1742" w:rsidP="3D876B4A" w:rsidRDefault="00EB1742" w14:paraId="31E71A6F" w14:textId="77777777">
      <w:pPr>
        <w:pStyle w:val="ListParagraph"/>
        <w:widowControl w:val="0"/>
        <w:numPr>
          <w:ilvl w:val="1"/>
          <w:numId w:val="4"/>
        </w:numPr>
        <w:tabs>
          <w:tab w:val="left" w:pos="2301"/>
        </w:tabs>
        <w:autoSpaceDE w:val="0"/>
        <w:autoSpaceDN w:val="0"/>
        <w:spacing w:before="3" w:after="0" w:line="240" w:lineRule="auto"/>
        <w:ind w:right="863"/>
        <w:jc w:val="both"/>
        <w:rPr>
          <w:rFonts w:asciiTheme="minorHAnsi" w:hAnsiTheme="minorHAnsi" w:cstheme="minorBidi"/>
          <w:b/>
          <w:bCs/>
          <w:sz w:val="24"/>
          <w:szCs w:val="24"/>
        </w:rPr>
      </w:pPr>
      <w:r w:rsidRPr="3D876B4A">
        <w:rPr>
          <w:rFonts w:asciiTheme="minorHAnsi" w:hAnsiTheme="minorHAnsi" w:cstheme="minorBidi"/>
          <w:b/>
          <w:bCs/>
          <w:sz w:val="24"/>
          <w:szCs w:val="24"/>
        </w:rPr>
        <w:t xml:space="preserve">Bidders may inspect and verify the title deeds and other documents relating to the property available with The </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Limited </w:t>
      </w:r>
    </w:p>
    <w:p w:rsidRPr="0096640A" w:rsidR="00EB1742" w:rsidP="00EB1742" w:rsidRDefault="00EB1742" w14:paraId="09EDE9D2"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Submission of bid forms:</w:t>
      </w:r>
    </w:p>
    <w:p w:rsidRPr="0096640A" w:rsidR="00EB1742" w:rsidP="00EB1742" w:rsidRDefault="00EB1742" w14:paraId="072FDA6F" w14:textId="77777777">
      <w:pPr>
        <w:pStyle w:val="ListParagraph"/>
        <w:widowControl w:val="0"/>
        <w:numPr>
          <w:ilvl w:val="1"/>
          <w:numId w:val="4"/>
        </w:numPr>
        <w:tabs>
          <w:tab w:val="left" w:pos="2301"/>
        </w:tabs>
        <w:autoSpaceDE w:val="0"/>
        <w:autoSpaceDN w:val="0"/>
        <w:spacing w:before="3"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 form</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submitted</w:t>
      </w:r>
      <w:r w:rsidRPr="0096640A">
        <w:rPr>
          <w:rFonts w:asciiTheme="minorHAnsi" w:hAnsiTheme="minorHAnsi" w:cstheme="minorHAnsi"/>
          <w:b/>
          <w:spacing w:val="-14"/>
          <w:sz w:val="24"/>
          <w:szCs w:val="24"/>
        </w:rPr>
        <w:t xml:space="preserve"> </w:t>
      </w:r>
      <w:proofErr w:type="spellStart"/>
      <w:r w:rsidRPr="0096640A">
        <w:rPr>
          <w:rFonts w:asciiTheme="minorHAnsi" w:hAnsiTheme="minorHAnsi" w:cstheme="minorHAnsi"/>
          <w:b/>
          <w:sz w:val="24"/>
          <w:szCs w:val="24"/>
        </w:rPr>
        <w:t>alongwith</w:t>
      </w:r>
      <w:proofErr w:type="spellEnd"/>
      <w:r w:rsidRPr="0096640A">
        <w:rPr>
          <w:rFonts w:asciiTheme="minorHAnsi" w:hAnsiTheme="minorHAnsi" w:cstheme="minorHAnsi"/>
          <w:b/>
          <w:sz w:val="24"/>
          <w:szCs w:val="24"/>
        </w:rPr>
        <w:t xml:space="preserve"> the 10 % of </w:t>
      </w:r>
      <w:proofErr w:type="spellStart"/>
      <w:r w:rsidRPr="0096640A">
        <w:rPr>
          <w:rFonts w:asciiTheme="minorHAnsi" w:hAnsiTheme="minorHAnsi" w:cstheme="minorHAnsi"/>
          <w:b/>
          <w:sz w:val="24"/>
          <w:szCs w:val="24"/>
        </w:rPr>
        <w:t>emd</w:t>
      </w:r>
      <w:proofErr w:type="spellEnd"/>
      <w:r w:rsidRPr="0096640A">
        <w:rPr>
          <w:rFonts w:asciiTheme="minorHAnsi" w:hAnsiTheme="minorHAnsi" w:cstheme="minorHAnsi"/>
          <w:b/>
          <w:sz w:val="24"/>
          <w:szCs w:val="24"/>
        </w:rPr>
        <w:t xml:space="preserve"> amount on or before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last</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date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time</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given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notice.</w:t>
      </w:r>
    </w:p>
    <w:p w:rsidRPr="0096640A" w:rsidR="00EB1742" w:rsidP="00EB1742" w:rsidRDefault="00EB1742" w14:paraId="51DB9031" w14:textId="77777777">
      <w:pPr>
        <w:pStyle w:val="ListParagraph"/>
        <w:widowControl w:val="0"/>
        <w:numPr>
          <w:ilvl w:val="1"/>
          <w:numId w:val="4"/>
        </w:numPr>
        <w:tabs>
          <w:tab w:val="left" w:pos="2301"/>
        </w:tabs>
        <w:autoSpaceDE w:val="0"/>
        <w:autoSpaceDN w:val="0"/>
        <w:spacing w:after="0" w:line="240" w:lineRule="auto"/>
        <w:ind w:right="874"/>
        <w:contextualSpacing w:val="0"/>
        <w:jc w:val="both"/>
        <w:rPr>
          <w:rFonts w:asciiTheme="minorHAnsi" w:hAnsiTheme="minorHAnsi" w:cstheme="minorHAnsi"/>
          <w:b/>
          <w:sz w:val="24"/>
          <w:szCs w:val="24"/>
        </w:rPr>
      </w:pPr>
      <w:r w:rsidRPr="0096640A">
        <w:rPr>
          <w:rFonts w:asciiTheme="minorHAnsi" w:hAnsiTheme="minorHAnsi" w:cstheme="minorHAnsi"/>
          <w:b/>
          <w:spacing w:val="4"/>
          <w:sz w:val="24"/>
          <w:szCs w:val="24"/>
        </w:rPr>
        <w:t xml:space="preserve">Bidders </w:t>
      </w:r>
      <w:r w:rsidRPr="0096640A">
        <w:rPr>
          <w:rFonts w:asciiTheme="minorHAnsi" w:hAnsiTheme="minorHAnsi" w:cstheme="minorHAnsi"/>
          <w:b/>
          <w:spacing w:val="5"/>
          <w:sz w:val="24"/>
          <w:szCs w:val="24"/>
        </w:rPr>
        <w:t xml:space="preserve">may </w:t>
      </w:r>
      <w:r w:rsidRPr="0096640A">
        <w:rPr>
          <w:rFonts w:asciiTheme="minorHAnsi" w:hAnsiTheme="minorHAnsi" w:cstheme="minorHAnsi"/>
          <w:b/>
          <w:spacing w:val="4"/>
          <w:sz w:val="24"/>
          <w:szCs w:val="24"/>
        </w:rPr>
        <w:t xml:space="preserve">give offers either for one </w:t>
      </w:r>
      <w:r w:rsidRPr="0096640A">
        <w:rPr>
          <w:rFonts w:asciiTheme="minorHAnsi" w:hAnsiTheme="minorHAnsi" w:cstheme="minorHAnsi"/>
          <w:b/>
          <w:spacing w:val="3"/>
          <w:sz w:val="24"/>
          <w:szCs w:val="24"/>
        </w:rPr>
        <w:t xml:space="preserve">or </w:t>
      </w:r>
      <w:r w:rsidRPr="0096640A">
        <w:rPr>
          <w:rFonts w:asciiTheme="minorHAnsi" w:hAnsiTheme="minorHAnsi" w:cstheme="minorHAnsi"/>
          <w:b/>
          <w:spacing w:val="4"/>
          <w:sz w:val="24"/>
          <w:szCs w:val="24"/>
        </w:rPr>
        <w:t xml:space="preserve">for </w:t>
      </w:r>
      <w:r w:rsidRPr="0096640A">
        <w:rPr>
          <w:rFonts w:asciiTheme="minorHAnsi" w:hAnsiTheme="minorHAnsi" w:cstheme="minorHAnsi"/>
          <w:b/>
          <w:spacing w:val="3"/>
          <w:sz w:val="24"/>
          <w:szCs w:val="24"/>
        </w:rPr>
        <w:t xml:space="preserve">all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properties. </w:t>
      </w:r>
      <w:r w:rsidRPr="0096640A">
        <w:rPr>
          <w:rFonts w:asciiTheme="minorHAnsi" w:hAnsiTheme="minorHAnsi" w:cstheme="minorHAnsi"/>
          <w:b/>
          <w:spacing w:val="3"/>
          <w:sz w:val="24"/>
          <w:szCs w:val="24"/>
        </w:rPr>
        <w:t xml:space="preserve">In </w:t>
      </w:r>
      <w:r w:rsidRPr="0096640A">
        <w:rPr>
          <w:rFonts w:asciiTheme="minorHAnsi" w:hAnsiTheme="minorHAnsi" w:cstheme="minorHAnsi"/>
          <w:b/>
          <w:spacing w:val="5"/>
          <w:sz w:val="24"/>
          <w:szCs w:val="24"/>
        </w:rPr>
        <w:t xml:space="preserve">case </w:t>
      </w:r>
      <w:r w:rsidRPr="0096640A">
        <w:rPr>
          <w:rFonts w:asciiTheme="minorHAnsi" w:hAnsiTheme="minorHAnsi" w:cstheme="minorHAnsi"/>
          <w:b/>
          <w:sz w:val="24"/>
          <w:szCs w:val="24"/>
        </w:rPr>
        <w:t xml:space="preserve">of </w:t>
      </w:r>
      <w:proofErr w:type="gramStart"/>
      <w:r w:rsidRPr="0096640A">
        <w:rPr>
          <w:rFonts w:asciiTheme="minorHAnsi" w:hAnsiTheme="minorHAnsi" w:cstheme="minorHAnsi"/>
          <w:b/>
          <w:spacing w:val="4"/>
          <w:sz w:val="24"/>
          <w:szCs w:val="24"/>
        </w:rPr>
        <w:t>offers  for</w:t>
      </w:r>
      <w:proofErr w:type="gramEnd"/>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5"/>
          <w:sz w:val="24"/>
          <w:szCs w:val="24"/>
        </w:rPr>
        <w:t>more</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4"/>
          <w:sz w:val="24"/>
          <w:szCs w:val="24"/>
        </w:rPr>
        <w:t>than</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4"/>
          <w:sz w:val="24"/>
          <w:szCs w:val="24"/>
        </w:rPr>
        <w:t>one</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property</w:t>
      </w:r>
      <w:r w:rsidRPr="0096640A">
        <w:rPr>
          <w:rFonts w:asciiTheme="minorHAnsi" w:hAnsiTheme="minorHAnsi" w:cstheme="minorHAnsi"/>
          <w:b/>
          <w:spacing w:val="-6"/>
          <w:sz w:val="24"/>
          <w:szCs w:val="24"/>
        </w:rPr>
        <w:t xml:space="preserve"> </w:t>
      </w:r>
      <w:r w:rsidRPr="0096640A">
        <w:rPr>
          <w:rFonts w:asciiTheme="minorHAnsi" w:hAnsiTheme="minorHAnsi" w:cstheme="minorHAnsi"/>
          <w:b/>
          <w:spacing w:val="5"/>
          <w:sz w:val="24"/>
          <w:szCs w:val="24"/>
        </w:rPr>
        <w:t>bidders</w:t>
      </w:r>
      <w:r w:rsidRPr="0096640A">
        <w:rPr>
          <w:rFonts w:asciiTheme="minorHAnsi" w:hAnsiTheme="minorHAnsi" w:cstheme="minorHAnsi"/>
          <w:b/>
          <w:sz w:val="24"/>
          <w:szCs w:val="24"/>
        </w:rPr>
        <w:t xml:space="preserve"> </w:t>
      </w:r>
      <w:r w:rsidRPr="0096640A">
        <w:rPr>
          <w:rFonts w:asciiTheme="minorHAnsi" w:hAnsiTheme="minorHAnsi" w:cstheme="minorHAnsi"/>
          <w:b/>
          <w:spacing w:val="3"/>
          <w:sz w:val="24"/>
          <w:szCs w:val="24"/>
        </w:rPr>
        <w:t>will</w:t>
      </w:r>
      <w:r w:rsidRPr="0096640A">
        <w:rPr>
          <w:rFonts w:asciiTheme="minorHAnsi" w:hAnsiTheme="minorHAnsi" w:cstheme="minorHAnsi"/>
          <w:b/>
          <w:spacing w:val="-3"/>
          <w:sz w:val="24"/>
          <w:szCs w:val="24"/>
        </w:rPr>
        <w:t xml:space="preserve"> </w:t>
      </w:r>
      <w:r w:rsidRPr="0096640A">
        <w:rPr>
          <w:rFonts w:asciiTheme="minorHAnsi" w:hAnsiTheme="minorHAnsi" w:cstheme="minorHAnsi"/>
          <w:b/>
          <w:spacing w:val="4"/>
          <w:sz w:val="24"/>
          <w:szCs w:val="24"/>
        </w:rPr>
        <w:t>have</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3"/>
          <w:sz w:val="24"/>
          <w:szCs w:val="24"/>
        </w:rPr>
        <w:t>to</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5"/>
          <w:sz w:val="24"/>
          <w:szCs w:val="24"/>
        </w:rPr>
        <w:t>deposit</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3"/>
          <w:sz w:val="24"/>
          <w:szCs w:val="24"/>
        </w:rPr>
        <w:t>the</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4"/>
          <w:sz w:val="24"/>
          <w:szCs w:val="24"/>
        </w:rPr>
        <w:t>EMD</w:t>
      </w:r>
      <w:r w:rsidRPr="0096640A">
        <w:rPr>
          <w:rFonts w:asciiTheme="minorHAnsi" w:hAnsiTheme="minorHAnsi" w:cstheme="minorHAnsi"/>
          <w:b/>
          <w:spacing w:val="-3"/>
          <w:sz w:val="24"/>
          <w:szCs w:val="24"/>
        </w:rPr>
        <w:t xml:space="preserve"> </w:t>
      </w:r>
      <w:r w:rsidRPr="0096640A">
        <w:rPr>
          <w:rFonts w:asciiTheme="minorHAnsi" w:hAnsiTheme="minorHAnsi" w:cstheme="minorHAnsi"/>
          <w:b/>
          <w:spacing w:val="4"/>
          <w:sz w:val="24"/>
          <w:szCs w:val="24"/>
        </w:rPr>
        <w:t>for</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each</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property.</w:t>
      </w:r>
    </w:p>
    <w:p w:rsidRPr="0096640A" w:rsidR="00EB1742" w:rsidP="00EB1742" w:rsidRDefault="00EB1742" w14:paraId="6F3786A8" w14:textId="77777777">
      <w:pPr>
        <w:pStyle w:val="ListParagraph"/>
        <w:widowControl w:val="0"/>
        <w:numPr>
          <w:ilvl w:val="1"/>
          <w:numId w:val="4"/>
        </w:numPr>
        <w:tabs>
          <w:tab w:val="left" w:pos="2301"/>
        </w:tabs>
        <w:autoSpaceDE w:val="0"/>
        <w:autoSpaceDN w:val="0"/>
        <w:spacing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Intending bidder should hold a valid e-mail id. All the correspondences </w:t>
      </w:r>
      <w:proofErr w:type="gramStart"/>
      <w:r w:rsidRPr="0096640A">
        <w:rPr>
          <w:rFonts w:asciiTheme="minorHAnsi" w:hAnsiTheme="minorHAnsi" w:cstheme="minorHAnsi"/>
          <w:b/>
          <w:sz w:val="24"/>
          <w:szCs w:val="24"/>
        </w:rPr>
        <w:t>will be done</w:t>
      </w:r>
      <w:proofErr w:type="gramEnd"/>
      <w:r w:rsidRPr="0096640A">
        <w:rPr>
          <w:rFonts w:asciiTheme="minorHAnsi" w:hAnsiTheme="minorHAnsi" w:cstheme="minorHAnsi"/>
          <w:b/>
          <w:sz w:val="24"/>
          <w:szCs w:val="24"/>
        </w:rPr>
        <w:t xml:space="preserve"> through E-mail. Interested bidders should have their own arrangements for internet service. Internet connectivity and other paraphernalia requirements shall have to </w:t>
      </w:r>
      <w:proofErr w:type="gramStart"/>
      <w:r w:rsidRPr="0096640A">
        <w:rPr>
          <w:rFonts w:asciiTheme="minorHAnsi" w:hAnsiTheme="minorHAnsi" w:cstheme="minorHAnsi"/>
          <w:b/>
          <w:sz w:val="24"/>
          <w:szCs w:val="24"/>
        </w:rPr>
        <w:t>be ensured</w:t>
      </w:r>
      <w:proofErr w:type="gramEnd"/>
      <w:r w:rsidRPr="0096640A">
        <w:rPr>
          <w:rFonts w:asciiTheme="minorHAnsi" w:hAnsiTheme="minorHAnsi" w:cstheme="minorHAnsi"/>
          <w:b/>
          <w:sz w:val="24"/>
          <w:szCs w:val="24"/>
        </w:rPr>
        <w:t xml:space="preserve"> by the bidders themselves. It is the sole responsibility of the bidder.</w:t>
      </w:r>
    </w:p>
    <w:p w:rsidRPr="0096640A" w:rsidR="00EB1742" w:rsidP="00EB1742" w:rsidRDefault="00EB1742" w14:paraId="4035D996" w14:textId="77777777">
      <w:pPr>
        <w:pStyle w:val="ListParagraph"/>
        <w:widowControl w:val="0"/>
        <w:numPr>
          <w:ilvl w:val="1"/>
          <w:numId w:val="4"/>
        </w:numPr>
        <w:tabs>
          <w:tab w:val="left" w:pos="2301"/>
        </w:tabs>
        <w:autoSpaceDE w:val="0"/>
        <w:autoSpaceDN w:val="0"/>
        <w:spacing w:before="1"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Bids form </w:t>
      </w:r>
      <w:proofErr w:type="gramStart"/>
      <w:r w:rsidRPr="0096640A">
        <w:rPr>
          <w:rFonts w:asciiTheme="minorHAnsi" w:hAnsiTheme="minorHAnsi" w:cstheme="minorHAnsi"/>
          <w:b/>
          <w:sz w:val="24"/>
          <w:szCs w:val="24"/>
        </w:rPr>
        <w:t>shall be duly filled</w:t>
      </w:r>
      <w:proofErr w:type="gramEnd"/>
      <w:r w:rsidRPr="0096640A">
        <w:rPr>
          <w:rFonts w:asciiTheme="minorHAnsi" w:hAnsiTheme="minorHAnsi" w:cstheme="minorHAnsi"/>
          <w:b/>
          <w:sz w:val="24"/>
          <w:szCs w:val="24"/>
        </w:rPr>
        <w:t xml:space="preserve"> in with all the relevant details. The bidders should submitted copies of PAN card and proof of residential address, while </w:t>
      </w:r>
      <w:proofErr w:type="gramStart"/>
      <w:r w:rsidRPr="0096640A">
        <w:rPr>
          <w:rFonts w:asciiTheme="minorHAnsi" w:hAnsiTheme="minorHAnsi" w:cstheme="minorHAnsi"/>
          <w:b/>
          <w:sz w:val="24"/>
          <w:szCs w:val="24"/>
        </w:rPr>
        <w:t xml:space="preserve">submitting </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bid</w:t>
      </w:r>
      <w:proofErr w:type="gramEnd"/>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form.</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bidders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other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than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individuals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should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also</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upload</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proper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mandate for 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bidding.</w:t>
      </w:r>
    </w:p>
    <w:p w:rsidRPr="0096640A" w:rsidR="00EB1742" w:rsidP="00EB1742" w:rsidRDefault="00EB1742" w14:paraId="6CE92163" w14:textId="77777777">
      <w:pPr>
        <w:pStyle w:val="ListParagraph"/>
        <w:widowControl w:val="0"/>
        <w:numPr>
          <w:ilvl w:val="1"/>
          <w:numId w:val="4"/>
        </w:numPr>
        <w:tabs>
          <w:tab w:val="left" w:pos="2301"/>
        </w:tabs>
        <w:autoSpaceDE w:val="0"/>
        <w:autoSpaceDN w:val="0"/>
        <w:spacing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staying abroad/ NRIs/ PIOs/Bidders holding dual citizenship must submit</w:t>
      </w:r>
      <w:r w:rsidRPr="0096640A">
        <w:rPr>
          <w:rFonts w:asciiTheme="minorHAnsi" w:hAnsiTheme="minorHAnsi" w:cstheme="minorHAnsi"/>
          <w:b/>
          <w:spacing w:val="-25"/>
          <w:sz w:val="24"/>
          <w:szCs w:val="24"/>
        </w:rPr>
        <w:t xml:space="preserve"> </w:t>
      </w:r>
      <w:r w:rsidRPr="0096640A">
        <w:rPr>
          <w:rFonts w:asciiTheme="minorHAnsi" w:hAnsiTheme="minorHAnsi" w:cstheme="minorHAnsi"/>
          <w:b/>
          <w:sz w:val="24"/>
          <w:szCs w:val="24"/>
        </w:rPr>
        <w:t>photo page of his/her valid Indian Passport.</w:t>
      </w:r>
    </w:p>
    <w:p w:rsidRPr="0096640A" w:rsidR="00EB1742" w:rsidP="00EB1742" w:rsidRDefault="00EB1742" w14:paraId="46B2C142" w14:textId="77777777">
      <w:pPr>
        <w:pStyle w:val="ListParagraph"/>
        <w:widowControl w:val="0"/>
        <w:numPr>
          <w:ilvl w:val="1"/>
          <w:numId w:val="4"/>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Incomplete/unsigned bids without EMD remittance details </w:t>
      </w:r>
      <w:proofErr w:type="gramStart"/>
      <w:r w:rsidRPr="0096640A">
        <w:rPr>
          <w:rFonts w:asciiTheme="minorHAnsi" w:hAnsiTheme="minorHAnsi" w:cstheme="minorHAnsi"/>
          <w:b/>
          <w:sz w:val="24"/>
          <w:szCs w:val="24"/>
        </w:rPr>
        <w:t>will be summarily rejected</w:t>
      </w:r>
      <w:proofErr w:type="gramEnd"/>
      <w:r w:rsidRPr="0096640A">
        <w:rPr>
          <w:rFonts w:asciiTheme="minorHAnsi" w:hAnsiTheme="minorHAnsi" w:cstheme="minorHAnsi"/>
          <w:b/>
          <w:sz w:val="24"/>
          <w:szCs w:val="24"/>
        </w:rPr>
        <w:t>. NRI Bidders must necessarily enclose a copy of Photo page of his/her</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Passport.</w:t>
      </w:r>
    </w:p>
    <w:p w:rsidRPr="0096640A" w:rsidR="00EB1742" w:rsidP="00EB1742" w:rsidRDefault="00EB1742" w14:paraId="52ACE933" w14:textId="77777777">
      <w:pPr>
        <w:pStyle w:val="ListParagraph"/>
        <w:widowControl w:val="0"/>
        <w:numPr>
          <w:ilvl w:val="1"/>
          <w:numId w:val="4"/>
        </w:numPr>
        <w:tabs>
          <w:tab w:val="left" w:pos="2301"/>
        </w:tabs>
        <w:autoSpaceDE w:val="0"/>
        <w:autoSpaceDN w:val="0"/>
        <w:spacing w:after="0" w:line="240" w:lineRule="auto"/>
        <w:ind w:right="85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Only copy of PAN Card, Passport, Voter’s ID, Valid Driving License or Photo Identity Card issued by Govt. </w:t>
      </w:r>
      <w:proofErr w:type="gramStart"/>
      <w:r w:rsidRPr="0096640A">
        <w:rPr>
          <w:rFonts w:asciiTheme="minorHAnsi" w:hAnsiTheme="minorHAnsi" w:cstheme="minorHAnsi"/>
          <w:b/>
          <w:sz w:val="24"/>
          <w:szCs w:val="24"/>
        </w:rPr>
        <w:t>will be accepted</w:t>
      </w:r>
      <w:proofErr w:type="gramEnd"/>
      <w:r w:rsidRPr="0096640A">
        <w:rPr>
          <w:rFonts w:asciiTheme="minorHAnsi" w:hAnsiTheme="minorHAnsi" w:cstheme="minorHAnsi"/>
          <w:b/>
          <w:sz w:val="24"/>
          <w:szCs w:val="24"/>
        </w:rPr>
        <w:t xml:space="preserve"> as the identity document and should be submitted along with the bid</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form.</w:t>
      </w:r>
    </w:p>
    <w:p w:rsidRPr="0096640A" w:rsidR="00EB1742" w:rsidP="00EB1742" w:rsidRDefault="00EB1742" w14:paraId="4E7B3CC4" w14:textId="77777777">
      <w:pPr>
        <w:pStyle w:val="ListParagraph"/>
        <w:widowControl w:val="0"/>
        <w:numPr>
          <w:ilvl w:val="1"/>
          <w:numId w:val="4"/>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Original Identity Document copy of which </w:t>
      </w:r>
      <w:proofErr w:type="gramStart"/>
      <w:r w:rsidRPr="0096640A">
        <w:rPr>
          <w:rFonts w:asciiTheme="minorHAnsi" w:hAnsiTheme="minorHAnsi" w:cstheme="minorHAnsi"/>
          <w:b/>
          <w:sz w:val="24"/>
          <w:szCs w:val="24"/>
        </w:rPr>
        <w:t>is submitted</w:t>
      </w:r>
      <w:proofErr w:type="gramEnd"/>
      <w:r w:rsidRPr="0096640A">
        <w:rPr>
          <w:rFonts w:asciiTheme="minorHAnsi" w:hAnsiTheme="minorHAnsi" w:cstheme="minorHAnsi"/>
          <w:b/>
          <w:sz w:val="24"/>
          <w:szCs w:val="24"/>
        </w:rPr>
        <w:t xml:space="preserve"> along with the bid form must be produced on</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demand.</w:t>
      </w:r>
    </w:p>
    <w:p w:rsidRPr="0096640A" w:rsidR="00EB1742" w:rsidP="00EB1742" w:rsidRDefault="00EB1742" w14:paraId="68D712FA"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Earnest Money Deposit</w:t>
      </w:r>
      <w:r w:rsidRPr="0096640A">
        <w:rPr>
          <w:rFonts w:asciiTheme="minorHAnsi" w:hAnsiTheme="minorHAnsi" w:cstheme="minorHAnsi"/>
          <w:color w:val="000000" w:themeColor="text1"/>
          <w:spacing w:val="-6"/>
          <w:sz w:val="24"/>
          <w:szCs w:val="24"/>
          <w:u w:val="single"/>
        </w:rPr>
        <w:t xml:space="preserve"> </w:t>
      </w:r>
      <w:r w:rsidRPr="0096640A">
        <w:rPr>
          <w:rFonts w:asciiTheme="minorHAnsi" w:hAnsiTheme="minorHAnsi" w:cstheme="minorHAnsi"/>
          <w:color w:val="000000" w:themeColor="text1"/>
          <w:sz w:val="24"/>
          <w:szCs w:val="24"/>
          <w:u w:val="single"/>
        </w:rPr>
        <w:t>(EMD):</w:t>
      </w:r>
    </w:p>
    <w:p w:rsidRPr="0096640A" w:rsidR="00EB1742" w:rsidP="00EB1742" w:rsidRDefault="00EB1742" w14:paraId="1DFFF09E" w14:textId="77777777">
      <w:pPr>
        <w:pStyle w:val="ListParagraph"/>
        <w:widowControl w:val="0"/>
        <w:numPr>
          <w:ilvl w:val="1"/>
          <w:numId w:val="4"/>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5"/>
          <w:sz w:val="24"/>
          <w:szCs w:val="24"/>
        </w:rPr>
        <w:t xml:space="preserve"> </w:t>
      </w:r>
      <w:proofErr w:type="gramStart"/>
      <w:r w:rsidRPr="0096640A">
        <w:rPr>
          <w:rFonts w:asciiTheme="minorHAnsi" w:hAnsiTheme="minorHAnsi" w:cstheme="minorHAnsi"/>
          <w:b/>
          <w:sz w:val="24"/>
          <w:szCs w:val="24"/>
        </w:rPr>
        <w:t>shall</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accompanied</w:t>
      </w:r>
      <w:proofErr w:type="gramEnd"/>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EMD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specified</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public</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 xml:space="preserve">notice/tender document. Earnest Money Deposit (EMD) </w:t>
      </w:r>
      <w:proofErr w:type="gramStart"/>
      <w:r w:rsidRPr="0096640A">
        <w:rPr>
          <w:rFonts w:asciiTheme="minorHAnsi" w:hAnsiTheme="minorHAnsi" w:cstheme="minorHAnsi"/>
          <w:b/>
          <w:sz w:val="24"/>
          <w:szCs w:val="24"/>
        </w:rPr>
        <w:t>shall be deposited</w:t>
      </w:r>
      <w:proofErr w:type="gramEnd"/>
      <w:r w:rsidRPr="0096640A">
        <w:rPr>
          <w:rFonts w:asciiTheme="minorHAnsi" w:hAnsiTheme="minorHAnsi" w:cstheme="minorHAnsi"/>
          <w:b/>
          <w:sz w:val="24"/>
          <w:szCs w:val="24"/>
        </w:rPr>
        <w:t xml:space="preserve"> through RTGS/NEFT/DD as detailed mentioned in public notice.  </w:t>
      </w:r>
    </w:p>
    <w:p w:rsidRPr="0096640A" w:rsidR="00EB1742" w:rsidP="00EB1742" w:rsidRDefault="00EB1742" w14:paraId="7EBE912C" w14:textId="77777777">
      <w:pPr>
        <w:pStyle w:val="ListParagraph"/>
        <w:widowControl w:val="0"/>
        <w:numPr>
          <w:ilvl w:val="1"/>
          <w:numId w:val="4"/>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Earnest Money Deposit (EMD) </w:t>
      </w:r>
      <w:proofErr w:type="gramStart"/>
      <w:r w:rsidRPr="0096640A">
        <w:rPr>
          <w:rFonts w:asciiTheme="minorHAnsi" w:hAnsiTheme="minorHAnsi" w:cstheme="minorHAnsi"/>
          <w:b/>
          <w:sz w:val="24"/>
          <w:szCs w:val="24"/>
        </w:rPr>
        <w:t>shall be adjusted</w:t>
      </w:r>
      <w:proofErr w:type="gramEnd"/>
      <w:r w:rsidRPr="0096640A">
        <w:rPr>
          <w:rFonts w:asciiTheme="minorHAnsi" w:hAnsiTheme="minorHAnsi" w:cstheme="minorHAnsi"/>
          <w:b/>
          <w:sz w:val="24"/>
          <w:szCs w:val="24"/>
        </w:rPr>
        <w:t xml:space="preserve"> in case of highest bidder, otherwise refunded within 15 working days of finalization of sale. The EMD shall not carry any interest. Further, in case possession of property </w:t>
      </w:r>
      <w:proofErr w:type="gramStart"/>
      <w:r w:rsidRPr="0096640A">
        <w:rPr>
          <w:rFonts w:asciiTheme="minorHAnsi" w:hAnsiTheme="minorHAnsi" w:cstheme="minorHAnsi"/>
          <w:b/>
          <w:sz w:val="24"/>
          <w:szCs w:val="24"/>
        </w:rPr>
        <w:t>is delayed</w:t>
      </w:r>
      <w:proofErr w:type="gramEnd"/>
      <w:r w:rsidRPr="0096640A">
        <w:rPr>
          <w:rFonts w:asciiTheme="minorHAnsi" w:hAnsiTheme="minorHAnsi" w:cstheme="minorHAnsi"/>
          <w:b/>
          <w:sz w:val="24"/>
          <w:szCs w:val="24"/>
        </w:rPr>
        <w:t xml:space="preserve"> by any reason whatsoever,</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auction</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purchaser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neither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entitled</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interest</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nor</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damages.</w:t>
      </w:r>
    </w:p>
    <w:p w:rsidRPr="0096640A" w:rsidR="00EB1742" w:rsidP="00EB1742" w:rsidRDefault="00EB1742" w14:paraId="6FD43287" w14:textId="77777777">
      <w:pPr>
        <w:pStyle w:val="ListParagraph"/>
        <w:widowControl w:val="0"/>
        <w:numPr>
          <w:ilvl w:val="1"/>
          <w:numId w:val="4"/>
        </w:numPr>
        <w:tabs>
          <w:tab w:val="left" w:pos="2301"/>
        </w:tabs>
        <w:autoSpaceDE w:val="0"/>
        <w:autoSpaceDN w:val="0"/>
        <w:spacing w:before="9"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not to disclose remittance details of EMD, UTR Code, etc. to any one and to safeguard its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secrecy.</w:t>
      </w:r>
    </w:p>
    <w:p w:rsidRPr="0096640A" w:rsidR="00EB1742" w:rsidP="00EB1742" w:rsidRDefault="00EB1742" w14:paraId="3AA35476" w14:textId="77777777">
      <w:pPr>
        <w:pStyle w:val="ListParagraph"/>
        <w:widowControl w:val="0"/>
        <w:numPr>
          <w:ilvl w:val="1"/>
          <w:numId w:val="4"/>
        </w:numPr>
        <w:tabs>
          <w:tab w:val="left" w:pos="2301"/>
        </w:tabs>
        <w:autoSpaceDE w:val="0"/>
        <w:autoSpaceDN w:val="0"/>
        <w:spacing w:after="0" w:line="240" w:lineRule="auto"/>
        <w:ind w:right="85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preserve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remittance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challan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produce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same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when demanded.</w:t>
      </w:r>
    </w:p>
    <w:p w:rsidRPr="0096640A" w:rsidR="00EB1742" w:rsidP="00EB1742" w:rsidRDefault="00EB1742" w14:paraId="26EC109B" w14:textId="77777777">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 form without EMD </w:t>
      </w:r>
      <w:proofErr w:type="gramStart"/>
      <w:r w:rsidRPr="0096640A">
        <w:rPr>
          <w:rFonts w:asciiTheme="minorHAnsi" w:hAnsiTheme="minorHAnsi" w:cstheme="minorHAnsi"/>
          <w:b/>
          <w:sz w:val="24"/>
          <w:szCs w:val="24"/>
        </w:rPr>
        <w:t>shall be summarily</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rejected</w:t>
      </w:r>
      <w:proofErr w:type="gramEnd"/>
      <w:r w:rsidRPr="0096640A">
        <w:rPr>
          <w:rFonts w:asciiTheme="minorHAnsi" w:hAnsiTheme="minorHAnsi" w:cstheme="minorHAnsi"/>
          <w:b/>
          <w:sz w:val="24"/>
          <w:szCs w:val="24"/>
        </w:rPr>
        <w:t>.</w:t>
      </w:r>
    </w:p>
    <w:p w:rsidRPr="0096640A" w:rsidR="00EB1742" w:rsidP="00EB1742" w:rsidRDefault="00EB1742" w14:paraId="4945C6B3" w14:textId="77777777">
      <w:pPr>
        <w:pStyle w:val="ListParagraph"/>
        <w:widowControl w:val="0"/>
        <w:numPr>
          <w:ilvl w:val="1"/>
          <w:numId w:val="4"/>
        </w:numPr>
        <w:tabs>
          <w:tab w:val="left" w:pos="2300"/>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All details regarding remittance of EMD </w:t>
      </w:r>
      <w:proofErr w:type="gramStart"/>
      <w:r w:rsidRPr="0096640A">
        <w:rPr>
          <w:rFonts w:asciiTheme="minorHAnsi" w:hAnsiTheme="minorHAnsi" w:cstheme="minorHAnsi"/>
          <w:b/>
          <w:sz w:val="24"/>
          <w:szCs w:val="24"/>
        </w:rPr>
        <w:t>shall be entered</w:t>
      </w:r>
      <w:proofErr w:type="gramEnd"/>
      <w:r w:rsidRPr="0096640A">
        <w:rPr>
          <w:rFonts w:asciiTheme="minorHAnsi" w:hAnsiTheme="minorHAnsi" w:cstheme="minorHAnsi"/>
          <w:b/>
          <w:sz w:val="24"/>
          <w:szCs w:val="24"/>
        </w:rPr>
        <w:t xml:space="preserve"> in the bid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form.</w:t>
      </w:r>
    </w:p>
    <w:p w:rsidRPr="0096640A" w:rsidR="00EB1742" w:rsidP="00EB1742" w:rsidRDefault="00EB1742" w14:paraId="14E4AA4E" w14:textId="77777777">
      <w:pPr>
        <w:pStyle w:val="ListParagraph"/>
        <w:widowControl w:val="0"/>
        <w:numPr>
          <w:ilvl w:val="1"/>
          <w:numId w:val="4"/>
        </w:numPr>
        <w:tabs>
          <w:tab w:val="left" w:pos="2301"/>
        </w:tabs>
        <w:autoSpaceDE w:val="0"/>
        <w:autoSpaceDN w:val="0"/>
        <w:spacing w:before="1"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EMD, either in part or in full, is liable for forfeiture in case of</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default.</w:t>
      </w:r>
    </w:p>
    <w:p w:rsidRPr="0096640A" w:rsidR="00EB1742" w:rsidP="00EB1742" w:rsidRDefault="00EB1742" w14:paraId="23662DAE"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Bid</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Multiplier:</w:t>
      </w:r>
    </w:p>
    <w:p w:rsidRPr="0096640A" w:rsidR="00EB1742" w:rsidP="3781F49D" w:rsidRDefault="707B245D" w14:paraId="03D16F69" w14:textId="77777777">
      <w:pPr>
        <w:pStyle w:val="ListParagraph"/>
        <w:widowControl w:val="0"/>
        <w:numPr>
          <w:ilvl w:val="1"/>
          <w:numId w:val="4"/>
        </w:numPr>
        <w:tabs>
          <w:tab w:val="left" w:pos="2301"/>
        </w:tabs>
        <w:autoSpaceDE w:val="0"/>
        <w:autoSpaceDN w:val="0"/>
        <w:spacing w:before="3" w:after="0" w:line="240" w:lineRule="auto"/>
        <w:ind w:right="866"/>
        <w:jc w:val="both"/>
        <w:rPr>
          <w:rFonts w:asciiTheme="minorHAnsi" w:hAnsiTheme="minorHAnsi" w:cstheme="minorBidi"/>
          <w:b/>
          <w:bCs/>
          <w:sz w:val="24"/>
          <w:szCs w:val="24"/>
        </w:rPr>
      </w:pPr>
      <w:r w:rsidRPr="0D7E7BB7">
        <w:rPr>
          <w:rFonts w:asciiTheme="minorHAnsi" w:hAnsiTheme="minorHAnsi" w:cstheme="minorBidi"/>
          <w:b/>
          <w:bCs/>
          <w:sz w:val="24"/>
          <w:szCs w:val="24"/>
        </w:rPr>
        <w:t>The bidders shall increase their bids in multiplies of the amount specified in the public sale notice/Terms and condition of</w:t>
      </w:r>
      <w:r w:rsidRPr="0D7E7BB7">
        <w:rPr>
          <w:rFonts w:asciiTheme="minorHAnsi" w:hAnsiTheme="minorHAnsi" w:cstheme="minorBidi"/>
          <w:b/>
          <w:bCs/>
          <w:spacing w:val="-1"/>
          <w:sz w:val="24"/>
          <w:szCs w:val="24"/>
        </w:rPr>
        <w:t xml:space="preserve"> </w:t>
      </w:r>
      <w:r w:rsidRPr="0D7E7BB7">
        <w:rPr>
          <w:rFonts w:asciiTheme="minorHAnsi" w:hAnsiTheme="minorHAnsi" w:cstheme="minorBidi"/>
          <w:b/>
          <w:bCs/>
          <w:sz w:val="24"/>
          <w:szCs w:val="24"/>
        </w:rPr>
        <w:t>Sale.</w:t>
      </w:r>
    </w:p>
    <w:p w:rsidRPr="0096640A" w:rsidR="00EB1742" w:rsidP="00EB1742" w:rsidRDefault="00EB1742" w14:paraId="0C043BB6"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Duration of Auction</w:t>
      </w:r>
      <w:r w:rsidRPr="0096640A">
        <w:rPr>
          <w:rFonts w:asciiTheme="minorHAnsi" w:hAnsiTheme="minorHAnsi" w:cstheme="minorHAnsi"/>
          <w:color w:val="000000" w:themeColor="text1"/>
          <w:spacing w:val="4"/>
          <w:sz w:val="24"/>
          <w:szCs w:val="24"/>
          <w:u w:val="single"/>
        </w:rPr>
        <w:t xml:space="preserve"> </w:t>
      </w:r>
      <w:r w:rsidRPr="0096640A">
        <w:rPr>
          <w:rFonts w:asciiTheme="minorHAnsi" w:hAnsiTheme="minorHAnsi" w:cstheme="minorHAnsi"/>
          <w:color w:val="000000" w:themeColor="text1"/>
          <w:sz w:val="24"/>
          <w:szCs w:val="24"/>
          <w:u w:val="single"/>
        </w:rPr>
        <w:t>sale:</w:t>
      </w:r>
    </w:p>
    <w:p w:rsidRPr="0096640A" w:rsidR="00EB1742" w:rsidP="00EB1742" w:rsidRDefault="00EB1742" w14:paraId="19735DF5" w14:textId="77777777">
      <w:pPr>
        <w:pStyle w:val="ListParagraph"/>
        <w:widowControl w:val="0"/>
        <w:numPr>
          <w:ilvl w:val="1"/>
          <w:numId w:val="4"/>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Online auction sale will start automatically on and at the time given in the public </w:t>
      </w:r>
      <w:r w:rsidRPr="0096640A">
        <w:rPr>
          <w:rFonts w:asciiTheme="minorHAnsi" w:hAnsiTheme="minorHAnsi" w:cstheme="minorHAnsi"/>
          <w:b/>
          <w:spacing w:val="2"/>
          <w:sz w:val="24"/>
          <w:szCs w:val="24"/>
        </w:rPr>
        <w:t xml:space="preserve">sale </w:t>
      </w:r>
      <w:r w:rsidRPr="0096640A">
        <w:rPr>
          <w:rFonts w:asciiTheme="minorHAnsi" w:hAnsiTheme="minorHAnsi" w:cstheme="minorHAnsi"/>
          <w:b/>
          <w:sz w:val="24"/>
          <w:szCs w:val="24"/>
        </w:rPr>
        <w:t>notice/Tender</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Document.</w:t>
      </w:r>
    </w:p>
    <w:p w:rsidRPr="0096640A" w:rsidR="00EB1742" w:rsidP="00EB1742" w:rsidRDefault="00EB1742" w14:paraId="79E83340" w14:textId="77777777">
      <w:pPr>
        <w:pStyle w:val="ListParagraph"/>
        <w:widowControl w:val="0"/>
        <w:numPr>
          <w:ilvl w:val="1"/>
          <w:numId w:val="4"/>
        </w:numPr>
        <w:tabs>
          <w:tab w:val="left" w:pos="2301"/>
        </w:tabs>
        <w:autoSpaceDE w:val="0"/>
        <w:autoSpaceDN w:val="0"/>
        <w:spacing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Auction/Bidding time will initially be for specified period and if bidding continues, the bidding</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process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get</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automatically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extended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five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minutes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duration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each</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kept open till the auction-sale concludes.</w:t>
      </w:r>
    </w:p>
    <w:p w:rsidRPr="0096640A" w:rsidR="00EB1742" w:rsidP="00EB1742" w:rsidRDefault="00EB1742" w14:paraId="5C0327BE" w14:textId="77777777">
      <w:pPr>
        <w:pStyle w:val="ListParagraph"/>
        <w:widowControl w:val="0"/>
        <w:numPr>
          <w:ilvl w:val="1"/>
          <w:numId w:val="4"/>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proofErr w:type="gramStart"/>
      <w:r w:rsidRPr="0096640A">
        <w:rPr>
          <w:rFonts w:asciiTheme="minorHAnsi" w:hAnsiTheme="minorHAnsi" w:cstheme="minorHAnsi"/>
          <w:b/>
          <w:sz w:val="24"/>
          <w:szCs w:val="24"/>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w:t>
      </w:r>
      <w:proofErr w:type="gramEnd"/>
      <w:r w:rsidRPr="0096640A">
        <w:rPr>
          <w:rFonts w:asciiTheme="minorHAnsi" w:hAnsiTheme="minorHAnsi" w:cstheme="minorHAnsi"/>
          <w:b/>
          <w:sz w:val="24"/>
          <w:szCs w:val="24"/>
        </w:rPr>
        <w:t xml:space="preserve"> There will thus be an extension of bidding-time, each of five minutes duration, </w:t>
      </w:r>
      <w:proofErr w:type="gramStart"/>
      <w:r w:rsidRPr="0096640A">
        <w:rPr>
          <w:rFonts w:asciiTheme="minorHAnsi" w:hAnsiTheme="minorHAnsi" w:cstheme="minorHAnsi"/>
          <w:b/>
          <w:sz w:val="24"/>
          <w:szCs w:val="24"/>
        </w:rPr>
        <w:t>till</w:t>
      </w:r>
      <w:proofErr w:type="gramEnd"/>
      <w:r w:rsidRPr="0096640A">
        <w:rPr>
          <w:rFonts w:asciiTheme="minorHAnsi" w:hAnsiTheme="minorHAnsi" w:cstheme="minorHAnsi"/>
          <w:b/>
          <w:sz w:val="24"/>
          <w:szCs w:val="24"/>
        </w:rPr>
        <w:t xml:space="preserve"> auction is</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concluded.</w:t>
      </w:r>
    </w:p>
    <w:p w:rsidRPr="0096640A" w:rsidR="00EB1742" w:rsidP="00EB1742" w:rsidRDefault="00EB1742" w14:paraId="001889DB" w14:textId="77777777">
      <w:pPr>
        <w:pStyle w:val="ListParagraph"/>
        <w:widowControl w:val="0"/>
        <w:numPr>
          <w:ilvl w:val="1"/>
          <w:numId w:val="4"/>
        </w:numPr>
        <w:tabs>
          <w:tab w:val="left" w:pos="2301"/>
        </w:tabs>
        <w:autoSpaceDE w:val="0"/>
        <w:autoSpaceDN w:val="0"/>
        <w:spacing w:after="0" w:line="240" w:lineRule="auto"/>
        <w:ind w:right="8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w:t>
      </w:r>
      <w:proofErr w:type="gramStart"/>
      <w:r w:rsidRPr="0096640A">
        <w:rPr>
          <w:rFonts w:asciiTheme="minorHAnsi" w:hAnsiTheme="minorHAnsi" w:cstheme="minorHAnsi"/>
          <w:b/>
          <w:sz w:val="24"/>
          <w:szCs w:val="24"/>
        </w:rPr>
        <w:t>are advised</w:t>
      </w:r>
      <w:proofErr w:type="gramEnd"/>
      <w:r w:rsidRPr="0096640A">
        <w:rPr>
          <w:rFonts w:asciiTheme="minorHAnsi" w:hAnsiTheme="minorHAnsi" w:cstheme="minorHAnsi"/>
          <w:b/>
          <w:sz w:val="24"/>
          <w:szCs w:val="24"/>
        </w:rPr>
        <w:t xml:space="preserve"> to enter their bid accordingly keeping in mind the five minutes duration.</w:t>
      </w:r>
    </w:p>
    <w:p w:rsidRPr="0096640A" w:rsidR="00EB1742" w:rsidP="00EB1742" w:rsidRDefault="00EB1742" w14:paraId="486D4444" w14:textId="77777777">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No complaint on time-factor or paucity of time for bidding </w:t>
      </w:r>
      <w:proofErr w:type="gramStart"/>
      <w:r w:rsidRPr="0096640A">
        <w:rPr>
          <w:rFonts w:asciiTheme="minorHAnsi" w:hAnsiTheme="minorHAnsi" w:cstheme="minorHAnsi"/>
          <w:b/>
          <w:sz w:val="24"/>
          <w:szCs w:val="24"/>
        </w:rPr>
        <w:t>will not be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entertained</w:t>
      </w:r>
      <w:proofErr w:type="gramEnd"/>
      <w:r w:rsidRPr="0096640A">
        <w:rPr>
          <w:rFonts w:asciiTheme="minorHAnsi" w:hAnsiTheme="minorHAnsi" w:cstheme="minorHAnsi"/>
          <w:b/>
          <w:sz w:val="24"/>
          <w:szCs w:val="24"/>
        </w:rPr>
        <w:t>.</w:t>
      </w:r>
    </w:p>
    <w:p w:rsidRPr="0096640A" w:rsidR="00EB1742" w:rsidP="00EB1742" w:rsidRDefault="00EB1742" w14:paraId="22E0B6E7"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Online</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Bidding:</w:t>
      </w:r>
    </w:p>
    <w:p w:rsidRPr="0096640A" w:rsidR="00EB1742" w:rsidP="00EB1742" w:rsidRDefault="00EB1742" w14:paraId="21D58700" w14:textId="77777777">
      <w:pPr>
        <w:pStyle w:val="ListParagraph"/>
        <w:widowControl w:val="0"/>
        <w:numPr>
          <w:ilvl w:val="1"/>
          <w:numId w:val="4"/>
        </w:numPr>
        <w:tabs>
          <w:tab w:val="left" w:pos="2301"/>
        </w:tabs>
        <w:autoSpaceDE w:val="0"/>
        <w:autoSpaceDN w:val="0"/>
        <w:spacing w:before="2" w:after="0" w:line="240" w:lineRule="auto"/>
        <w:ind w:right="86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Auction/ bidding will be only online bidding through the portal provided by the service provider.</w:t>
      </w:r>
    </w:p>
    <w:p w:rsidRPr="0096640A" w:rsidR="00EB1742" w:rsidP="00EB1742" w:rsidRDefault="00EB1742" w14:paraId="17A8BEA1" w14:textId="77777777">
      <w:pPr>
        <w:pStyle w:val="ListParagraph"/>
        <w:widowControl w:val="0"/>
        <w:numPr>
          <w:ilvl w:val="1"/>
          <w:numId w:val="4"/>
        </w:numPr>
        <w:tabs>
          <w:tab w:val="left" w:pos="2301"/>
        </w:tabs>
        <w:autoSpaceDE w:val="0"/>
        <w:autoSpaceDN w:val="0"/>
        <w:spacing w:before="1" w:after="0" w:line="240" w:lineRule="auto"/>
        <w:ind w:right="86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In case of sole bidder, the sale may be accepted or deferred and property be brought for resale or otherwise sale </w:t>
      </w:r>
      <w:proofErr w:type="gramStart"/>
      <w:r w:rsidRPr="0096640A">
        <w:rPr>
          <w:rFonts w:asciiTheme="minorHAnsi" w:hAnsiTheme="minorHAnsi" w:cstheme="minorHAnsi"/>
          <w:b/>
          <w:sz w:val="24"/>
          <w:szCs w:val="24"/>
        </w:rPr>
        <w:t>will be deferred or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cancelled</w:t>
      </w:r>
      <w:proofErr w:type="gramEnd"/>
      <w:r w:rsidRPr="0096640A">
        <w:rPr>
          <w:rFonts w:asciiTheme="minorHAnsi" w:hAnsiTheme="minorHAnsi" w:cstheme="minorHAnsi"/>
          <w:b/>
          <w:sz w:val="24"/>
          <w:szCs w:val="24"/>
        </w:rPr>
        <w:t>.</w:t>
      </w:r>
    </w:p>
    <w:p w:rsidRPr="0096640A" w:rsidR="00EB1742" w:rsidP="00EB1742" w:rsidRDefault="00EB1742" w14:paraId="3FA5DFBC" w14:textId="77777777">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 case of sole bidder, one increment in bidding is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mandatory.</w:t>
      </w:r>
    </w:p>
    <w:p w:rsidRPr="0096640A" w:rsidR="00EB1742" w:rsidP="00EB1742" w:rsidRDefault="00EB1742" w14:paraId="59850071" w14:textId="77777777">
      <w:pPr>
        <w:pStyle w:val="ListParagraph"/>
        <w:widowControl w:val="0"/>
        <w:numPr>
          <w:ilvl w:val="1"/>
          <w:numId w:val="4"/>
        </w:numPr>
        <w:tabs>
          <w:tab w:val="left" w:pos="2301"/>
        </w:tabs>
        <w:autoSpaceDE w:val="0"/>
        <w:autoSpaceDN w:val="0"/>
        <w:spacing w:before="1"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w:t>
      </w:r>
      <w:proofErr w:type="gramStart"/>
      <w:r w:rsidRPr="0096640A">
        <w:rPr>
          <w:rFonts w:asciiTheme="minorHAnsi" w:hAnsiTheme="minorHAnsi" w:cstheme="minorHAnsi"/>
          <w:b/>
          <w:sz w:val="24"/>
          <w:szCs w:val="24"/>
        </w:rPr>
        <w:t>are cautioned</w:t>
      </w:r>
      <w:proofErr w:type="gramEnd"/>
      <w:r w:rsidRPr="0096640A">
        <w:rPr>
          <w:rFonts w:asciiTheme="minorHAnsi" w:hAnsiTheme="minorHAnsi" w:cstheme="minorHAnsi"/>
          <w:b/>
          <w:sz w:val="24"/>
          <w:szCs w:val="24"/>
        </w:rPr>
        <w:t xml:space="preserve"> to be careful while entering their bid amount and to check for alteration, if any, before confirming the same.</w:t>
      </w:r>
    </w:p>
    <w:p w:rsidRPr="0096640A" w:rsidR="00EB1742" w:rsidP="00EB1742" w:rsidRDefault="00EB1742" w14:paraId="5E6EE463" w14:textId="77777777">
      <w:pPr>
        <w:pStyle w:val="ListParagraph"/>
        <w:widowControl w:val="0"/>
        <w:numPr>
          <w:ilvl w:val="1"/>
          <w:numId w:val="4"/>
        </w:numPr>
        <w:tabs>
          <w:tab w:val="left" w:pos="2301"/>
        </w:tabs>
        <w:autoSpaceDE w:val="0"/>
        <w:autoSpaceDN w:val="0"/>
        <w:spacing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request/complaint</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wrong</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bidding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entertained</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canceling</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 xml:space="preserve">in such </w:t>
      </w:r>
      <w:proofErr w:type="gramStart"/>
      <w:r w:rsidRPr="0096640A">
        <w:rPr>
          <w:rFonts w:asciiTheme="minorHAnsi" w:hAnsiTheme="minorHAnsi" w:cstheme="minorHAnsi"/>
          <w:b/>
          <w:sz w:val="24"/>
          <w:szCs w:val="24"/>
        </w:rPr>
        <w:t>case,</w:t>
      </w:r>
      <w:proofErr w:type="gramEnd"/>
      <w:r w:rsidRPr="0096640A">
        <w:rPr>
          <w:rFonts w:asciiTheme="minorHAnsi" w:hAnsiTheme="minorHAnsi" w:cstheme="minorHAnsi"/>
          <w:b/>
          <w:sz w:val="24"/>
          <w:szCs w:val="24"/>
        </w:rPr>
        <w:t xml:space="preserve"> the EMD in full will 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forfeited.</w:t>
      </w:r>
    </w:p>
    <w:p w:rsidRPr="0096640A" w:rsidR="00EB1742" w:rsidP="3D876B4A" w:rsidRDefault="00EB1742" w14:paraId="5F3C9509" w14:textId="77777777">
      <w:pPr>
        <w:pStyle w:val="ListParagraph"/>
        <w:widowControl w:val="0"/>
        <w:numPr>
          <w:ilvl w:val="1"/>
          <w:numId w:val="4"/>
        </w:numPr>
        <w:tabs>
          <w:tab w:val="left" w:pos="2301"/>
        </w:tabs>
        <w:autoSpaceDE w:val="0"/>
        <w:autoSpaceDN w:val="0"/>
        <w:spacing w:after="0" w:line="240" w:lineRule="auto"/>
        <w:ind w:right="853"/>
        <w:jc w:val="both"/>
        <w:rPr>
          <w:rFonts w:asciiTheme="minorHAnsi" w:hAnsiTheme="minorHAnsi" w:cstheme="minorBidi"/>
          <w:b/>
          <w:bCs/>
          <w:sz w:val="24"/>
          <w:szCs w:val="24"/>
        </w:rPr>
      </w:pPr>
      <w:r w:rsidRPr="3D876B4A">
        <w:rPr>
          <w:rFonts w:asciiTheme="minorHAnsi" w:hAnsiTheme="minorHAnsi" w:cstheme="minorBidi"/>
          <w:b/>
          <w:bCs/>
          <w:sz w:val="24"/>
          <w:szCs w:val="24"/>
        </w:rPr>
        <w:t xml:space="preserve">Bidders </w:t>
      </w:r>
      <w:proofErr w:type="gramStart"/>
      <w:r w:rsidRPr="3D876B4A">
        <w:rPr>
          <w:rFonts w:asciiTheme="minorHAnsi" w:hAnsiTheme="minorHAnsi" w:cstheme="minorBidi"/>
          <w:b/>
          <w:bCs/>
          <w:sz w:val="24"/>
          <w:szCs w:val="24"/>
        </w:rPr>
        <w:t>may, subject to conditions of online service provider, may avail</w:t>
      </w:r>
      <w:proofErr w:type="gramEnd"/>
      <w:r w:rsidRPr="3D876B4A">
        <w:rPr>
          <w:rFonts w:asciiTheme="minorHAnsi" w:hAnsiTheme="minorHAnsi" w:cstheme="minorBidi"/>
          <w:b/>
          <w:bCs/>
          <w:sz w:val="24"/>
          <w:szCs w:val="24"/>
        </w:rPr>
        <w:t xml:space="preserve"> pre-auction training. The prospective </w:t>
      </w:r>
      <w:r w:rsidRPr="3D876B4A">
        <w:rPr>
          <w:rFonts w:asciiTheme="minorHAnsi" w:hAnsiTheme="minorHAnsi" w:cstheme="minorBidi"/>
          <w:b/>
          <w:bCs/>
          <w:sz w:val="24"/>
          <w:szCs w:val="24"/>
        </w:rPr>
        <w:t>qualified bidders may contact</w:t>
      </w:r>
      <w:r w:rsidRPr="3D876B4A">
        <w:rPr>
          <w:rFonts w:asciiTheme="minorHAnsi" w:hAnsiTheme="minorHAnsi" w:eastAsiaTheme="minorEastAsia" w:cstheme="minorBidi"/>
          <w:b/>
          <w:bCs/>
          <w:sz w:val="24"/>
          <w:szCs w:val="24"/>
        </w:rPr>
        <w:t xml:space="preserve"> Authorized Officer of </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Limited as mentioned above. </w:t>
      </w:r>
    </w:p>
    <w:p w:rsidRPr="0096640A" w:rsidR="00EB1742" w:rsidP="00EB1742" w:rsidRDefault="00EB1742" w14:paraId="322E69C4" w14:textId="77777777">
      <w:pPr>
        <w:pStyle w:val="Heading2"/>
        <w:keepNext w:val="0"/>
        <w:keepLines w:val="0"/>
        <w:widowControl w:val="0"/>
        <w:numPr>
          <w:ilvl w:val="0"/>
          <w:numId w:val="4"/>
        </w:numPr>
        <w:tabs>
          <w:tab w:val="left" w:pos="1581"/>
        </w:tabs>
        <w:autoSpaceDE w:val="0"/>
        <w:autoSpaceDN w:val="0"/>
        <w:spacing w:before="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Declaration of successful</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w:t>
      </w:r>
    </w:p>
    <w:p w:rsidRPr="0096640A" w:rsidR="00EB1742" w:rsidP="3D876B4A" w:rsidRDefault="00EB1742" w14:paraId="399C4278" w14:textId="77777777">
      <w:pPr>
        <w:pStyle w:val="ListParagraph"/>
        <w:widowControl w:val="0"/>
        <w:numPr>
          <w:ilvl w:val="1"/>
          <w:numId w:val="4"/>
        </w:numPr>
        <w:tabs>
          <w:tab w:val="left" w:pos="2301"/>
        </w:tabs>
        <w:autoSpaceDE w:val="0"/>
        <w:autoSpaceDN w:val="0"/>
        <w:spacing w:before="93" w:after="0" w:line="240" w:lineRule="auto"/>
        <w:ind w:right="860"/>
        <w:jc w:val="both"/>
        <w:rPr>
          <w:rFonts w:asciiTheme="minorHAnsi" w:hAnsiTheme="minorHAnsi" w:cstheme="minorBidi"/>
          <w:b/>
          <w:bCs/>
          <w:sz w:val="24"/>
          <w:szCs w:val="24"/>
        </w:rPr>
      </w:pPr>
      <w:r w:rsidRPr="3D876B4A">
        <w:rPr>
          <w:rFonts w:asciiTheme="minorHAnsi" w:hAnsiTheme="minorHAnsi" w:cstheme="minorBidi"/>
          <w:b/>
          <w:bCs/>
          <w:sz w:val="24"/>
          <w:szCs w:val="24"/>
        </w:rPr>
        <w:t xml:space="preserve">Highest bidder </w:t>
      </w:r>
      <w:proofErr w:type="gramStart"/>
      <w:r w:rsidRPr="3D876B4A">
        <w:rPr>
          <w:rFonts w:asciiTheme="minorHAnsi" w:hAnsiTheme="minorHAnsi" w:cstheme="minorBidi"/>
          <w:b/>
          <w:bCs/>
          <w:sz w:val="24"/>
          <w:szCs w:val="24"/>
        </w:rPr>
        <w:t>will be declared</w:t>
      </w:r>
      <w:proofErr w:type="gramEnd"/>
      <w:r w:rsidRPr="3D876B4A">
        <w:rPr>
          <w:rFonts w:asciiTheme="minorHAnsi" w:hAnsiTheme="minorHAnsi" w:cstheme="minorBidi"/>
          <w:b/>
          <w:bCs/>
          <w:sz w:val="24"/>
          <w:szCs w:val="24"/>
        </w:rPr>
        <w:t xml:space="preserve"> the successful bidder and sale will be confirmed in his </w:t>
      </w:r>
      <w:proofErr w:type="spellStart"/>
      <w:r w:rsidRPr="3D876B4A">
        <w:rPr>
          <w:rFonts w:asciiTheme="minorHAnsi" w:hAnsiTheme="minorHAnsi" w:cstheme="minorBidi"/>
          <w:b/>
          <w:bCs/>
          <w:sz w:val="24"/>
          <w:szCs w:val="24"/>
        </w:rPr>
        <w:t>favour</w:t>
      </w:r>
      <w:proofErr w:type="spellEnd"/>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in</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consultation</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of</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Secured</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Creditor.</w:t>
      </w:r>
      <w:r w:rsidRPr="3D876B4A">
        <w:rPr>
          <w:rFonts w:asciiTheme="minorHAnsi" w:hAnsiTheme="minorHAnsi" w:cstheme="minorBidi"/>
          <w:b/>
          <w:bCs/>
          <w:spacing w:val="-10"/>
          <w:sz w:val="24"/>
          <w:szCs w:val="24"/>
        </w:rPr>
        <w:t xml:space="preserve"> </w:t>
      </w:r>
      <w:proofErr w:type="gramStart"/>
      <w:r w:rsidRPr="3D876B4A">
        <w:rPr>
          <w:rFonts w:asciiTheme="minorHAnsi" w:hAnsiTheme="minorHAnsi" w:cstheme="minorBidi"/>
          <w:b/>
          <w:bCs/>
          <w:sz w:val="24"/>
          <w:szCs w:val="24"/>
        </w:rPr>
        <w:t>Intimation</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to</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this</w:t>
      </w:r>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effect</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will</w:t>
      </w:r>
      <w:r w:rsidRPr="3D876B4A">
        <w:rPr>
          <w:rFonts w:asciiTheme="minorHAnsi" w:hAnsiTheme="minorHAnsi" w:cstheme="minorBidi"/>
          <w:b/>
          <w:bCs/>
          <w:spacing w:val="-10"/>
          <w:sz w:val="24"/>
          <w:szCs w:val="24"/>
        </w:rPr>
        <w:t xml:space="preserve"> </w:t>
      </w:r>
      <w:r w:rsidRPr="3D876B4A">
        <w:rPr>
          <w:rFonts w:asciiTheme="minorHAnsi" w:hAnsiTheme="minorHAnsi" w:cstheme="minorBidi"/>
          <w:b/>
          <w:bCs/>
          <w:sz w:val="24"/>
          <w:szCs w:val="24"/>
        </w:rPr>
        <w:t>be</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given</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through e-mail by auction service</w:t>
      </w:r>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provider or Authorized offic</w:t>
      </w:r>
      <w:r w:rsidRPr="3D876B4A">
        <w:rPr>
          <w:rFonts w:asciiTheme="minorHAnsi" w:hAnsiTheme="minorHAnsi" w:eastAsiaTheme="minorEastAsia" w:cstheme="minorBidi"/>
          <w:b/>
          <w:bCs/>
          <w:sz w:val="24"/>
          <w:szCs w:val="24"/>
        </w:rPr>
        <w:t xml:space="preserve">er of </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Limited</w:t>
      </w:r>
      <w:proofErr w:type="gramEnd"/>
      <w:r w:rsidRPr="3D876B4A">
        <w:rPr>
          <w:rFonts w:asciiTheme="minorHAnsi" w:hAnsiTheme="minorHAnsi" w:eastAsiaTheme="minorEastAsia" w:cstheme="minorBidi"/>
          <w:b/>
          <w:bCs/>
          <w:sz w:val="24"/>
          <w:szCs w:val="24"/>
        </w:rPr>
        <w:t xml:space="preserve">. </w:t>
      </w:r>
    </w:p>
    <w:p w:rsidRPr="0096640A" w:rsidR="00EB1742" w:rsidP="00EB1742" w:rsidRDefault="00EB1742" w14:paraId="3AAECD43" w14:textId="77777777">
      <w:pPr>
        <w:pStyle w:val="ListParagraph"/>
        <w:widowControl w:val="0"/>
        <w:numPr>
          <w:ilvl w:val="1"/>
          <w:numId w:val="4"/>
        </w:numPr>
        <w:tabs>
          <w:tab w:val="left" w:pos="2301"/>
        </w:tabs>
        <w:autoSpaceDE w:val="0"/>
        <w:autoSpaceDN w:val="0"/>
        <w:spacing w:after="0" w:line="240" w:lineRule="auto"/>
        <w:ind w:right="870"/>
        <w:contextualSpacing w:val="0"/>
        <w:jc w:val="both"/>
        <w:rPr>
          <w:rFonts w:asciiTheme="minorHAnsi" w:hAnsiTheme="minorHAnsi" w:cstheme="minorHAnsi"/>
          <w:b/>
          <w:sz w:val="24"/>
          <w:szCs w:val="24"/>
        </w:rPr>
      </w:pPr>
      <w:r w:rsidRPr="0096640A">
        <w:rPr>
          <w:rFonts w:asciiTheme="minorHAnsi" w:hAnsiTheme="minorHAnsi" w:cstheme="minorHAnsi"/>
          <w:b/>
          <w:spacing w:val="5"/>
          <w:sz w:val="24"/>
          <w:szCs w:val="24"/>
        </w:rPr>
        <w:t xml:space="preserve">Highest </w:t>
      </w:r>
      <w:r w:rsidRPr="0096640A">
        <w:rPr>
          <w:rFonts w:asciiTheme="minorHAnsi" w:hAnsiTheme="minorHAnsi" w:cstheme="minorHAnsi"/>
          <w:b/>
          <w:spacing w:val="3"/>
          <w:sz w:val="24"/>
          <w:szCs w:val="24"/>
        </w:rPr>
        <w:t xml:space="preserve">bid will be </w:t>
      </w:r>
      <w:r w:rsidRPr="0096640A">
        <w:rPr>
          <w:rFonts w:asciiTheme="minorHAnsi" w:hAnsiTheme="minorHAnsi" w:cstheme="minorHAnsi"/>
          <w:b/>
          <w:spacing w:val="5"/>
          <w:sz w:val="24"/>
          <w:szCs w:val="24"/>
        </w:rPr>
        <w:t xml:space="preserve">provisionally accepted </w:t>
      </w:r>
      <w:r w:rsidRPr="0096640A">
        <w:rPr>
          <w:rFonts w:asciiTheme="minorHAnsi" w:hAnsiTheme="minorHAnsi" w:cstheme="minorHAnsi"/>
          <w:b/>
          <w:spacing w:val="3"/>
          <w:sz w:val="24"/>
          <w:szCs w:val="24"/>
        </w:rPr>
        <w:t xml:space="preserve">on </w:t>
      </w:r>
      <w:r w:rsidRPr="0096640A">
        <w:rPr>
          <w:rFonts w:asciiTheme="minorHAnsi" w:hAnsiTheme="minorHAnsi" w:cstheme="minorHAnsi"/>
          <w:b/>
          <w:spacing w:val="5"/>
          <w:sz w:val="24"/>
          <w:szCs w:val="24"/>
        </w:rPr>
        <w:t xml:space="preserve">“subject </w:t>
      </w:r>
      <w:r w:rsidRPr="0096640A">
        <w:rPr>
          <w:rFonts w:asciiTheme="minorHAnsi" w:hAnsiTheme="minorHAnsi" w:cstheme="minorHAnsi"/>
          <w:b/>
          <w:spacing w:val="3"/>
          <w:sz w:val="24"/>
          <w:szCs w:val="24"/>
        </w:rPr>
        <w:t xml:space="preserve">to </w:t>
      </w:r>
      <w:r w:rsidRPr="0096640A">
        <w:rPr>
          <w:rFonts w:asciiTheme="minorHAnsi" w:hAnsiTheme="minorHAnsi" w:cstheme="minorHAnsi"/>
          <w:b/>
          <w:spacing w:val="4"/>
          <w:sz w:val="24"/>
          <w:szCs w:val="24"/>
        </w:rPr>
        <w:t xml:space="preserve">approval” basis and the highest bidder </w:t>
      </w:r>
      <w:r w:rsidRPr="0096640A">
        <w:rPr>
          <w:rFonts w:asciiTheme="minorHAnsi" w:hAnsiTheme="minorHAnsi" w:cstheme="minorHAnsi"/>
          <w:b/>
          <w:spacing w:val="5"/>
          <w:sz w:val="24"/>
          <w:szCs w:val="24"/>
        </w:rPr>
        <w:t xml:space="preserve">shall </w:t>
      </w:r>
      <w:r w:rsidRPr="0096640A">
        <w:rPr>
          <w:rFonts w:asciiTheme="minorHAnsi" w:hAnsiTheme="minorHAnsi" w:cstheme="minorHAnsi"/>
          <w:b/>
          <w:spacing w:val="3"/>
          <w:sz w:val="24"/>
          <w:szCs w:val="24"/>
        </w:rPr>
        <w:t xml:space="preserve">not </w:t>
      </w:r>
      <w:r w:rsidRPr="0096640A">
        <w:rPr>
          <w:rFonts w:asciiTheme="minorHAnsi" w:hAnsiTheme="minorHAnsi" w:cstheme="minorHAnsi"/>
          <w:b/>
          <w:spacing w:val="4"/>
          <w:sz w:val="24"/>
          <w:szCs w:val="24"/>
        </w:rPr>
        <w:t xml:space="preserve">have any </w:t>
      </w:r>
      <w:r w:rsidRPr="0096640A">
        <w:rPr>
          <w:rFonts w:asciiTheme="minorHAnsi" w:hAnsiTheme="minorHAnsi" w:cstheme="minorHAnsi"/>
          <w:b/>
          <w:spacing w:val="5"/>
          <w:sz w:val="24"/>
          <w:szCs w:val="24"/>
        </w:rPr>
        <w:t xml:space="preserve">right/title </w:t>
      </w:r>
      <w:r w:rsidRPr="0096640A">
        <w:rPr>
          <w:rFonts w:asciiTheme="minorHAnsi" w:hAnsiTheme="minorHAnsi" w:cstheme="minorHAnsi"/>
          <w:b/>
          <w:spacing w:val="3"/>
          <w:sz w:val="24"/>
          <w:szCs w:val="24"/>
        </w:rPr>
        <w:t xml:space="preserve">over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property </w:t>
      </w:r>
      <w:r w:rsidRPr="0096640A">
        <w:rPr>
          <w:rFonts w:asciiTheme="minorHAnsi" w:hAnsiTheme="minorHAnsi" w:cstheme="minorHAnsi"/>
          <w:b/>
          <w:spacing w:val="4"/>
          <w:sz w:val="24"/>
          <w:szCs w:val="24"/>
        </w:rPr>
        <w:t xml:space="preserve">until the </w:t>
      </w:r>
      <w:proofErr w:type="gramStart"/>
      <w:r w:rsidRPr="0096640A">
        <w:rPr>
          <w:rFonts w:asciiTheme="minorHAnsi" w:hAnsiTheme="minorHAnsi" w:cstheme="minorHAnsi"/>
          <w:b/>
          <w:spacing w:val="4"/>
          <w:sz w:val="24"/>
          <w:szCs w:val="24"/>
        </w:rPr>
        <w:t xml:space="preserve">sale </w:t>
      </w:r>
      <w:r w:rsidRPr="0096640A">
        <w:rPr>
          <w:rFonts w:asciiTheme="minorHAnsi" w:hAnsiTheme="minorHAnsi" w:cstheme="minorHAnsi"/>
          <w:b/>
          <w:sz w:val="24"/>
          <w:szCs w:val="24"/>
        </w:rPr>
        <w:t xml:space="preserve">is </w:t>
      </w:r>
      <w:r w:rsidRPr="0096640A">
        <w:rPr>
          <w:rFonts w:asciiTheme="minorHAnsi" w:hAnsiTheme="minorHAnsi" w:cstheme="minorHAnsi"/>
          <w:b/>
          <w:spacing w:val="5"/>
          <w:sz w:val="24"/>
          <w:szCs w:val="24"/>
        </w:rPr>
        <w:t xml:space="preserve">confirmed </w:t>
      </w:r>
      <w:r w:rsidRPr="0096640A">
        <w:rPr>
          <w:rFonts w:asciiTheme="minorHAnsi" w:hAnsiTheme="minorHAnsi" w:cstheme="minorHAnsi"/>
          <w:b/>
          <w:spacing w:val="3"/>
          <w:sz w:val="24"/>
          <w:szCs w:val="24"/>
        </w:rPr>
        <w:t xml:space="preserve">by </w:t>
      </w:r>
      <w:r w:rsidRPr="0096640A">
        <w:rPr>
          <w:rFonts w:asciiTheme="minorHAnsi" w:hAnsiTheme="minorHAnsi" w:cstheme="minorHAnsi"/>
          <w:b/>
          <w:spacing w:val="4"/>
          <w:sz w:val="24"/>
          <w:szCs w:val="24"/>
        </w:rPr>
        <w:t>the Authorized</w:t>
      </w:r>
      <w:r w:rsidRPr="0096640A">
        <w:rPr>
          <w:rFonts w:asciiTheme="minorHAnsi" w:hAnsiTheme="minorHAnsi" w:cstheme="minorHAnsi"/>
          <w:b/>
          <w:spacing w:val="34"/>
          <w:sz w:val="24"/>
          <w:szCs w:val="24"/>
        </w:rPr>
        <w:t xml:space="preserve"> </w:t>
      </w:r>
      <w:r w:rsidRPr="0096640A">
        <w:rPr>
          <w:rFonts w:asciiTheme="minorHAnsi" w:hAnsiTheme="minorHAnsi" w:cstheme="minorHAnsi"/>
          <w:b/>
          <w:spacing w:val="4"/>
          <w:sz w:val="24"/>
          <w:szCs w:val="24"/>
        </w:rPr>
        <w:t>Officer</w:t>
      </w:r>
      <w:proofErr w:type="gramEnd"/>
      <w:r w:rsidRPr="0096640A">
        <w:rPr>
          <w:rFonts w:asciiTheme="minorHAnsi" w:hAnsiTheme="minorHAnsi" w:cstheme="minorHAnsi"/>
          <w:b/>
          <w:spacing w:val="4"/>
          <w:sz w:val="24"/>
          <w:szCs w:val="24"/>
        </w:rPr>
        <w:t>.</w:t>
      </w:r>
    </w:p>
    <w:p w:rsidRPr="0096640A" w:rsidR="00EB1742" w:rsidP="3D876B4A" w:rsidRDefault="00EB1742" w14:paraId="5F054ABF" w14:textId="77777777">
      <w:pPr>
        <w:pStyle w:val="ListParagraph"/>
        <w:widowControl w:val="0"/>
        <w:numPr>
          <w:ilvl w:val="1"/>
          <w:numId w:val="4"/>
        </w:numPr>
        <w:tabs>
          <w:tab w:val="left" w:pos="2301"/>
        </w:tabs>
        <w:autoSpaceDE w:val="0"/>
        <w:autoSpaceDN w:val="0"/>
        <w:spacing w:after="0" w:line="240" w:lineRule="auto"/>
        <w:ind w:right="870"/>
        <w:jc w:val="both"/>
        <w:rPr>
          <w:rFonts w:asciiTheme="minorHAnsi" w:hAnsiTheme="minorHAnsi" w:cstheme="minorBidi"/>
          <w:b/>
          <w:bCs/>
          <w:sz w:val="24"/>
          <w:szCs w:val="24"/>
        </w:rPr>
      </w:pPr>
      <w:r w:rsidRPr="3D876B4A">
        <w:rPr>
          <w:rFonts w:asciiTheme="minorHAnsi" w:hAnsiTheme="minorHAnsi" w:cstheme="minorBidi"/>
          <w:b/>
          <w:bCs/>
          <w:sz w:val="24"/>
          <w:szCs w:val="24"/>
        </w:rPr>
        <w:t>All intimations to bidders/auction purchaser will be primarily through e-mail by the auction service pro</w:t>
      </w:r>
      <w:r w:rsidRPr="3D876B4A">
        <w:rPr>
          <w:rFonts w:asciiTheme="minorHAnsi" w:hAnsiTheme="minorHAnsi" w:eastAsiaTheme="minorEastAsia" w:cstheme="minorBidi"/>
          <w:b/>
          <w:bCs/>
          <w:sz w:val="24"/>
          <w:szCs w:val="24"/>
        </w:rPr>
        <w:t xml:space="preserve">vider/The </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Limited. Date of sending e-mail </w:t>
      </w:r>
      <w:proofErr w:type="gramStart"/>
      <w:r w:rsidRPr="3D876B4A">
        <w:rPr>
          <w:rFonts w:asciiTheme="minorHAnsi" w:hAnsiTheme="minorHAnsi" w:eastAsiaTheme="minorEastAsia" w:cstheme="minorBidi"/>
          <w:b/>
          <w:bCs/>
          <w:sz w:val="24"/>
          <w:szCs w:val="24"/>
        </w:rPr>
        <w:t>will be considered</w:t>
      </w:r>
      <w:proofErr w:type="gramEnd"/>
      <w:r w:rsidRPr="3D876B4A">
        <w:rPr>
          <w:rFonts w:asciiTheme="minorHAnsi" w:hAnsiTheme="minorHAnsi" w:eastAsiaTheme="minorEastAsia" w:cstheme="minorBidi"/>
          <w:b/>
          <w:bCs/>
          <w:sz w:val="24"/>
          <w:szCs w:val="24"/>
        </w:rPr>
        <w:t xml:space="preserve"> as date of intimation. If no intimation reaches, bidders are expected to take efforts to find out status from The </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w:t>
      </w:r>
      <w:proofErr w:type="gramStart"/>
      <w:r w:rsidRPr="3D876B4A">
        <w:rPr>
          <w:rFonts w:asciiTheme="minorHAnsi" w:hAnsiTheme="minorHAnsi" w:eastAsiaTheme="minorEastAsia" w:cstheme="minorBidi"/>
          <w:b/>
          <w:bCs/>
          <w:sz w:val="24"/>
          <w:szCs w:val="24"/>
        </w:rPr>
        <w:t xml:space="preserve">Limited  </w:t>
      </w:r>
      <w:r w:rsidRPr="3D876B4A">
        <w:rPr>
          <w:rFonts w:asciiTheme="minorHAnsi" w:hAnsiTheme="minorHAnsi" w:cstheme="minorBidi"/>
          <w:b/>
          <w:bCs/>
          <w:sz w:val="24"/>
          <w:szCs w:val="24"/>
        </w:rPr>
        <w:t>Non</w:t>
      </w:r>
      <w:proofErr w:type="gramEnd"/>
      <w:r w:rsidRPr="3D876B4A">
        <w:rPr>
          <w:rFonts w:asciiTheme="minorHAnsi" w:hAnsiTheme="minorHAnsi" w:cstheme="minorBidi"/>
          <w:b/>
          <w:bCs/>
          <w:sz w:val="24"/>
          <w:szCs w:val="24"/>
        </w:rPr>
        <w:t>-receipt of intimation should not be an excuse for</w:t>
      </w:r>
      <w:r w:rsidRPr="3D876B4A">
        <w:rPr>
          <w:rFonts w:asciiTheme="minorHAnsi" w:hAnsiTheme="minorHAnsi" w:cstheme="minorBidi"/>
          <w:b/>
          <w:bCs/>
          <w:spacing w:val="-13"/>
          <w:sz w:val="24"/>
          <w:szCs w:val="24"/>
        </w:rPr>
        <w:t xml:space="preserve"> </w:t>
      </w:r>
      <w:r w:rsidRPr="3D876B4A">
        <w:rPr>
          <w:rFonts w:asciiTheme="minorHAnsi" w:hAnsiTheme="minorHAnsi" w:cstheme="minorBidi"/>
          <w:b/>
          <w:bCs/>
          <w:sz w:val="24"/>
          <w:szCs w:val="24"/>
        </w:rPr>
        <w:t>default/non-payment.</w:t>
      </w:r>
    </w:p>
    <w:p w:rsidRPr="0096640A" w:rsidR="00EB1742" w:rsidP="00EB1742" w:rsidRDefault="00EB1742" w14:paraId="69115F32"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Deposit of purchase</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price:</w:t>
      </w:r>
    </w:p>
    <w:p w:rsidRPr="0096640A" w:rsidR="00EB1742" w:rsidP="00EB1742" w:rsidRDefault="00EB1742" w14:paraId="5A7DEAE3" w14:textId="77777777">
      <w:pPr>
        <w:pStyle w:val="ListParagraph"/>
        <w:widowControl w:val="0"/>
        <w:numPr>
          <w:ilvl w:val="1"/>
          <w:numId w:val="4"/>
        </w:numPr>
        <w:tabs>
          <w:tab w:val="left" w:pos="2301"/>
        </w:tabs>
        <w:autoSpaceDE w:val="0"/>
        <w:autoSpaceDN w:val="0"/>
        <w:spacing w:before="3"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bidder declared successful, shall pay, immediately on the same day after such declaration, a deposit of 25% (less EMD already paid) on the amount of his purchase money.</w:t>
      </w:r>
    </w:p>
    <w:p w:rsidRPr="0096640A" w:rsidR="00EB1742" w:rsidP="00EB1742" w:rsidRDefault="00EB1742" w14:paraId="2BA8EB9F" w14:textId="77777777">
      <w:pPr>
        <w:pStyle w:val="ListParagraph"/>
        <w:widowControl w:val="0"/>
        <w:numPr>
          <w:ilvl w:val="1"/>
          <w:numId w:val="4"/>
        </w:numPr>
        <w:tabs>
          <w:tab w:val="left" w:pos="2301"/>
        </w:tabs>
        <w:autoSpaceDE w:val="0"/>
        <w:autoSpaceDN w:val="0"/>
        <w:spacing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case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auction-sale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proceeding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concluding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beyond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banking</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transaction hours, the deposit of 25% of purchase price (less EMD already paid) shall be deposit within 24 hours.</w:t>
      </w:r>
    </w:p>
    <w:p w:rsidRPr="0096640A" w:rsidR="00EB1742" w:rsidP="00EB1742" w:rsidRDefault="00EB1742" w14:paraId="0A63EE7C" w14:textId="77777777">
      <w:pPr>
        <w:pStyle w:val="ListParagraph"/>
        <w:widowControl w:val="0"/>
        <w:numPr>
          <w:ilvl w:val="1"/>
          <w:numId w:val="4"/>
        </w:numPr>
        <w:tabs>
          <w:tab w:val="left" w:pos="2301"/>
        </w:tabs>
        <w:autoSpaceDE w:val="0"/>
        <w:autoSpaceDN w:val="0"/>
        <w:spacing w:before="1"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balance amount of purchase money </w:t>
      </w:r>
      <w:proofErr w:type="gramStart"/>
      <w:r w:rsidRPr="0096640A">
        <w:rPr>
          <w:rFonts w:asciiTheme="minorHAnsi" w:hAnsiTheme="minorHAnsi" w:cstheme="minorHAnsi"/>
          <w:b/>
          <w:sz w:val="24"/>
          <w:szCs w:val="24"/>
        </w:rPr>
        <w:t>shall be paid</w:t>
      </w:r>
      <w:proofErr w:type="gramEnd"/>
      <w:r w:rsidRPr="0096640A">
        <w:rPr>
          <w:rFonts w:asciiTheme="minorHAnsi" w:hAnsiTheme="minorHAnsi" w:cstheme="minorHAnsi"/>
          <w:b/>
          <w:sz w:val="24"/>
          <w:szCs w:val="24"/>
        </w:rPr>
        <w:t xml:space="preserve"> on or before the 15</w:t>
      </w:r>
      <w:proofErr w:type="spellStart"/>
      <w:r w:rsidRPr="0096640A">
        <w:rPr>
          <w:rFonts w:asciiTheme="minorHAnsi" w:hAnsiTheme="minorHAnsi" w:cstheme="minorHAnsi"/>
          <w:b/>
          <w:position w:val="6"/>
          <w:sz w:val="24"/>
          <w:szCs w:val="24"/>
        </w:rPr>
        <w:t>th</w:t>
      </w:r>
      <w:proofErr w:type="spellEnd"/>
      <w:r w:rsidRPr="0096640A">
        <w:rPr>
          <w:rFonts w:asciiTheme="minorHAnsi" w:hAnsiTheme="minorHAnsi" w:cstheme="minorHAnsi"/>
          <w:b/>
          <w:position w:val="6"/>
          <w:sz w:val="24"/>
          <w:szCs w:val="24"/>
        </w:rPr>
        <w:t xml:space="preserve"> </w:t>
      </w:r>
      <w:r w:rsidRPr="0096640A">
        <w:rPr>
          <w:rFonts w:asciiTheme="minorHAnsi" w:hAnsiTheme="minorHAnsi" w:cstheme="minorHAnsi"/>
          <w:b/>
          <w:sz w:val="24"/>
          <w:szCs w:val="24"/>
        </w:rPr>
        <w:t>(Fifteenth) day</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from 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date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within</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such</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period</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may</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extended,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 xml:space="preserve">reason to be recorded, by the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Officer.</w:t>
      </w:r>
    </w:p>
    <w:p w:rsidRPr="0096640A" w:rsidR="00EB1742" w:rsidP="00EB1742" w:rsidRDefault="00EB1742" w14:paraId="36C0B59B"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Default of Payment:</w:t>
      </w:r>
    </w:p>
    <w:p w:rsidRPr="0096640A" w:rsidR="00EB1742" w:rsidP="00EB1742" w:rsidRDefault="00EB1742" w14:paraId="1A03DBBE" w14:textId="77777777">
      <w:pPr>
        <w:pStyle w:val="ListParagraph"/>
        <w:widowControl w:val="0"/>
        <w:numPr>
          <w:ilvl w:val="1"/>
          <w:numId w:val="4"/>
        </w:numPr>
        <w:tabs>
          <w:tab w:val="left" w:pos="2301"/>
        </w:tabs>
        <w:autoSpaceDE w:val="0"/>
        <w:autoSpaceDN w:val="0"/>
        <w:spacing w:before="3"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Default of payment of 25% of bid amount (less EMD) on the same day or within 24 hours as stated in </w:t>
      </w:r>
      <w:proofErr w:type="gramStart"/>
      <w:r w:rsidRPr="0096640A">
        <w:rPr>
          <w:rFonts w:asciiTheme="minorHAnsi" w:hAnsiTheme="minorHAnsi" w:cstheme="minorHAnsi"/>
          <w:b/>
          <w:sz w:val="24"/>
          <w:szCs w:val="24"/>
        </w:rPr>
        <w:t>para</w:t>
      </w:r>
      <w:proofErr w:type="gramEnd"/>
      <w:r w:rsidRPr="0096640A">
        <w:rPr>
          <w:rFonts w:asciiTheme="minorHAnsi" w:hAnsiTheme="minorHAnsi" w:cstheme="minorHAnsi"/>
          <w:b/>
          <w:sz w:val="24"/>
          <w:szCs w:val="24"/>
        </w:rPr>
        <w:t xml:space="preserve"> 13(b) above and 75% of balance bid amount within the stipulated time shall render automatic cancellation of sale without any</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notice.</w:t>
      </w:r>
    </w:p>
    <w:p w:rsidRPr="0096640A" w:rsidR="00EB1742" w:rsidP="3D876B4A" w:rsidRDefault="00EB1742" w14:paraId="2111D919" w14:textId="77777777">
      <w:pPr>
        <w:pStyle w:val="ListParagraph"/>
        <w:widowControl w:val="0"/>
        <w:numPr>
          <w:ilvl w:val="1"/>
          <w:numId w:val="4"/>
        </w:numPr>
        <w:tabs>
          <w:tab w:val="left" w:pos="2301"/>
        </w:tabs>
        <w:autoSpaceDE w:val="0"/>
        <w:autoSpaceDN w:val="0"/>
        <w:spacing w:before="1" w:after="0" w:line="240" w:lineRule="auto"/>
        <w:ind w:right="866"/>
        <w:jc w:val="both"/>
        <w:rPr>
          <w:rFonts w:asciiTheme="minorHAnsi" w:hAnsiTheme="minorHAnsi" w:cstheme="minorBidi"/>
          <w:b/>
          <w:bCs/>
          <w:sz w:val="24"/>
          <w:szCs w:val="24"/>
        </w:rPr>
      </w:pPr>
      <w:r w:rsidRPr="3D876B4A">
        <w:rPr>
          <w:rFonts w:asciiTheme="minorHAnsi" w:hAnsiTheme="minorHAnsi" w:cstheme="minorBidi"/>
          <w:b/>
          <w:bCs/>
          <w:sz w:val="24"/>
          <w:szCs w:val="24"/>
        </w:rPr>
        <w:t>T</w:t>
      </w:r>
      <w:r w:rsidRPr="3D876B4A">
        <w:rPr>
          <w:rFonts w:asciiTheme="minorHAnsi" w:hAnsiTheme="minorHAnsi" w:eastAsiaTheme="minorEastAsia" w:cstheme="minorBidi"/>
          <w:b/>
          <w:bCs/>
          <w:sz w:val="24"/>
          <w:szCs w:val="24"/>
        </w:rPr>
        <w:t xml:space="preserve">he EMD and any other monies paid by the successful bidder shall be forfeited by the </w:t>
      </w:r>
      <w:proofErr w:type="spellStart"/>
      <w:r w:rsidRPr="3D876B4A">
        <w:rPr>
          <w:rFonts w:asciiTheme="minorHAnsi" w:hAnsiTheme="minorHAnsi" w:eastAsiaTheme="minorEastAsia" w:cstheme="minorBidi"/>
          <w:b/>
          <w:bCs/>
          <w:sz w:val="24"/>
          <w:szCs w:val="24"/>
        </w:rPr>
        <w:t>Authorised</w:t>
      </w:r>
      <w:proofErr w:type="spellEnd"/>
      <w:r w:rsidRPr="3D876B4A">
        <w:rPr>
          <w:rFonts w:asciiTheme="minorHAnsi" w:hAnsiTheme="minorHAnsi" w:eastAsiaTheme="minorEastAsia" w:cstheme="minorBidi"/>
          <w:b/>
          <w:bCs/>
          <w:sz w:val="24"/>
          <w:szCs w:val="24"/>
        </w:rPr>
        <w:t xml:space="preserve"> Officer of </w:t>
      </w:r>
      <w:proofErr w:type="gramStart"/>
      <w:r w:rsidRPr="3D876B4A">
        <w:rPr>
          <w:rFonts w:asciiTheme="minorHAnsi" w:hAnsiTheme="minorHAnsi" w:eastAsiaTheme="minorEastAsia" w:cstheme="minorBidi"/>
          <w:b/>
          <w:bCs/>
          <w:sz w:val="24"/>
          <w:szCs w:val="24"/>
        </w:rPr>
        <w:t>The</w:t>
      </w:r>
      <w:proofErr w:type="gramEnd"/>
      <w:r w:rsidRPr="3D876B4A">
        <w:rPr>
          <w:rFonts w:asciiTheme="minorHAnsi" w:hAnsiTheme="minorHAnsi" w:eastAsiaTheme="minorEastAsia" w:cstheme="minorBidi"/>
          <w:b/>
          <w:bCs/>
          <w:sz w:val="24"/>
          <w:szCs w:val="24"/>
        </w:rPr>
        <w:t xml:space="preserve"> </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Limited.</w:t>
      </w:r>
    </w:p>
    <w:p w:rsidRPr="0096640A" w:rsidR="00EB1742" w:rsidP="00EB1742" w:rsidRDefault="00EB1742" w14:paraId="44C25C17"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Sale Certificate / Payment of Stamp</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Duty:</w:t>
      </w:r>
    </w:p>
    <w:p w:rsidRPr="0096640A" w:rsidR="00EB1742" w:rsidP="3D876B4A" w:rsidRDefault="00EB1742" w14:paraId="6F53A72F" w14:textId="77777777">
      <w:pPr>
        <w:pStyle w:val="ListParagraph"/>
        <w:widowControl w:val="0"/>
        <w:numPr>
          <w:ilvl w:val="1"/>
          <w:numId w:val="4"/>
        </w:numPr>
        <w:tabs>
          <w:tab w:val="left" w:pos="2301"/>
        </w:tabs>
        <w:autoSpaceDE w:val="0"/>
        <w:autoSpaceDN w:val="0"/>
        <w:spacing w:before="1" w:after="0" w:line="240" w:lineRule="auto"/>
        <w:ind w:right="866"/>
        <w:jc w:val="both"/>
        <w:rPr>
          <w:rFonts w:asciiTheme="minorHAnsi" w:hAnsiTheme="minorHAnsi" w:cstheme="minorBidi"/>
          <w:b/>
          <w:bCs/>
          <w:sz w:val="24"/>
          <w:szCs w:val="24"/>
        </w:rPr>
      </w:pPr>
      <w:r w:rsidRPr="3D876B4A">
        <w:rPr>
          <w:rFonts w:asciiTheme="minorHAnsi" w:hAnsiTheme="minorHAnsi" w:cstheme="minorBidi"/>
          <w:b/>
          <w:bCs/>
          <w:spacing w:val="3"/>
          <w:sz w:val="24"/>
          <w:szCs w:val="24"/>
        </w:rPr>
        <w:t xml:space="preserve">On </w:t>
      </w:r>
      <w:r w:rsidRPr="3D876B4A">
        <w:rPr>
          <w:rFonts w:asciiTheme="minorHAnsi" w:hAnsiTheme="minorHAnsi" w:cstheme="minorBidi"/>
          <w:b/>
          <w:bCs/>
          <w:spacing w:val="5"/>
          <w:sz w:val="24"/>
          <w:szCs w:val="24"/>
        </w:rPr>
        <w:t xml:space="preserve">confirmation </w:t>
      </w:r>
      <w:r w:rsidRPr="3D876B4A">
        <w:rPr>
          <w:rFonts w:asciiTheme="minorHAnsi" w:hAnsiTheme="minorHAnsi" w:cstheme="minorBidi"/>
          <w:b/>
          <w:bCs/>
          <w:sz w:val="24"/>
          <w:szCs w:val="24"/>
        </w:rPr>
        <w:t xml:space="preserve">of </w:t>
      </w:r>
      <w:r w:rsidRPr="3D876B4A">
        <w:rPr>
          <w:rFonts w:asciiTheme="minorHAnsi" w:hAnsiTheme="minorHAnsi" w:cstheme="minorBidi"/>
          <w:b/>
          <w:bCs/>
          <w:spacing w:val="4"/>
          <w:sz w:val="24"/>
          <w:szCs w:val="24"/>
        </w:rPr>
        <w:t>the</w:t>
      </w:r>
      <w:r w:rsidRPr="3D876B4A">
        <w:rPr>
          <w:rFonts w:asciiTheme="minorHAnsi" w:hAnsiTheme="minorHAnsi" w:eastAsiaTheme="minorEastAsia" w:cstheme="minorBidi"/>
          <w:b/>
          <w:bCs/>
          <w:sz w:val="24"/>
          <w:szCs w:val="24"/>
        </w:rPr>
        <w:t xml:space="preserve"> sale by The </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w:t>
      </w:r>
      <w:proofErr w:type="gramStart"/>
      <w:r w:rsidRPr="3D876B4A">
        <w:rPr>
          <w:rFonts w:asciiTheme="minorHAnsi" w:hAnsiTheme="minorHAnsi" w:eastAsiaTheme="minorEastAsia" w:cstheme="minorBidi"/>
          <w:b/>
          <w:bCs/>
          <w:sz w:val="24"/>
          <w:szCs w:val="24"/>
        </w:rPr>
        <w:t>Limited  and</w:t>
      </w:r>
      <w:proofErr w:type="gramEnd"/>
      <w:r w:rsidRPr="3D876B4A">
        <w:rPr>
          <w:rFonts w:asciiTheme="minorHAnsi" w:hAnsiTheme="minorHAnsi" w:eastAsiaTheme="minorEastAsia" w:cstheme="minorBidi"/>
          <w:b/>
          <w:bCs/>
          <w:sz w:val="24"/>
          <w:szCs w:val="24"/>
        </w:rPr>
        <w:t xml:space="preserve"> compliance of the terms of payment, The Authorized Officer shall issue a certificate of sale of the said property in </w:t>
      </w:r>
      <w:proofErr w:type="spellStart"/>
      <w:r w:rsidRPr="3D876B4A">
        <w:rPr>
          <w:rFonts w:asciiTheme="minorHAnsi" w:hAnsiTheme="minorHAnsi" w:eastAsiaTheme="minorEastAsia" w:cstheme="minorBidi"/>
          <w:b/>
          <w:bCs/>
          <w:sz w:val="24"/>
          <w:szCs w:val="24"/>
        </w:rPr>
        <w:t>favour</w:t>
      </w:r>
      <w:proofErr w:type="spellEnd"/>
      <w:r w:rsidRPr="3D876B4A">
        <w:rPr>
          <w:rFonts w:asciiTheme="minorHAnsi" w:hAnsiTheme="minorHAnsi" w:eastAsiaTheme="minorEastAsia" w:cstheme="minorBidi"/>
          <w:b/>
          <w:bCs/>
          <w:sz w:val="24"/>
          <w:szCs w:val="24"/>
        </w:rPr>
        <w:t xml:space="preserve"> of the successful bidder/purchaser in the form given in Appendix V to Enforcement of Security Interest Rules. The sale certificate s</w:t>
      </w:r>
      <w:r w:rsidRPr="3D876B4A">
        <w:rPr>
          <w:rFonts w:asciiTheme="minorHAnsi" w:hAnsiTheme="minorHAnsi" w:cstheme="minorBidi"/>
          <w:b/>
          <w:bCs/>
          <w:spacing w:val="4"/>
          <w:sz w:val="24"/>
          <w:szCs w:val="24"/>
        </w:rPr>
        <w:t xml:space="preserve">hall </w:t>
      </w:r>
      <w:r w:rsidRPr="3D876B4A">
        <w:rPr>
          <w:rFonts w:asciiTheme="minorHAnsi" w:hAnsiTheme="minorHAnsi" w:cstheme="minorBidi"/>
          <w:b/>
          <w:bCs/>
          <w:spacing w:val="3"/>
          <w:sz w:val="24"/>
          <w:szCs w:val="24"/>
        </w:rPr>
        <w:t xml:space="preserve">be </w:t>
      </w:r>
      <w:r w:rsidRPr="3D876B4A">
        <w:rPr>
          <w:rFonts w:asciiTheme="minorHAnsi" w:hAnsiTheme="minorHAnsi" w:cstheme="minorBidi"/>
          <w:b/>
          <w:bCs/>
          <w:spacing w:val="4"/>
          <w:sz w:val="24"/>
          <w:szCs w:val="24"/>
        </w:rPr>
        <w:t xml:space="preserve">issued only </w:t>
      </w:r>
      <w:r w:rsidRPr="3D876B4A">
        <w:rPr>
          <w:rFonts w:asciiTheme="minorHAnsi" w:hAnsiTheme="minorHAnsi" w:cstheme="minorBidi"/>
          <w:b/>
          <w:bCs/>
          <w:spacing w:val="2"/>
          <w:sz w:val="24"/>
          <w:szCs w:val="24"/>
        </w:rPr>
        <w:t xml:space="preserve">in </w:t>
      </w:r>
      <w:r w:rsidRPr="3D876B4A">
        <w:rPr>
          <w:rFonts w:asciiTheme="minorHAnsi" w:hAnsiTheme="minorHAnsi" w:cstheme="minorBidi"/>
          <w:b/>
          <w:bCs/>
          <w:spacing w:val="4"/>
          <w:sz w:val="24"/>
          <w:szCs w:val="24"/>
        </w:rPr>
        <w:t xml:space="preserve">the same name </w:t>
      </w:r>
      <w:r w:rsidRPr="3D876B4A">
        <w:rPr>
          <w:rFonts w:asciiTheme="minorHAnsi" w:hAnsiTheme="minorHAnsi" w:cstheme="minorBidi"/>
          <w:b/>
          <w:bCs/>
          <w:spacing w:val="2"/>
          <w:sz w:val="24"/>
          <w:szCs w:val="24"/>
        </w:rPr>
        <w:t xml:space="preserve">in </w:t>
      </w:r>
      <w:r w:rsidRPr="3D876B4A">
        <w:rPr>
          <w:rFonts w:asciiTheme="minorHAnsi" w:hAnsiTheme="minorHAnsi" w:cstheme="minorBidi"/>
          <w:b/>
          <w:bCs/>
          <w:spacing w:val="4"/>
          <w:sz w:val="24"/>
          <w:szCs w:val="24"/>
        </w:rPr>
        <w:t xml:space="preserve">which </w:t>
      </w:r>
      <w:r w:rsidRPr="3D876B4A">
        <w:rPr>
          <w:rFonts w:asciiTheme="minorHAnsi" w:hAnsiTheme="minorHAnsi" w:cstheme="minorBidi"/>
          <w:b/>
          <w:bCs/>
          <w:spacing w:val="3"/>
          <w:sz w:val="24"/>
          <w:szCs w:val="24"/>
        </w:rPr>
        <w:t xml:space="preserve">the </w:t>
      </w:r>
      <w:r w:rsidRPr="3D876B4A">
        <w:rPr>
          <w:rFonts w:asciiTheme="minorHAnsi" w:hAnsiTheme="minorHAnsi" w:cstheme="minorBidi"/>
          <w:b/>
          <w:bCs/>
          <w:spacing w:val="5"/>
          <w:sz w:val="24"/>
          <w:szCs w:val="24"/>
        </w:rPr>
        <w:t xml:space="preserve">tender </w:t>
      </w:r>
      <w:r w:rsidRPr="3D876B4A">
        <w:rPr>
          <w:rFonts w:asciiTheme="minorHAnsi" w:hAnsiTheme="minorHAnsi" w:cstheme="minorBidi"/>
          <w:b/>
          <w:bCs/>
          <w:spacing w:val="4"/>
          <w:sz w:val="24"/>
          <w:szCs w:val="24"/>
        </w:rPr>
        <w:t xml:space="preserve">/bid </w:t>
      </w:r>
      <w:r w:rsidRPr="3D876B4A">
        <w:rPr>
          <w:rFonts w:asciiTheme="minorHAnsi" w:hAnsiTheme="minorHAnsi" w:cstheme="minorBidi"/>
          <w:b/>
          <w:bCs/>
          <w:sz w:val="24"/>
          <w:szCs w:val="24"/>
        </w:rPr>
        <w:t>is</w:t>
      </w:r>
      <w:r w:rsidRPr="3D876B4A">
        <w:rPr>
          <w:rFonts w:asciiTheme="minorHAnsi" w:hAnsiTheme="minorHAnsi" w:cstheme="minorBidi"/>
          <w:b/>
          <w:bCs/>
          <w:spacing w:val="10"/>
          <w:sz w:val="24"/>
          <w:szCs w:val="24"/>
        </w:rPr>
        <w:t xml:space="preserve"> </w:t>
      </w:r>
      <w:r w:rsidRPr="3D876B4A">
        <w:rPr>
          <w:rFonts w:asciiTheme="minorHAnsi" w:hAnsiTheme="minorHAnsi" w:cstheme="minorBidi"/>
          <w:b/>
          <w:bCs/>
          <w:spacing w:val="5"/>
          <w:sz w:val="24"/>
          <w:szCs w:val="24"/>
        </w:rPr>
        <w:t>submitted.</w:t>
      </w:r>
    </w:p>
    <w:p w:rsidRPr="0096640A" w:rsidR="00EB1742" w:rsidP="00EB1742" w:rsidRDefault="00EB1742" w14:paraId="7741A531" w14:textId="77777777">
      <w:pPr>
        <w:pStyle w:val="ListParagraph"/>
        <w:widowControl w:val="0"/>
        <w:numPr>
          <w:ilvl w:val="1"/>
          <w:numId w:val="4"/>
        </w:numPr>
        <w:tabs>
          <w:tab w:val="left" w:pos="2301"/>
        </w:tabs>
        <w:autoSpaceDE w:val="0"/>
        <w:autoSpaceDN w:val="0"/>
        <w:spacing w:after="0" w:line="240" w:lineRule="auto"/>
        <w:ind w:right="86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 request for inclusion/substitution of names, other than those mentioned in the bid, in the sale certificate will be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entertained.</w:t>
      </w:r>
    </w:p>
    <w:p w:rsidRPr="0096640A" w:rsidR="00EB1742" w:rsidP="00EB1742" w:rsidRDefault="00EB1742" w14:paraId="2C6B3107" w14:textId="77777777">
      <w:pPr>
        <w:pStyle w:val="ListParagraph"/>
        <w:widowControl w:val="0"/>
        <w:numPr>
          <w:ilvl w:val="1"/>
          <w:numId w:val="4"/>
        </w:numPr>
        <w:tabs>
          <w:tab w:val="left" w:pos="2301"/>
        </w:tabs>
        <w:autoSpaceDE w:val="0"/>
        <w:autoSpaceDN w:val="0"/>
        <w:spacing w:before="1"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Confirmation/Sale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Certificate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collected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person or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through</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authorized person with authority letter.</w:t>
      </w:r>
    </w:p>
    <w:p w:rsidRPr="0096640A" w:rsidR="00EB1742" w:rsidP="00EB1742" w:rsidRDefault="00EB1742" w14:paraId="2744A67F" w14:textId="77777777">
      <w:pPr>
        <w:pStyle w:val="ListParagraph"/>
        <w:widowControl w:val="0"/>
        <w:numPr>
          <w:ilvl w:val="1"/>
          <w:numId w:val="4"/>
        </w:numPr>
        <w:tabs>
          <w:tab w:val="left" w:pos="2301"/>
        </w:tabs>
        <w:autoSpaceDE w:val="0"/>
        <w:autoSpaceDN w:val="0"/>
        <w:spacing w:after="0" w:line="240" w:lineRule="auto"/>
        <w:ind w:right="878"/>
        <w:contextualSpacing w:val="0"/>
        <w:jc w:val="both"/>
        <w:rPr>
          <w:rFonts w:asciiTheme="minorHAnsi" w:hAnsiTheme="minorHAnsi" w:cstheme="minorHAnsi"/>
          <w:b/>
          <w:sz w:val="24"/>
          <w:szCs w:val="24"/>
        </w:rPr>
      </w:pP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successful </w:t>
      </w:r>
      <w:r w:rsidRPr="0096640A">
        <w:rPr>
          <w:rFonts w:asciiTheme="minorHAnsi" w:hAnsiTheme="minorHAnsi" w:cstheme="minorHAnsi"/>
          <w:b/>
          <w:spacing w:val="4"/>
          <w:sz w:val="24"/>
          <w:szCs w:val="24"/>
        </w:rPr>
        <w:t xml:space="preserve">bidder would bear </w:t>
      </w:r>
      <w:r w:rsidRPr="0096640A">
        <w:rPr>
          <w:rFonts w:asciiTheme="minorHAnsi" w:hAnsiTheme="minorHAnsi" w:cstheme="minorHAnsi"/>
          <w:b/>
          <w:spacing w:val="3"/>
          <w:sz w:val="24"/>
          <w:szCs w:val="24"/>
        </w:rPr>
        <w:t xml:space="preserve">all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charges/fees </w:t>
      </w:r>
      <w:r w:rsidRPr="0096640A">
        <w:rPr>
          <w:rFonts w:asciiTheme="minorHAnsi" w:hAnsiTheme="minorHAnsi" w:cstheme="minorHAnsi"/>
          <w:b/>
          <w:spacing w:val="4"/>
          <w:sz w:val="24"/>
          <w:szCs w:val="24"/>
        </w:rPr>
        <w:t xml:space="preserve">payable for </w:t>
      </w:r>
      <w:r w:rsidRPr="0096640A">
        <w:rPr>
          <w:rFonts w:asciiTheme="minorHAnsi" w:hAnsiTheme="minorHAnsi" w:cstheme="minorHAnsi"/>
          <w:b/>
          <w:spacing w:val="5"/>
          <w:sz w:val="24"/>
          <w:szCs w:val="24"/>
        </w:rPr>
        <w:t xml:space="preserve">conveyance such </w:t>
      </w:r>
      <w:r w:rsidRPr="0096640A">
        <w:rPr>
          <w:rFonts w:asciiTheme="minorHAnsi" w:hAnsiTheme="minorHAnsi" w:cstheme="minorHAnsi"/>
          <w:b/>
          <w:sz w:val="24"/>
          <w:szCs w:val="24"/>
        </w:rPr>
        <w:t xml:space="preserve">as </w:t>
      </w:r>
      <w:r w:rsidRPr="0096640A">
        <w:rPr>
          <w:rFonts w:asciiTheme="minorHAnsi" w:hAnsiTheme="minorHAnsi" w:cstheme="minorHAnsi"/>
          <w:b/>
          <w:spacing w:val="4"/>
          <w:sz w:val="24"/>
          <w:szCs w:val="24"/>
        </w:rPr>
        <w:t xml:space="preserve">stamp </w:t>
      </w:r>
      <w:r w:rsidRPr="0096640A">
        <w:rPr>
          <w:rFonts w:asciiTheme="minorHAnsi" w:hAnsiTheme="minorHAnsi" w:cstheme="minorHAnsi"/>
          <w:b/>
          <w:spacing w:val="3"/>
          <w:sz w:val="24"/>
          <w:szCs w:val="24"/>
        </w:rPr>
        <w:t xml:space="preserve">duty, </w:t>
      </w:r>
      <w:r w:rsidRPr="0096640A">
        <w:rPr>
          <w:rFonts w:asciiTheme="minorHAnsi" w:hAnsiTheme="minorHAnsi" w:cstheme="minorHAnsi"/>
          <w:b/>
          <w:spacing w:val="5"/>
          <w:sz w:val="24"/>
          <w:szCs w:val="24"/>
        </w:rPr>
        <w:t xml:space="preserve">registration </w:t>
      </w:r>
      <w:r w:rsidRPr="0096640A">
        <w:rPr>
          <w:rFonts w:asciiTheme="minorHAnsi" w:hAnsiTheme="minorHAnsi" w:cstheme="minorHAnsi"/>
          <w:b/>
          <w:spacing w:val="4"/>
          <w:sz w:val="24"/>
          <w:szCs w:val="24"/>
        </w:rPr>
        <w:t xml:space="preserve">fee </w:t>
      </w:r>
      <w:r w:rsidRPr="0096640A">
        <w:rPr>
          <w:rFonts w:asciiTheme="minorHAnsi" w:hAnsiTheme="minorHAnsi" w:cstheme="minorHAnsi"/>
          <w:b/>
          <w:spacing w:val="3"/>
          <w:sz w:val="24"/>
          <w:szCs w:val="24"/>
        </w:rPr>
        <w:t xml:space="preserve">or </w:t>
      </w:r>
      <w:r w:rsidRPr="0096640A">
        <w:rPr>
          <w:rFonts w:asciiTheme="minorHAnsi" w:hAnsiTheme="minorHAnsi" w:cstheme="minorHAnsi"/>
          <w:b/>
          <w:spacing w:val="4"/>
          <w:sz w:val="24"/>
          <w:szCs w:val="24"/>
        </w:rPr>
        <w:t xml:space="preserve">any other </w:t>
      </w:r>
      <w:r w:rsidRPr="0096640A">
        <w:rPr>
          <w:rFonts w:asciiTheme="minorHAnsi" w:hAnsiTheme="minorHAnsi" w:cstheme="minorHAnsi"/>
          <w:b/>
          <w:spacing w:val="5"/>
          <w:sz w:val="24"/>
          <w:szCs w:val="24"/>
        </w:rPr>
        <w:t xml:space="preserve">cost </w:t>
      </w:r>
      <w:r w:rsidRPr="0096640A">
        <w:rPr>
          <w:rFonts w:asciiTheme="minorHAnsi" w:hAnsiTheme="minorHAnsi" w:cstheme="minorHAnsi"/>
          <w:b/>
          <w:sz w:val="24"/>
          <w:szCs w:val="24"/>
        </w:rPr>
        <w:t xml:space="preserve">as </w:t>
      </w:r>
      <w:r w:rsidRPr="0096640A">
        <w:rPr>
          <w:rFonts w:asciiTheme="minorHAnsi" w:hAnsiTheme="minorHAnsi" w:cstheme="minorHAnsi"/>
          <w:b/>
          <w:spacing w:val="5"/>
          <w:sz w:val="24"/>
          <w:szCs w:val="24"/>
        </w:rPr>
        <w:t xml:space="preserve">applicable </w:t>
      </w:r>
      <w:r w:rsidRPr="0096640A">
        <w:rPr>
          <w:rFonts w:asciiTheme="minorHAnsi" w:hAnsiTheme="minorHAnsi" w:cstheme="minorHAnsi"/>
          <w:b/>
          <w:sz w:val="24"/>
          <w:szCs w:val="24"/>
        </w:rPr>
        <w:t xml:space="preserve">as </w:t>
      </w:r>
      <w:r w:rsidRPr="0096640A">
        <w:rPr>
          <w:rFonts w:asciiTheme="minorHAnsi" w:hAnsiTheme="minorHAnsi" w:cstheme="minorHAnsi"/>
          <w:b/>
          <w:spacing w:val="3"/>
          <w:sz w:val="24"/>
          <w:szCs w:val="24"/>
        </w:rPr>
        <w:t xml:space="preserve">per law. All </w:t>
      </w:r>
      <w:r w:rsidRPr="0096640A">
        <w:rPr>
          <w:rFonts w:asciiTheme="minorHAnsi" w:hAnsiTheme="minorHAnsi" w:cstheme="minorHAnsi"/>
          <w:b/>
          <w:spacing w:val="5"/>
          <w:sz w:val="24"/>
          <w:szCs w:val="24"/>
        </w:rPr>
        <w:t>statutory/non statutory</w:t>
      </w:r>
      <w:r w:rsidRPr="0096640A">
        <w:rPr>
          <w:rFonts w:asciiTheme="minorHAnsi" w:hAnsiTheme="minorHAnsi" w:cstheme="minorHAnsi"/>
          <w:b/>
          <w:spacing w:val="4"/>
          <w:sz w:val="24"/>
          <w:szCs w:val="24"/>
        </w:rPr>
        <w:t xml:space="preserve"> dues, taxes, rates, </w:t>
      </w:r>
      <w:r w:rsidRPr="0096640A">
        <w:rPr>
          <w:rFonts w:asciiTheme="minorHAnsi" w:hAnsiTheme="minorHAnsi" w:cstheme="minorHAnsi"/>
          <w:b/>
          <w:spacing w:val="5"/>
          <w:sz w:val="24"/>
          <w:szCs w:val="24"/>
        </w:rPr>
        <w:t xml:space="preserve">assessments, </w:t>
      </w:r>
      <w:r w:rsidRPr="0096640A">
        <w:rPr>
          <w:rFonts w:asciiTheme="minorHAnsi" w:hAnsiTheme="minorHAnsi" w:cstheme="minorHAnsi"/>
          <w:b/>
          <w:spacing w:val="4"/>
          <w:sz w:val="24"/>
          <w:szCs w:val="24"/>
        </w:rPr>
        <w:t xml:space="preserve">charges fees </w:t>
      </w:r>
      <w:r w:rsidRPr="0096640A">
        <w:rPr>
          <w:rFonts w:asciiTheme="minorHAnsi" w:hAnsiTheme="minorHAnsi" w:cstheme="minorHAnsi"/>
          <w:b/>
          <w:spacing w:val="3"/>
          <w:sz w:val="24"/>
          <w:szCs w:val="24"/>
        </w:rPr>
        <w:t xml:space="preserve">etc. will be </w:t>
      </w:r>
      <w:r w:rsidRPr="0096640A">
        <w:rPr>
          <w:rFonts w:asciiTheme="minorHAnsi" w:hAnsiTheme="minorHAnsi" w:cstheme="minorHAnsi"/>
          <w:b/>
          <w:spacing w:val="5"/>
          <w:sz w:val="24"/>
          <w:szCs w:val="24"/>
        </w:rPr>
        <w:t xml:space="preserve">responsibility </w:t>
      </w:r>
      <w:r w:rsidRPr="0096640A">
        <w:rPr>
          <w:rFonts w:asciiTheme="minorHAnsi" w:hAnsiTheme="minorHAnsi" w:cstheme="minorHAnsi"/>
          <w:b/>
          <w:spacing w:val="3"/>
          <w:sz w:val="24"/>
          <w:szCs w:val="24"/>
        </w:rPr>
        <w:t xml:space="preserve">of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successful </w:t>
      </w:r>
      <w:r w:rsidRPr="0096640A">
        <w:rPr>
          <w:rFonts w:asciiTheme="minorHAnsi" w:hAnsiTheme="minorHAnsi" w:cstheme="minorHAnsi"/>
          <w:b/>
          <w:spacing w:val="4"/>
          <w:sz w:val="24"/>
          <w:szCs w:val="24"/>
        </w:rPr>
        <w:t>bidder</w:t>
      </w:r>
      <w:r w:rsidRPr="0096640A">
        <w:rPr>
          <w:rFonts w:asciiTheme="minorHAnsi" w:hAnsiTheme="minorHAnsi" w:cstheme="minorHAnsi"/>
          <w:b/>
          <w:spacing w:val="42"/>
          <w:sz w:val="24"/>
          <w:szCs w:val="24"/>
        </w:rPr>
        <w:t xml:space="preserve"> </w:t>
      </w:r>
      <w:r w:rsidRPr="0096640A">
        <w:rPr>
          <w:rFonts w:asciiTheme="minorHAnsi" w:hAnsiTheme="minorHAnsi" w:cstheme="minorHAnsi"/>
          <w:b/>
          <w:spacing w:val="3"/>
          <w:sz w:val="24"/>
          <w:szCs w:val="24"/>
        </w:rPr>
        <w:t>only.</w:t>
      </w:r>
    </w:p>
    <w:p w:rsidRPr="0096640A" w:rsidR="00EB1742" w:rsidP="00EB1742" w:rsidRDefault="00EB1742" w14:paraId="0FB41E85" w14:textId="77777777">
      <w:pPr>
        <w:pStyle w:val="ListParagraph"/>
        <w:widowControl w:val="0"/>
        <w:numPr>
          <w:ilvl w:val="1"/>
          <w:numId w:val="4"/>
        </w:numPr>
        <w:tabs>
          <w:tab w:val="left" w:pos="2301"/>
        </w:tabs>
        <w:autoSpaceDE w:val="0"/>
        <w:autoSpaceDN w:val="0"/>
        <w:spacing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Sale Certificate </w:t>
      </w:r>
      <w:proofErr w:type="gramStart"/>
      <w:r w:rsidRPr="0096640A">
        <w:rPr>
          <w:rFonts w:asciiTheme="minorHAnsi" w:hAnsiTheme="minorHAnsi" w:cstheme="minorHAnsi"/>
          <w:b/>
          <w:sz w:val="24"/>
          <w:szCs w:val="24"/>
        </w:rPr>
        <w:t>will not be issued</w:t>
      </w:r>
      <w:proofErr w:type="gramEnd"/>
      <w:r w:rsidRPr="0096640A">
        <w:rPr>
          <w:rFonts w:asciiTheme="minorHAnsi" w:hAnsiTheme="minorHAnsi" w:cstheme="minorHAnsi"/>
          <w:b/>
          <w:sz w:val="24"/>
          <w:szCs w:val="24"/>
        </w:rPr>
        <w:t xml:space="preserve"> pending operation of any stay/ injunction/ restraint order passed by the DRT/DRAT/High Court or any other court against the issue</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Certificate.</w:t>
      </w:r>
      <w:r w:rsidRPr="0096640A">
        <w:rPr>
          <w:rFonts w:asciiTheme="minorHAnsi" w:hAnsiTheme="minorHAnsi" w:cstheme="minorHAnsi"/>
          <w:b/>
          <w:spacing w:val="-13"/>
          <w:sz w:val="24"/>
          <w:szCs w:val="24"/>
        </w:rPr>
        <w:t xml:space="preserve"> </w:t>
      </w:r>
      <w:proofErr w:type="gramStart"/>
      <w:r w:rsidRPr="0096640A">
        <w:rPr>
          <w:rFonts w:asciiTheme="minorHAnsi" w:hAnsiTheme="minorHAnsi" w:cstheme="minorHAnsi"/>
          <w:b/>
          <w:sz w:val="24"/>
          <w:szCs w:val="24"/>
        </w:rPr>
        <w:t>Further</w:t>
      </w:r>
      <w:proofErr w:type="gramEnd"/>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no</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interest</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paid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on</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amount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deposited</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during this</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period.</w:t>
      </w:r>
    </w:p>
    <w:p w:rsidRPr="0096640A" w:rsidR="00EB1742" w:rsidP="00EB1742" w:rsidRDefault="00EB1742" w14:paraId="0C0399A1" w14:textId="77777777">
      <w:pPr>
        <w:pStyle w:val="ListParagraph"/>
        <w:widowControl w:val="0"/>
        <w:numPr>
          <w:ilvl w:val="1"/>
          <w:numId w:val="4"/>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No request for return of deposit </w:t>
      </w:r>
      <w:proofErr w:type="gramStart"/>
      <w:r w:rsidRPr="0096640A">
        <w:rPr>
          <w:rFonts w:asciiTheme="minorHAnsi" w:hAnsiTheme="minorHAnsi" w:cstheme="minorHAnsi"/>
          <w:b/>
          <w:sz w:val="24"/>
          <w:szCs w:val="24"/>
        </w:rPr>
        <w:t>either in part or full</w:t>
      </w:r>
      <w:proofErr w:type="gramEnd"/>
      <w:r w:rsidRPr="0096640A">
        <w:rPr>
          <w:rFonts w:asciiTheme="minorHAnsi" w:hAnsiTheme="minorHAnsi" w:cstheme="minorHAnsi"/>
          <w:b/>
          <w:sz w:val="24"/>
          <w:szCs w:val="24"/>
        </w:rPr>
        <w:t>/cancellation of sale will not be entertained.</w:t>
      </w:r>
    </w:p>
    <w:p w:rsidRPr="0096640A" w:rsidR="00EB1742" w:rsidP="00EB1742" w:rsidRDefault="00EB1742" w14:paraId="012969A4" w14:textId="77777777">
      <w:pPr>
        <w:pStyle w:val="Heading2"/>
        <w:keepNext w:val="0"/>
        <w:keepLines w:val="0"/>
        <w:widowControl w:val="0"/>
        <w:numPr>
          <w:ilvl w:val="0"/>
          <w:numId w:val="4"/>
        </w:numPr>
        <w:tabs>
          <w:tab w:val="left" w:pos="1581"/>
        </w:tabs>
        <w:autoSpaceDE w:val="0"/>
        <w:autoSpaceDN w:val="0"/>
        <w:spacing w:before="92"/>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Return of EMD:</w:t>
      </w:r>
    </w:p>
    <w:p w:rsidRPr="0096640A" w:rsidR="00EB1742" w:rsidP="00EB1742" w:rsidRDefault="00EB1742" w14:paraId="2CC67C3D" w14:textId="77777777">
      <w:pPr>
        <w:pStyle w:val="ListParagraph"/>
        <w:widowControl w:val="0"/>
        <w:numPr>
          <w:ilvl w:val="1"/>
          <w:numId w:val="4"/>
        </w:numPr>
        <w:tabs>
          <w:tab w:val="left" w:pos="2301"/>
        </w:tabs>
        <w:autoSpaceDE w:val="0"/>
        <w:autoSpaceDN w:val="0"/>
        <w:spacing w:before="3"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EMD</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unsuccessful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bidders</w:t>
      </w:r>
      <w:r w:rsidRPr="0096640A">
        <w:rPr>
          <w:rFonts w:asciiTheme="minorHAnsi" w:hAnsiTheme="minorHAnsi" w:cstheme="minorHAnsi"/>
          <w:b/>
          <w:spacing w:val="-11"/>
          <w:sz w:val="24"/>
          <w:szCs w:val="24"/>
        </w:rPr>
        <w:t xml:space="preserve"> </w:t>
      </w:r>
      <w:proofErr w:type="gramStart"/>
      <w:r w:rsidRPr="0096640A">
        <w:rPr>
          <w:rFonts w:asciiTheme="minorHAnsi" w:hAnsiTheme="minorHAnsi" w:cstheme="minorHAnsi"/>
          <w:b/>
          <w:sz w:val="24"/>
          <w:szCs w:val="24"/>
        </w:rPr>
        <w:t>will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returned</w:t>
      </w:r>
      <w:proofErr w:type="gramEnd"/>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through</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NEFT/RTGS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transfer, account details provided by them in the bid form and intimated via their email</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id.</w:t>
      </w:r>
    </w:p>
    <w:p w:rsidRPr="0096640A" w:rsidR="00EB1742" w:rsidP="3D876B4A" w:rsidRDefault="00EB1742" w14:paraId="55990AD3" w14:textId="77777777">
      <w:pPr>
        <w:pStyle w:val="ListParagraph"/>
        <w:widowControl w:val="0"/>
        <w:numPr>
          <w:ilvl w:val="1"/>
          <w:numId w:val="4"/>
        </w:numPr>
        <w:tabs>
          <w:tab w:val="left" w:pos="2301"/>
        </w:tabs>
        <w:spacing w:before="3" w:after="0" w:line="240" w:lineRule="auto"/>
        <w:ind w:right="858"/>
        <w:jc w:val="both"/>
        <w:rPr>
          <w:rFonts w:asciiTheme="minorHAnsi" w:hAnsiTheme="minorHAnsi" w:cstheme="minorBidi"/>
          <w:b/>
          <w:bCs/>
          <w:sz w:val="24"/>
          <w:szCs w:val="24"/>
        </w:rPr>
      </w:pPr>
      <w:r w:rsidRPr="3D876B4A">
        <w:rPr>
          <w:rFonts w:asciiTheme="minorHAnsi" w:hAnsiTheme="minorHAnsi" w:cstheme="minorBidi"/>
          <w:b/>
          <w:bCs/>
          <w:sz w:val="24"/>
          <w:szCs w:val="24"/>
        </w:rPr>
        <w:t>Unsuccessful</w:t>
      </w:r>
      <w:r w:rsidRPr="3D876B4A">
        <w:rPr>
          <w:rFonts w:asciiTheme="minorHAnsi" w:hAnsiTheme="minorHAnsi" w:cstheme="minorBidi"/>
          <w:b/>
          <w:bCs/>
          <w:spacing w:val="-19"/>
          <w:sz w:val="24"/>
          <w:szCs w:val="24"/>
        </w:rPr>
        <w:t xml:space="preserve"> </w:t>
      </w:r>
      <w:r w:rsidRPr="3D876B4A">
        <w:rPr>
          <w:rFonts w:asciiTheme="minorHAnsi" w:hAnsiTheme="minorHAnsi" w:cstheme="minorBidi"/>
          <w:b/>
          <w:bCs/>
          <w:sz w:val="24"/>
          <w:szCs w:val="24"/>
        </w:rPr>
        <w:t>bidders</w:t>
      </w:r>
      <w:r w:rsidRPr="3D876B4A">
        <w:rPr>
          <w:rFonts w:asciiTheme="minorHAnsi" w:hAnsiTheme="minorHAnsi" w:cstheme="minorBidi"/>
          <w:b/>
          <w:bCs/>
          <w:spacing w:val="-15"/>
          <w:sz w:val="24"/>
          <w:szCs w:val="24"/>
        </w:rPr>
        <w:t xml:space="preserve"> </w:t>
      </w:r>
      <w:r w:rsidRPr="3D876B4A">
        <w:rPr>
          <w:rFonts w:asciiTheme="minorHAnsi" w:hAnsiTheme="minorHAnsi" w:cstheme="minorBidi"/>
          <w:b/>
          <w:bCs/>
          <w:sz w:val="24"/>
          <w:szCs w:val="24"/>
        </w:rPr>
        <w:t>shall</w:t>
      </w:r>
      <w:r w:rsidRPr="3D876B4A">
        <w:rPr>
          <w:rFonts w:asciiTheme="minorHAnsi" w:hAnsiTheme="minorHAnsi" w:cstheme="minorBidi"/>
          <w:b/>
          <w:bCs/>
          <w:spacing w:val="-16"/>
          <w:sz w:val="24"/>
          <w:szCs w:val="24"/>
        </w:rPr>
        <w:t xml:space="preserve"> </w:t>
      </w:r>
      <w:r w:rsidRPr="3D876B4A">
        <w:rPr>
          <w:rFonts w:asciiTheme="minorHAnsi" w:hAnsiTheme="minorHAnsi" w:cstheme="minorBidi"/>
          <w:b/>
          <w:bCs/>
          <w:sz w:val="24"/>
          <w:szCs w:val="24"/>
        </w:rPr>
        <w:t>ensure</w:t>
      </w:r>
      <w:r w:rsidRPr="3D876B4A">
        <w:rPr>
          <w:rFonts w:asciiTheme="minorHAnsi" w:hAnsiTheme="minorHAnsi" w:cstheme="minorBidi"/>
          <w:b/>
          <w:bCs/>
          <w:spacing w:val="-16"/>
          <w:sz w:val="24"/>
          <w:szCs w:val="24"/>
        </w:rPr>
        <w:t xml:space="preserve"> </w:t>
      </w:r>
      <w:r w:rsidRPr="3D876B4A">
        <w:rPr>
          <w:rFonts w:asciiTheme="minorHAnsi" w:hAnsiTheme="minorHAnsi" w:cstheme="minorBidi"/>
          <w:b/>
          <w:bCs/>
          <w:sz w:val="24"/>
          <w:szCs w:val="24"/>
        </w:rPr>
        <w:t>return</w:t>
      </w:r>
      <w:r w:rsidRPr="3D876B4A">
        <w:rPr>
          <w:rFonts w:asciiTheme="minorHAnsi" w:hAnsiTheme="minorHAnsi" w:cstheme="minorBidi"/>
          <w:b/>
          <w:bCs/>
          <w:spacing w:val="-14"/>
          <w:sz w:val="24"/>
          <w:szCs w:val="24"/>
        </w:rPr>
        <w:t xml:space="preserve"> </w:t>
      </w:r>
      <w:r w:rsidRPr="3D876B4A">
        <w:rPr>
          <w:rFonts w:asciiTheme="minorHAnsi" w:hAnsiTheme="minorHAnsi" w:cstheme="minorBidi"/>
          <w:b/>
          <w:bCs/>
          <w:sz w:val="24"/>
          <w:szCs w:val="24"/>
        </w:rPr>
        <w:t>of</w:t>
      </w:r>
      <w:r w:rsidRPr="3D876B4A">
        <w:rPr>
          <w:rFonts w:asciiTheme="minorHAnsi" w:hAnsiTheme="minorHAnsi" w:cstheme="minorBidi"/>
          <w:b/>
          <w:bCs/>
          <w:spacing w:val="-16"/>
          <w:sz w:val="24"/>
          <w:szCs w:val="24"/>
        </w:rPr>
        <w:t xml:space="preserve"> </w:t>
      </w:r>
      <w:r w:rsidRPr="3D876B4A">
        <w:rPr>
          <w:rFonts w:asciiTheme="minorHAnsi" w:hAnsiTheme="minorHAnsi" w:cstheme="minorBidi"/>
          <w:b/>
          <w:bCs/>
          <w:sz w:val="24"/>
          <w:szCs w:val="24"/>
        </w:rPr>
        <w:t>their</w:t>
      </w:r>
      <w:r w:rsidRPr="3D876B4A">
        <w:rPr>
          <w:rFonts w:asciiTheme="minorHAnsi" w:hAnsiTheme="minorHAnsi" w:cstheme="minorBidi"/>
          <w:b/>
          <w:bCs/>
          <w:spacing w:val="-13"/>
          <w:sz w:val="24"/>
          <w:szCs w:val="24"/>
        </w:rPr>
        <w:t xml:space="preserve"> </w:t>
      </w:r>
      <w:r w:rsidRPr="3D876B4A">
        <w:rPr>
          <w:rFonts w:asciiTheme="minorHAnsi" w:hAnsiTheme="minorHAnsi" w:cstheme="minorBidi"/>
          <w:b/>
          <w:bCs/>
          <w:sz w:val="24"/>
          <w:szCs w:val="24"/>
        </w:rPr>
        <w:t>EMD</w:t>
      </w:r>
      <w:r w:rsidRPr="3D876B4A">
        <w:rPr>
          <w:rFonts w:asciiTheme="minorHAnsi" w:hAnsiTheme="minorHAnsi" w:cstheme="minorBidi"/>
          <w:b/>
          <w:bCs/>
          <w:spacing w:val="-13"/>
          <w:sz w:val="24"/>
          <w:szCs w:val="24"/>
        </w:rPr>
        <w:t xml:space="preserve"> </w:t>
      </w:r>
      <w:r w:rsidRPr="3D876B4A">
        <w:rPr>
          <w:rFonts w:asciiTheme="minorHAnsi" w:hAnsiTheme="minorHAnsi" w:cstheme="minorBidi"/>
          <w:b/>
          <w:bCs/>
          <w:sz w:val="24"/>
          <w:szCs w:val="24"/>
        </w:rPr>
        <w:t>and</w:t>
      </w:r>
      <w:r w:rsidRPr="3D876B4A">
        <w:rPr>
          <w:rFonts w:asciiTheme="minorHAnsi" w:hAnsiTheme="minorHAnsi" w:cstheme="minorBidi"/>
          <w:b/>
          <w:bCs/>
          <w:spacing w:val="-14"/>
          <w:sz w:val="24"/>
          <w:szCs w:val="24"/>
        </w:rPr>
        <w:t xml:space="preserve"> </w:t>
      </w:r>
      <w:r w:rsidRPr="3D876B4A">
        <w:rPr>
          <w:rFonts w:asciiTheme="minorHAnsi" w:hAnsiTheme="minorHAnsi" w:cstheme="minorBidi"/>
          <w:b/>
          <w:bCs/>
          <w:sz w:val="24"/>
          <w:szCs w:val="24"/>
        </w:rPr>
        <w:t>if</w:t>
      </w:r>
      <w:r w:rsidRPr="3D876B4A">
        <w:rPr>
          <w:rFonts w:asciiTheme="minorHAnsi" w:hAnsiTheme="minorHAnsi" w:cstheme="minorBidi"/>
          <w:b/>
          <w:bCs/>
          <w:spacing w:val="-15"/>
          <w:sz w:val="24"/>
          <w:szCs w:val="24"/>
        </w:rPr>
        <w:t xml:space="preserve"> </w:t>
      </w:r>
      <w:r w:rsidRPr="3D876B4A">
        <w:rPr>
          <w:rFonts w:asciiTheme="minorHAnsi" w:hAnsiTheme="minorHAnsi" w:eastAsiaTheme="minorEastAsia" w:cstheme="minorBidi"/>
          <w:b/>
          <w:bCs/>
          <w:sz w:val="24"/>
          <w:szCs w:val="24"/>
        </w:rPr>
        <w:t xml:space="preserve">not, immediately to contact the </w:t>
      </w:r>
      <w:proofErr w:type="spellStart"/>
      <w:r w:rsidRPr="3D876B4A">
        <w:rPr>
          <w:rFonts w:asciiTheme="minorHAnsi" w:hAnsiTheme="minorHAnsi" w:eastAsiaTheme="minorEastAsia" w:cstheme="minorBidi"/>
          <w:b/>
          <w:bCs/>
          <w:sz w:val="24"/>
          <w:szCs w:val="24"/>
        </w:rPr>
        <w:t>Authorised</w:t>
      </w:r>
      <w:proofErr w:type="spellEnd"/>
      <w:r w:rsidRPr="3D876B4A">
        <w:rPr>
          <w:rFonts w:asciiTheme="minorHAnsi" w:hAnsiTheme="minorHAnsi" w:eastAsiaTheme="minorEastAsia" w:cstheme="minorBidi"/>
          <w:b/>
          <w:bCs/>
          <w:sz w:val="24"/>
          <w:szCs w:val="24"/>
        </w:rPr>
        <w:t xml:space="preserve"> Officer of </w:t>
      </w:r>
      <w:proofErr w:type="gramStart"/>
      <w:r w:rsidRPr="3D876B4A">
        <w:rPr>
          <w:rFonts w:asciiTheme="minorHAnsi" w:hAnsiTheme="minorHAnsi" w:eastAsiaTheme="minorEastAsia" w:cstheme="minorBidi"/>
          <w:b/>
          <w:bCs/>
          <w:sz w:val="24"/>
          <w:szCs w:val="24"/>
        </w:rPr>
        <w:t>The</w:t>
      </w:r>
      <w:proofErr w:type="gramEnd"/>
      <w:r w:rsidRPr="3D876B4A">
        <w:rPr>
          <w:rFonts w:asciiTheme="minorHAnsi" w:hAnsiTheme="minorHAnsi" w:eastAsiaTheme="minorEastAsia" w:cstheme="minorBidi"/>
          <w:b/>
          <w:bCs/>
          <w:sz w:val="24"/>
          <w:szCs w:val="24"/>
        </w:rPr>
        <w:t xml:space="preserve"> </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Limited.</w:t>
      </w:r>
    </w:p>
    <w:p w:rsidRPr="0096640A" w:rsidR="00EB1742" w:rsidP="00EB1742" w:rsidRDefault="00EB1742" w14:paraId="6B411DC0"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Stay/Cancellation of Sale:</w:t>
      </w:r>
    </w:p>
    <w:p w:rsidRPr="0096640A" w:rsidR="00EB1742" w:rsidP="00EB1742" w:rsidRDefault="00EB1742" w14:paraId="3C1F2FDC" w14:textId="77777777">
      <w:pPr>
        <w:pStyle w:val="ListParagraph"/>
        <w:widowControl w:val="0"/>
        <w:numPr>
          <w:ilvl w:val="1"/>
          <w:numId w:val="4"/>
        </w:numPr>
        <w:tabs>
          <w:tab w:val="left" w:pos="2301"/>
        </w:tabs>
        <w:autoSpaceDE w:val="0"/>
        <w:autoSpaceDN w:val="0"/>
        <w:spacing w:before="3" w:after="0" w:line="240" w:lineRule="auto"/>
        <w:ind w:right="8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case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stay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further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proceedings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DRT/DRAT/High</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Court</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other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Court,</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 xml:space="preserve">the auction </w:t>
      </w:r>
      <w:proofErr w:type="gramStart"/>
      <w:r w:rsidRPr="0096640A">
        <w:rPr>
          <w:rFonts w:asciiTheme="minorHAnsi" w:hAnsiTheme="minorHAnsi" w:cstheme="minorHAnsi"/>
          <w:b/>
          <w:sz w:val="24"/>
          <w:szCs w:val="24"/>
        </w:rPr>
        <w:t>may either be deferred or cancelled</w:t>
      </w:r>
      <w:proofErr w:type="gramEnd"/>
      <w:r w:rsidRPr="0096640A">
        <w:rPr>
          <w:rFonts w:asciiTheme="minorHAnsi" w:hAnsiTheme="minorHAnsi" w:cstheme="minorHAnsi"/>
          <w:b/>
          <w:sz w:val="24"/>
          <w:szCs w:val="24"/>
        </w:rPr>
        <w:t xml:space="preserve"> and persons participating in the sale shall have no right to claim damages, compensation or cost </w:t>
      </w:r>
      <w:r w:rsidRPr="0096640A">
        <w:rPr>
          <w:rFonts w:asciiTheme="minorHAnsi" w:hAnsiTheme="minorHAnsi" w:cstheme="minorHAnsi"/>
          <w:b/>
          <w:sz w:val="24"/>
          <w:szCs w:val="24"/>
        </w:rPr>
        <w:t>for such postponement or cancellation.</w:t>
      </w:r>
    </w:p>
    <w:p w:rsidRPr="0096640A" w:rsidR="00EB1742" w:rsidP="3D876B4A" w:rsidRDefault="00EB1742" w14:paraId="137BCDFC" w14:textId="77777777">
      <w:pPr>
        <w:pStyle w:val="ListParagraph"/>
        <w:widowControl w:val="0"/>
        <w:numPr>
          <w:ilvl w:val="1"/>
          <w:numId w:val="4"/>
        </w:numPr>
        <w:tabs>
          <w:tab w:val="left" w:pos="2301"/>
        </w:tabs>
        <w:autoSpaceDE w:val="0"/>
        <w:autoSpaceDN w:val="0"/>
        <w:spacing w:after="0" w:line="240" w:lineRule="auto"/>
        <w:ind w:right="862"/>
        <w:jc w:val="both"/>
        <w:rPr>
          <w:rFonts w:asciiTheme="minorHAnsi" w:hAnsiTheme="minorHAnsi" w:cstheme="minorBidi"/>
          <w:b/>
          <w:bCs/>
          <w:sz w:val="24"/>
          <w:szCs w:val="24"/>
        </w:rPr>
      </w:pPr>
      <w:r w:rsidRPr="3D876B4A">
        <w:rPr>
          <w:rFonts w:asciiTheme="minorHAnsi" w:hAnsiTheme="minorHAnsi" w:cstheme="minorBidi"/>
          <w:b/>
          <w:bCs/>
          <w:sz w:val="24"/>
          <w:szCs w:val="24"/>
        </w:rPr>
        <w:t>Defau</w:t>
      </w:r>
      <w:r w:rsidRPr="3D876B4A">
        <w:rPr>
          <w:rFonts w:asciiTheme="minorHAnsi" w:hAnsiTheme="minorHAnsi" w:eastAsiaTheme="minorEastAsia" w:cstheme="minorBidi"/>
          <w:b/>
          <w:bCs/>
          <w:sz w:val="24"/>
          <w:szCs w:val="24"/>
        </w:rPr>
        <w:t xml:space="preserve">lt in payment of 25% of the purchase price or the balance purchase price within the stipulated/extended time shall result in forfeiture and cancellation of sale and The </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w:t>
      </w:r>
      <w:proofErr w:type="gramStart"/>
      <w:r w:rsidRPr="3D876B4A">
        <w:rPr>
          <w:rFonts w:asciiTheme="minorHAnsi" w:hAnsiTheme="minorHAnsi" w:eastAsiaTheme="minorEastAsia" w:cstheme="minorBidi"/>
          <w:b/>
          <w:bCs/>
          <w:sz w:val="24"/>
          <w:szCs w:val="24"/>
        </w:rPr>
        <w:t>Limited  will</w:t>
      </w:r>
      <w:proofErr w:type="gramEnd"/>
      <w:r w:rsidRPr="3D876B4A">
        <w:rPr>
          <w:rFonts w:asciiTheme="minorHAnsi" w:hAnsiTheme="minorHAnsi" w:eastAsiaTheme="minorEastAsia" w:cstheme="minorBidi"/>
          <w:b/>
          <w:bCs/>
          <w:sz w:val="24"/>
          <w:szCs w:val="24"/>
        </w:rPr>
        <w:t xml:space="preserve"> be </w:t>
      </w:r>
      <w:r w:rsidRPr="3D876B4A">
        <w:rPr>
          <w:rFonts w:asciiTheme="minorHAnsi" w:hAnsiTheme="minorHAnsi" w:cstheme="minorBidi"/>
          <w:b/>
          <w:bCs/>
          <w:sz w:val="24"/>
          <w:szCs w:val="24"/>
        </w:rPr>
        <w:t>entitled to re-auction the</w:t>
      </w:r>
      <w:r w:rsidRPr="3D876B4A">
        <w:rPr>
          <w:rFonts w:asciiTheme="minorHAnsi" w:hAnsiTheme="minorHAnsi" w:cstheme="minorBidi"/>
          <w:b/>
          <w:bCs/>
          <w:spacing w:val="-4"/>
          <w:sz w:val="24"/>
          <w:szCs w:val="24"/>
        </w:rPr>
        <w:t xml:space="preserve"> </w:t>
      </w:r>
      <w:r w:rsidRPr="3D876B4A">
        <w:rPr>
          <w:rFonts w:asciiTheme="minorHAnsi" w:hAnsiTheme="minorHAnsi" w:cstheme="minorBidi"/>
          <w:b/>
          <w:bCs/>
          <w:sz w:val="24"/>
          <w:szCs w:val="24"/>
        </w:rPr>
        <w:t>same.</w:t>
      </w:r>
    </w:p>
    <w:p w:rsidRPr="0096640A" w:rsidR="00EB1742" w:rsidP="00EB1742" w:rsidRDefault="00EB1742" w14:paraId="0F9A05D4"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Delivery of Title</w:t>
      </w:r>
      <w:r w:rsidRPr="0096640A">
        <w:rPr>
          <w:rFonts w:asciiTheme="minorHAnsi" w:hAnsiTheme="minorHAnsi" w:cstheme="minorHAnsi"/>
          <w:color w:val="000000" w:themeColor="text1"/>
          <w:spacing w:val="-4"/>
          <w:sz w:val="24"/>
          <w:szCs w:val="24"/>
          <w:u w:val="single"/>
        </w:rPr>
        <w:t xml:space="preserve"> </w:t>
      </w:r>
      <w:r w:rsidRPr="0096640A">
        <w:rPr>
          <w:rFonts w:asciiTheme="minorHAnsi" w:hAnsiTheme="minorHAnsi" w:cstheme="minorHAnsi"/>
          <w:color w:val="000000" w:themeColor="text1"/>
          <w:sz w:val="24"/>
          <w:szCs w:val="24"/>
          <w:u w:val="single"/>
        </w:rPr>
        <w:t>Deeds:</w:t>
      </w:r>
    </w:p>
    <w:p w:rsidRPr="0096640A" w:rsidR="00EB1742" w:rsidP="3D876B4A" w:rsidRDefault="00EB1742" w14:paraId="22DE6238" w14:textId="77777777">
      <w:pPr>
        <w:pStyle w:val="ListParagraph"/>
        <w:widowControl w:val="0"/>
        <w:numPr>
          <w:ilvl w:val="1"/>
          <w:numId w:val="4"/>
        </w:numPr>
        <w:tabs>
          <w:tab w:val="left" w:pos="2301"/>
        </w:tabs>
        <w:autoSpaceDE w:val="0"/>
        <w:autoSpaceDN w:val="0"/>
        <w:spacing w:before="3" w:after="0" w:line="240" w:lineRule="auto"/>
        <w:ind w:right="858"/>
        <w:jc w:val="both"/>
        <w:rPr>
          <w:rFonts w:asciiTheme="minorHAnsi" w:hAnsiTheme="minorHAnsi" w:cstheme="minorBidi"/>
          <w:b/>
          <w:bCs/>
          <w:sz w:val="24"/>
          <w:szCs w:val="24"/>
        </w:rPr>
      </w:pPr>
      <w:r w:rsidRPr="3D876B4A">
        <w:rPr>
          <w:rFonts w:asciiTheme="minorHAnsi" w:hAnsiTheme="minorHAnsi" w:cstheme="minorBidi"/>
          <w:b/>
          <w:bCs/>
          <w:sz w:val="24"/>
          <w:szCs w:val="24"/>
        </w:rPr>
        <w:t>The title</w:t>
      </w:r>
      <w:r w:rsidRPr="3D876B4A">
        <w:rPr>
          <w:rFonts w:asciiTheme="minorHAnsi" w:hAnsiTheme="minorHAnsi" w:eastAsiaTheme="minorEastAsia" w:cstheme="minorBidi"/>
          <w:b/>
          <w:bCs/>
          <w:sz w:val="24"/>
          <w:szCs w:val="24"/>
        </w:rPr>
        <w:t xml:space="preserve"> deeds and other documents related to the property and deposited with The </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Limited for creation of Equitable Mortgage shall be delivered</w:t>
      </w:r>
      <w:r w:rsidRPr="3D876B4A">
        <w:rPr>
          <w:rFonts w:asciiTheme="minorHAnsi" w:hAnsiTheme="minorHAnsi" w:cstheme="minorBidi"/>
          <w:b/>
          <w:bCs/>
          <w:sz w:val="24"/>
          <w:szCs w:val="24"/>
        </w:rPr>
        <w:t xml:space="preserve"> to the Successful bidder/Auction Purchaser, at the time on execution of the Sale Certificate.</w:t>
      </w:r>
    </w:p>
    <w:p w:rsidRPr="0096640A" w:rsidR="00EB1742" w:rsidP="00EB1742" w:rsidRDefault="00EB1742" w14:paraId="486ACDC4"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Delivery of</w:t>
      </w:r>
      <w:r w:rsidRPr="0096640A">
        <w:rPr>
          <w:rFonts w:asciiTheme="minorHAnsi" w:hAnsiTheme="minorHAnsi" w:cstheme="minorHAnsi"/>
          <w:color w:val="000000" w:themeColor="text1"/>
          <w:spacing w:val="-3"/>
          <w:sz w:val="24"/>
          <w:szCs w:val="24"/>
          <w:u w:val="single"/>
        </w:rPr>
        <w:t xml:space="preserve"> </w:t>
      </w:r>
      <w:r w:rsidRPr="0096640A">
        <w:rPr>
          <w:rFonts w:asciiTheme="minorHAnsi" w:hAnsiTheme="minorHAnsi" w:cstheme="minorHAnsi"/>
          <w:color w:val="000000" w:themeColor="text1"/>
          <w:sz w:val="24"/>
          <w:szCs w:val="24"/>
          <w:u w:val="single"/>
        </w:rPr>
        <w:t>possession:</w:t>
      </w:r>
    </w:p>
    <w:p w:rsidRPr="0096640A" w:rsidR="00EB1742" w:rsidP="0D7E7BB7" w:rsidRDefault="707B245D" w14:paraId="69287DF9" w14:textId="2D37FFB0">
      <w:pPr>
        <w:pStyle w:val="ListParagraph"/>
        <w:widowControl w:val="0"/>
        <w:numPr>
          <w:ilvl w:val="1"/>
          <w:numId w:val="4"/>
        </w:numPr>
        <w:tabs>
          <w:tab w:val="left" w:pos="2301"/>
        </w:tabs>
        <w:autoSpaceDE w:val="0"/>
        <w:autoSpaceDN w:val="0"/>
        <w:spacing w:before="1" w:after="0" w:line="240" w:lineRule="auto"/>
        <w:ind w:hanging="361"/>
        <w:jc w:val="both"/>
        <w:rPr>
          <w:rFonts w:asciiTheme="minorHAnsi" w:hAnsiTheme="minorHAnsi" w:cstheme="minorBidi"/>
          <w:b/>
          <w:bCs/>
          <w:sz w:val="24"/>
          <w:szCs w:val="24"/>
        </w:rPr>
      </w:pPr>
      <w:r w:rsidRPr="0D7E7BB7">
        <w:rPr>
          <w:rFonts w:asciiTheme="minorHAnsi" w:hAnsiTheme="minorHAnsi" w:cstheme="minorBidi"/>
          <w:b/>
          <w:bCs/>
          <w:sz w:val="24"/>
          <w:szCs w:val="24"/>
        </w:rPr>
        <w:t>All expenses and incidental charges there to shall be borne by the auction</w:t>
      </w:r>
      <w:r w:rsidRPr="0D7E7BB7">
        <w:rPr>
          <w:rFonts w:asciiTheme="minorHAnsi" w:hAnsiTheme="minorHAnsi" w:cstheme="minorBidi"/>
          <w:b/>
          <w:bCs/>
          <w:spacing w:val="-19"/>
          <w:sz w:val="24"/>
          <w:szCs w:val="24"/>
        </w:rPr>
        <w:t xml:space="preserve"> </w:t>
      </w:r>
      <w:r w:rsidRPr="0D7E7BB7">
        <w:rPr>
          <w:rFonts w:asciiTheme="minorHAnsi" w:hAnsiTheme="minorHAnsi" w:cstheme="minorBidi"/>
          <w:b/>
          <w:bCs/>
          <w:sz w:val="24"/>
          <w:szCs w:val="24"/>
        </w:rPr>
        <w:t>purchaser.</w:t>
      </w:r>
    </w:p>
    <w:p w:rsidRPr="0096640A" w:rsidR="00EB1742" w:rsidP="00EB1742" w:rsidRDefault="00EB1742" w14:paraId="5175A055"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Other</w:t>
      </w:r>
      <w:r w:rsidRPr="0096640A">
        <w:rPr>
          <w:rFonts w:asciiTheme="minorHAnsi" w:hAnsiTheme="minorHAnsi" w:cstheme="minorHAnsi"/>
          <w:color w:val="000000" w:themeColor="text1"/>
          <w:spacing w:val="-8"/>
          <w:sz w:val="24"/>
          <w:szCs w:val="24"/>
          <w:u w:val="single"/>
        </w:rPr>
        <w:t xml:space="preserve"> </w:t>
      </w:r>
      <w:r w:rsidRPr="0096640A">
        <w:rPr>
          <w:rFonts w:asciiTheme="minorHAnsi" w:hAnsiTheme="minorHAnsi" w:cstheme="minorHAnsi"/>
          <w:color w:val="000000" w:themeColor="text1"/>
          <w:sz w:val="24"/>
          <w:szCs w:val="24"/>
          <w:u w:val="single"/>
        </w:rPr>
        <w:t>Conditions:</w:t>
      </w:r>
    </w:p>
    <w:p w:rsidRPr="0096640A" w:rsidR="00EB1742" w:rsidP="00EB1742" w:rsidRDefault="00EB1742" w14:paraId="2894C5C8" w14:textId="77777777">
      <w:pPr>
        <w:pStyle w:val="ListParagraph"/>
        <w:widowControl w:val="0"/>
        <w:numPr>
          <w:ilvl w:val="1"/>
          <w:numId w:val="4"/>
        </w:numPr>
        <w:tabs>
          <w:tab w:val="left" w:pos="2301"/>
        </w:tabs>
        <w:autoSpaceDE w:val="0"/>
        <w:autoSpaceDN w:val="0"/>
        <w:spacing w:before="3"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z w:val="24"/>
          <w:szCs w:val="24"/>
        </w:rPr>
        <w:t xml:space="preserve"> Officer will be at liberty to amend/ modify/ delete any of the conditions as may be deemed necessary in the light of facts and circumstances of each</w:t>
      </w:r>
      <w:r w:rsidRPr="0096640A">
        <w:rPr>
          <w:rFonts w:asciiTheme="minorHAnsi" w:hAnsiTheme="minorHAnsi" w:cstheme="minorHAnsi"/>
          <w:b/>
          <w:spacing w:val="-20"/>
          <w:sz w:val="24"/>
          <w:szCs w:val="24"/>
        </w:rPr>
        <w:t xml:space="preserve"> </w:t>
      </w:r>
      <w:r w:rsidRPr="0096640A">
        <w:rPr>
          <w:rFonts w:asciiTheme="minorHAnsi" w:hAnsiTheme="minorHAnsi" w:cstheme="minorHAnsi"/>
          <w:b/>
          <w:sz w:val="24"/>
          <w:szCs w:val="24"/>
        </w:rPr>
        <w:t>case.</w:t>
      </w:r>
    </w:p>
    <w:p w:rsidRPr="0096640A" w:rsidR="00EB1742" w:rsidP="00EB1742" w:rsidRDefault="00EB1742" w14:paraId="6E744885" w14:textId="77777777">
      <w:pPr>
        <w:pStyle w:val="ListParagraph"/>
        <w:widowControl w:val="0"/>
        <w:numPr>
          <w:ilvl w:val="1"/>
          <w:numId w:val="4"/>
        </w:numPr>
        <w:tabs>
          <w:tab w:val="left" w:pos="2301"/>
        </w:tabs>
        <w:autoSpaceDE w:val="0"/>
        <w:autoSpaceDN w:val="0"/>
        <w:spacing w:after="0" w:line="240" w:lineRule="auto"/>
        <w:ind w:right="87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w:t>
      </w:r>
      <w:proofErr w:type="spellStart"/>
      <w:r w:rsidRPr="0096640A">
        <w:rPr>
          <w:rFonts w:asciiTheme="minorHAnsi" w:hAnsiTheme="minorHAnsi" w:cstheme="minorHAnsi"/>
          <w:b/>
          <w:sz w:val="24"/>
          <w:szCs w:val="24"/>
        </w:rPr>
        <w:t>Shriram</w:t>
      </w:r>
      <w:proofErr w:type="spellEnd"/>
      <w:r w:rsidRPr="0096640A">
        <w:rPr>
          <w:rFonts w:asciiTheme="minorHAnsi" w:hAnsiTheme="minorHAnsi" w:cstheme="minorHAnsi"/>
          <w:b/>
          <w:sz w:val="24"/>
          <w:szCs w:val="24"/>
        </w:rPr>
        <w:t xml:space="preserve"> Housing Finance Limited</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3"/>
          <w:sz w:val="24"/>
          <w:szCs w:val="24"/>
        </w:rPr>
        <w:t xml:space="preserve">has </w:t>
      </w:r>
      <w:r w:rsidRPr="0096640A">
        <w:rPr>
          <w:rFonts w:asciiTheme="minorHAnsi" w:hAnsiTheme="minorHAnsi" w:cstheme="minorHAnsi"/>
          <w:b/>
          <w:spacing w:val="4"/>
          <w:sz w:val="24"/>
          <w:szCs w:val="24"/>
        </w:rPr>
        <w:t xml:space="preserve">the absolute right and </w:t>
      </w:r>
      <w:r w:rsidRPr="0096640A">
        <w:rPr>
          <w:rFonts w:asciiTheme="minorHAnsi" w:hAnsiTheme="minorHAnsi" w:cstheme="minorHAnsi"/>
          <w:b/>
          <w:spacing w:val="5"/>
          <w:sz w:val="24"/>
          <w:szCs w:val="24"/>
        </w:rPr>
        <w:t xml:space="preserve">discretion </w:t>
      </w:r>
      <w:r w:rsidRPr="0096640A">
        <w:rPr>
          <w:rFonts w:asciiTheme="minorHAnsi" w:hAnsiTheme="minorHAnsi" w:cstheme="minorHAnsi"/>
          <w:b/>
          <w:sz w:val="24"/>
          <w:szCs w:val="24"/>
        </w:rPr>
        <w:t xml:space="preserve">to </w:t>
      </w:r>
      <w:r w:rsidRPr="0096640A">
        <w:rPr>
          <w:rFonts w:asciiTheme="minorHAnsi" w:hAnsiTheme="minorHAnsi" w:cstheme="minorHAnsi"/>
          <w:b/>
          <w:spacing w:val="4"/>
          <w:sz w:val="24"/>
          <w:szCs w:val="24"/>
        </w:rPr>
        <w:t xml:space="preserve">accept </w:t>
      </w:r>
      <w:r w:rsidRPr="0096640A">
        <w:rPr>
          <w:rFonts w:asciiTheme="minorHAnsi" w:hAnsiTheme="minorHAnsi" w:cstheme="minorHAnsi"/>
          <w:b/>
          <w:sz w:val="24"/>
          <w:szCs w:val="24"/>
        </w:rPr>
        <w:t xml:space="preserve">or </w:t>
      </w:r>
      <w:r w:rsidRPr="0096640A">
        <w:rPr>
          <w:rFonts w:asciiTheme="minorHAnsi" w:hAnsiTheme="minorHAnsi" w:cstheme="minorHAnsi"/>
          <w:b/>
          <w:spacing w:val="5"/>
          <w:sz w:val="24"/>
          <w:szCs w:val="24"/>
        </w:rPr>
        <w:t xml:space="preserve">reject </w:t>
      </w:r>
      <w:r w:rsidRPr="0096640A">
        <w:rPr>
          <w:rFonts w:asciiTheme="minorHAnsi" w:hAnsiTheme="minorHAnsi" w:cstheme="minorHAnsi"/>
          <w:b/>
          <w:spacing w:val="4"/>
          <w:sz w:val="24"/>
          <w:szCs w:val="24"/>
        </w:rPr>
        <w:t xml:space="preserve">any </w:t>
      </w:r>
      <w:r w:rsidRPr="0096640A">
        <w:rPr>
          <w:rFonts w:asciiTheme="minorHAnsi" w:hAnsiTheme="minorHAnsi" w:cstheme="minorHAnsi"/>
          <w:b/>
          <w:spacing w:val="3"/>
          <w:sz w:val="24"/>
          <w:szCs w:val="24"/>
        </w:rPr>
        <w:t xml:space="preserve">bid </w:t>
      </w:r>
      <w:r w:rsidRPr="0096640A">
        <w:rPr>
          <w:rFonts w:asciiTheme="minorHAnsi" w:hAnsiTheme="minorHAnsi" w:cstheme="minorHAnsi"/>
          <w:b/>
          <w:sz w:val="24"/>
          <w:szCs w:val="24"/>
        </w:rPr>
        <w:t xml:space="preserve">or </w:t>
      </w:r>
      <w:r w:rsidRPr="0096640A">
        <w:rPr>
          <w:rFonts w:asciiTheme="minorHAnsi" w:hAnsiTheme="minorHAnsi" w:cstheme="minorHAnsi"/>
          <w:b/>
          <w:spacing w:val="5"/>
          <w:sz w:val="24"/>
          <w:szCs w:val="24"/>
        </w:rPr>
        <w:t xml:space="preserve">adjourn/postpone/cancel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sale/ modify </w:t>
      </w:r>
      <w:r w:rsidRPr="0096640A">
        <w:rPr>
          <w:rFonts w:asciiTheme="minorHAnsi" w:hAnsiTheme="minorHAnsi" w:cstheme="minorHAnsi"/>
          <w:b/>
          <w:spacing w:val="4"/>
          <w:sz w:val="24"/>
          <w:szCs w:val="24"/>
        </w:rPr>
        <w:t xml:space="preserve">any terms and </w:t>
      </w:r>
      <w:r w:rsidRPr="0096640A">
        <w:rPr>
          <w:rFonts w:asciiTheme="minorHAnsi" w:hAnsiTheme="minorHAnsi" w:cstheme="minorHAnsi"/>
          <w:b/>
          <w:spacing w:val="5"/>
          <w:sz w:val="24"/>
          <w:szCs w:val="24"/>
        </w:rPr>
        <w:t xml:space="preserve">conditions </w:t>
      </w:r>
      <w:r w:rsidRPr="0096640A">
        <w:rPr>
          <w:rFonts w:asciiTheme="minorHAnsi" w:hAnsiTheme="minorHAnsi" w:cstheme="minorHAnsi"/>
          <w:b/>
          <w:sz w:val="24"/>
          <w:szCs w:val="24"/>
        </w:rPr>
        <w:t xml:space="preserve">of </w:t>
      </w:r>
      <w:r w:rsidRPr="0096640A">
        <w:rPr>
          <w:rFonts w:asciiTheme="minorHAnsi" w:hAnsiTheme="minorHAnsi" w:cstheme="minorHAnsi"/>
          <w:b/>
          <w:spacing w:val="4"/>
          <w:sz w:val="24"/>
          <w:szCs w:val="24"/>
        </w:rPr>
        <w:t xml:space="preserve">the sale without any prior notice </w:t>
      </w:r>
      <w:r w:rsidRPr="0096640A">
        <w:rPr>
          <w:rFonts w:asciiTheme="minorHAnsi" w:hAnsiTheme="minorHAnsi" w:cstheme="minorHAnsi"/>
          <w:b/>
          <w:spacing w:val="3"/>
          <w:sz w:val="24"/>
          <w:szCs w:val="24"/>
        </w:rPr>
        <w:t xml:space="preserve">and </w:t>
      </w:r>
      <w:r w:rsidRPr="0096640A">
        <w:rPr>
          <w:rFonts w:asciiTheme="minorHAnsi" w:hAnsiTheme="minorHAnsi" w:cstheme="minorHAnsi"/>
          <w:b/>
          <w:spacing w:val="5"/>
          <w:sz w:val="24"/>
          <w:szCs w:val="24"/>
        </w:rPr>
        <w:t xml:space="preserve">assigning </w:t>
      </w:r>
      <w:r w:rsidRPr="0096640A">
        <w:rPr>
          <w:rFonts w:asciiTheme="minorHAnsi" w:hAnsiTheme="minorHAnsi" w:cstheme="minorHAnsi"/>
          <w:b/>
          <w:spacing w:val="4"/>
          <w:sz w:val="24"/>
          <w:szCs w:val="24"/>
        </w:rPr>
        <w:t>any</w:t>
      </w:r>
      <w:r w:rsidRPr="0096640A">
        <w:rPr>
          <w:rFonts w:asciiTheme="minorHAnsi" w:hAnsiTheme="minorHAnsi" w:cstheme="minorHAnsi"/>
          <w:b/>
          <w:spacing w:val="50"/>
          <w:sz w:val="24"/>
          <w:szCs w:val="24"/>
        </w:rPr>
        <w:t xml:space="preserve"> </w:t>
      </w:r>
      <w:r w:rsidRPr="0096640A">
        <w:rPr>
          <w:rFonts w:asciiTheme="minorHAnsi" w:hAnsiTheme="minorHAnsi" w:cstheme="minorHAnsi"/>
          <w:b/>
          <w:spacing w:val="5"/>
          <w:sz w:val="24"/>
          <w:szCs w:val="24"/>
        </w:rPr>
        <w:t>reason.</w:t>
      </w:r>
    </w:p>
    <w:p w:rsidRPr="0096640A" w:rsidR="00EB1742" w:rsidP="00EB1742" w:rsidRDefault="00EB1742" w14:paraId="7E0EFF5D" w14:textId="77777777">
      <w:pPr>
        <w:pStyle w:val="ListParagraph"/>
        <w:widowControl w:val="0"/>
        <w:numPr>
          <w:ilvl w:val="1"/>
          <w:numId w:val="4"/>
        </w:numPr>
        <w:tabs>
          <w:tab w:val="left" w:pos="2301"/>
        </w:tabs>
        <w:autoSpaceDE w:val="0"/>
        <w:autoSpaceDN w:val="0"/>
        <w:spacing w:after="0" w:line="240" w:lineRule="auto"/>
        <w:ind w:right="863"/>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16"/>
          <w:sz w:val="24"/>
          <w:szCs w:val="24"/>
        </w:rPr>
        <w:t xml:space="preserve">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Officer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reserves</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right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accept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reject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all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bids</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without assigning</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reason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postpone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cancel</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without</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assigning</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reason.</w:t>
      </w:r>
    </w:p>
    <w:p w:rsidRPr="0096640A" w:rsidR="00EB1742" w:rsidP="00EB1742" w:rsidRDefault="00EB1742" w14:paraId="2067861A" w14:textId="77777777">
      <w:pPr>
        <w:pStyle w:val="ListParagraph"/>
        <w:widowControl w:val="0"/>
        <w:numPr>
          <w:ilvl w:val="1"/>
          <w:numId w:val="4"/>
        </w:numPr>
        <w:tabs>
          <w:tab w:val="left" w:pos="2301"/>
        </w:tabs>
        <w:autoSpaceDE w:val="0"/>
        <w:autoSpaceDN w:val="0"/>
        <w:spacing w:before="1"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w:t>
      </w:r>
      <w:proofErr w:type="gramStart"/>
      <w:r w:rsidRPr="0096640A">
        <w:rPr>
          <w:rFonts w:asciiTheme="minorHAnsi" w:hAnsiTheme="minorHAnsi" w:cstheme="minorHAnsi"/>
          <w:b/>
          <w:sz w:val="24"/>
          <w:szCs w:val="24"/>
        </w:rPr>
        <w:t>shall be deemed</w:t>
      </w:r>
      <w:proofErr w:type="gramEnd"/>
      <w:r w:rsidRPr="0096640A">
        <w:rPr>
          <w:rFonts w:asciiTheme="minorHAnsi" w:hAnsiTheme="minorHAnsi" w:cstheme="minorHAnsi"/>
          <w:b/>
          <w:sz w:val="24"/>
          <w:szCs w:val="24"/>
        </w:rPr>
        <w:t xml:space="preserve"> to have read and understood all the conditions of sale and are bound by 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same.</w:t>
      </w:r>
    </w:p>
    <w:p w:rsidRPr="0096640A" w:rsidR="00EB1742" w:rsidP="00EB1742" w:rsidRDefault="00EB1742" w14:paraId="3E905BE7" w14:textId="77777777">
      <w:pPr>
        <w:pStyle w:val="ListParagraph"/>
        <w:widowControl w:val="0"/>
        <w:numPr>
          <w:ilvl w:val="1"/>
          <w:numId w:val="4"/>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counter-offer/conditional</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offer/ conditions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bidder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and/or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successful-bidder</w:t>
      </w:r>
      <w:r w:rsidRPr="0096640A">
        <w:rPr>
          <w:rFonts w:asciiTheme="minorHAnsi" w:hAnsiTheme="minorHAnsi" w:cstheme="minorHAnsi"/>
          <w:b/>
          <w:spacing w:val="-7"/>
          <w:sz w:val="24"/>
          <w:szCs w:val="24"/>
        </w:rPr>
        <w:t xml:space="preserve"> </w:t>
      </w:r>
      <w:proofErr w:type="gramStart"/>
      <w:r w:rsidRPr="0096640A">
        <w:rPr>
          <w:rFonts w:asciiTheme="minorHAnsi" w:hAnsiTheme="minorHAnsi" w:cstheme="minorHAnsi"/>
          <w:b/>
          <w:sz w:val="24"/>
          <w:szCs w:val="24"/>
        </w:rPr>
        <w:t>will not be</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entertained</w:t>
      </w:r>
      <w:proofErr w:type="gramEnd"/>
      <w:r w:rsidRPr="0096640A">
        <w:rPr>
          <w:rFonts w:asciiTheme="minorHAnsi" w:hAnsiTheme="minorHAnsi" w:cstheme="minorHAnsi"/>
          <w:b/>
          <w:sz w:val="24"/>
          <w:szCs w:val="24"/>
        </w:rPr>
        <w:t>.</w:t>
      </w:r>
    </w:p>
    <w:p w:rsidRPr="0096640A" w:rsidR="00EB1742" w:rsidP="00EB1742" w:rsidRDefault="00EB1742" w14:paraId="43227932" w14:textId="77777777">
      <w:pPr>
        <w:pStyle w:val="ListParagraph"/>
        <w:widowControl w:val="0"/>
        <w:numPr>
          <w:ilvl w:val="1"/>
          <w:numId w:val="4"/>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Borrowers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attention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invited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provisions</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sub-section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8</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section</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13</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 Act in respect of time available, to redeem the secured</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asset.</w:t>
      </w:r>
    </w:p>
    <w:p w:rsidRPr="0096640A" w:rsidR="00EB1742" w:rsidP="3D876B4A" w:rsidRDefault="00EB1742" w14:paraId="1C90498F" w14:textId="77777777">
      <w:pPr>
        <w:pStyle w:val="ListParagraph"/>
        <w:widowControl w:val="0"/>
        <w:numPr>
          <w:ilvl w:val="1"/>
          <w:numId w:val="4"/>
        </w:numPr>
        <w:tabs>
          <w:tab w:val="left" w:pos="2301"/>
        </w:tabs>
        <w:autoSpaceDE w:val="0"/>
        <w:autoSpaceDN w:val="0"/>
        <w:spacing w:after="0" w:line="240" w:lineRule="auto"/>
        <w:ind w:right="880"/>
        <w:jc w:val="both"/>
        <w:rPr>
          <w:rFonts w:asciiTheme="minorHAnsi" w:hAnsiTheme="minorHAnsi" w:cstheme="minorBidi"/>
          <w:b/>
          <w:bCs/>
          <w:sz w:val="24"/>
          <w:szCs w:val="24"/>
        </w:rPr>
      </w:pPr>
      <w:r w:rsidRPr="3D876B4A">
        <w:rPr>
          <w:rFonts w:asciiTheme="minorHAnsi" w:hAnsiTheme="minorHAnsi" w:cstheme="minorBidi"/>
          <w:b/>
          <w:bCs/>
          <w:spacing w:val="5"/>
          <w:sz w:val="24"/>
          <w:szCs w:val="24"/>
        </w:rPr>
        <w:t xml:space="preserve">Particulars specified </w:t>
      </w:r>
      <w:r w:rsidRPr="3D876B4A">
        <w:rPr>
          <w:rFonts w:asciiTheme="minorHAnsi" w:hAnsiTheme="minorHAnsi" w:cstheme="minorBidi"/>
          <w:b/>
          <w:bCs/>
          <w:spacing w:val="2"/>
          <w:sz w:val="24"/>
          <w:szCs w:val="24"/>
        </w:rPr>
        <w:t xml:space="preserve">in </w:t>
      </w:r>
      <w:r w:rsidRPr="3D876B4A">
        <w:rPr>
          <w:rFonts w:asciiTheme="minorHAnsi" w:hAnsiTheme="minorHAnsi" w:cstheme="minorBidi"/>
          <w:b/>
          <w:bCs/>
          <w:spacing w:val="5"/>
          <w:sz w:val="24"/>
          <w:szCs w:val="24"/>
        </w:rPr>
        <w:t xml:space="preserve">respect </w:t>
      </w:r>
      <w:r w:rsidRPr="3D876B4A">
        <w:rPr>
          <w:rFonts w:asciiTheme="minorHAnsi" w:hAnsiTheme="minorHAnsi" w:cstheme="minorBidi"/>
          <w:b/>
          <w:bCs/>
          <w:sz w:val="24"/>
          <w:szCs w:val="24"/>
        </w:rPr>
        <w:t xml:space="preserve">of </w:t>
      </w:r>
      <w:r w:rsidRPr="3D876B4A">
        <w:rPr>
          <w:rFonts w:asciiTheme="minorHAnsi" w:hAnsiTheme="minorHAnsi" w:cstheme="minorBidi"/>
          <w:b/>
          <w:bCs/>
          <w:spacing w:val="3"/>
          <w:sz w:val="24"/>
          <w:szCs w:val="24"/>
        </w:rPr>
        <w:t xml:space="preserve">the </w:t>
      </w:r>
      <w:r w:rsidRPr="3D876B4A">
        <w:rPr>
          <w:rFonts w:asciiTheme="minorHAnsi" w:hAnsiTheme="minorHAnsi" w:cstheme="minorBidi"/>
          <w:b/>
          <w:bCs/>
          <w:spacing w:val="5"/>
          <w:sz w:val="24"/>
          <w:szCs w:val="24"/>
        </w:rPr>
        <w:t xml:space="preserve">property </w:t>
      </w:r>
      <w:r w:rsidRPr="3D876B4A">
        <w:rPr>
          <w:rFonts w:asciiTheme="minorHAnsi" w:hAnsiTheme="minorHAnsi" w:cstheme="minorBidi"/>
          <w:b/>
          <w:bCs/>
          <w:spacing w:val="2"/>
          <w:sz w:val="24"/>
          <w:szCs w:val="24"/>
        </w:rPr>
        <w:t xml:space="preserve">in </w:t>
      </w:r>
      <w:r w:rsidRPr="3D876B4A">
        <w:rPr>
          <w:rFonts w:asciiTheme="minorHAnsi" w:hAnsiTheme="minorHAnsi" w:cstheme="minorBidi"/>
          <w:b/>
          <w:bCs/>
          <w:spacing w:val="4"/>
          <w:sz w:val="24"/>
          <w:szCs w:val="24"/>
        </w:rPr>
        <w:t xml:space="preserve">the public notice have </w:t>
      </w:r>
      <w:r w:rsidRPr="3D876B4A">
        <w:rPr>
          <w:rFonts w:asciiTheme="minorHAnsi" w:hAnsiTheme="minorHAnsi" w:cstheme="minorBidi"/>
          <w:b/>
          <w:bCs/>
          <w:spacing w:val="3"/>
          <w:sz w:val="24"/>
          <w:szCs w:val="24"/>
        </w:rPr>
        <w:t xml:space="preserve">been </w:t>
      </w:r>
      <w:r w:rsidRPr="3D876B4A">
        <w:rPr>
          <w:rFonts w:asciiTheme="minorHAnsi" w:hAnsiTheme="minorHAnsi" w:cstheme="minorBidi"/>
          <w:b/>
          <w:bCs/>
          <w:spacing w:val="5"/>
          <w:sz w:val="24"/>
          <w:szCs w:val="24"/>
        </w:rPr>
        <w:t>state</w:t>
      </w:r>
      <w:r w:rsidRPr="3D876B4A">
        <w:rPr>
          <w:rFonts w:asciiTheme="minorHAnsi" w:hAnsiTheme="minorHAnsi" w:eastAsiaTheme="minorEastAsia" w:cstheme="minorBidi"/>
          <w:b/>
          <w:bCs/>
          <w:sz w:val="24"/>
          <w:szCs w:val="24"/>
        </w:rPr>
        <w:t>d to the best of the information of the Authorized Officer/</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Limited  would not entertain any claim or representation in that regard from the bidders.</w:t>
      </w:r>
    </w:p>
    <w:p w:rsidRPr="0096640A" w:rsidR="00EB1742" w:rsidP="00EB1742" w:rsidRDefault="00EB1742" w14:paraId="6662B6FB" w14:textId="77777777">
      <w:pPr>
        <w:pStyle w:val="ListParagraph"/>
        <w:widowControl w:val="0"/>
        <w:numPr>
          <w:ilvl w:val="1"/>
          <w:numId w:val="4"/>
        </w:numPr>
        <w:tabs>
          <w:tab w:val="left" w:pos="2301"/>
        </w:tabs>
        <w:autoSpaceDE w:val="0"/>
        <w:autoSpaceDN w:val="0"/>
        <w:spacing w:after="0" w:line="240" w:lineRule="auto"/>
        <w:ind w:right="880"/>
        <w:contextualSpacing w:val="0"/>
        <w:jc w:val="both"/>
        <w:rPr>
          <w:rFonts w:asciiTheme="minorHAnsi" w:hAnsiTheme="minorHAnsi" w:cstheme="minorHAnsi"/>
          <w:b/>
          <w:sz w:val="24"/>
          <w:szCs w:val="24"/>
        </w:rPr>
      </w:pPr>
      <w:r w:rsidRPr="0096640A">
        <w:rPr>
          <w:rFonts w:asciiTheme="minorHAnsi" w:hAnsiTheme="minorHAnsi" w:cstheme="minorHAnsi"/>
          <w:b/>
          <w:color w:val="000000" w:themeColor="text1"/>
          <w:sz w:val="24"/>
          <w:szCs w:val="24"/>
        </w:rPr>
        <w:t xml:space="preserve">The Borrower/Guarantors, who are liable for the said outstanding dues, shall treat this Sale Notice as a notice </w:t>
      </w:r>
      <w:r w:rsidRPr="0096640A">
        <w:rPr>
          <w:rFonts w:asciiTheme="minorHAnsi" w:hAnsiTheme="minorHAnsi" w:cstheme="minorHAnsi"/>
          <w:b/>
          <w:color w:val="000000" w:themeColor="text1"/>
          <w:sz w:val="24"/>
          <w:szCs w:val="24"/>
        </w:rPr>
        <w:t>under Rule 8 (6) of the Security Interest (Enforcement) Rules, about the holding of above mentioned auction sale.</w:t>
      </w:r>
    </w:p>
    <w:p w:rsidRPr="0096640A" w:rsidR="00EB1742" w:rsidP="00EB1742" w:rsidRDefault="00EB1742" w14:paraId="7412B8B0" w14:textId="77777777">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pacing w:val="5"/>
          <w:sz w:val="24"/>
          <w:szCs w:val="24"/>
        </w:rPr>
        <w:t xml:space="preserve">Disputes, </w:t>
      </w:r>
      <w:r w:rsidRPr="0096640A">
        <w:rPr>
          <w:rFonts w:asciiTheme="minorHAnsi" w:hAnsiTheme="minorHAnsi" w:cstheme="minorHAnsi"/>
          <w:b/>
          <w:sz w:val="24"/>
          <w:szCs w:val="24"/>
        </w:rPr>
        <w:t xml:space="preserve">if </w:t>
      </w:r>
      <w:r w:rsidRPr="0096640A">
        <w:rPr>
          <w:rFonts w:asciiTheme="minorHAnsi" w:hAnsiTheme="minorHAnsi" w:cstheme="minorHAnsi"/>
          <w:b/>
          <w:spacing w:val="3"/>
          <w:sz w:val="24"/>
          <w:szCs w:val="24"/>
        </w:rPr>
        <w:t xml:space="preserve">any, </w:t>
      </w:r>
      <w:r w:rsidRPr="0096640A">
        <w:rPr>
          <w:rFonts w:asciiTheme="minorHAnsi" w:hAnsiTheme="minorHAnsi" w:cstheme="minorHAnsi"/>
          <w:b/>
          <w:spacing w:val="5"/>
          <w:sz w:val="24"/>
          <w:szCs w:val="24"/>
        </w:rPr>
        <w:t xml:space="preserve">shall </w:t>
      </w:r>
      <w:r w:rsidRPr="0096640A">
        <w:rPr>
          <w:rFonts w:asciiTheme="minorHAnsi" w:hAnsiTheme="minorHAnsi" w:cstheme="minorHAnsi"/>
          <w:b/>
          <w:spacing w:val="3"/>
          <w:sz w:val="24"/>
          <w:szCs w:val="24"/>
        </w:rPr>
        <w:t xml:space="preserve">be </w:t>
      </w:r>
      <w:r w:rsidRPr="0096640A">
        <w:rPr>
          <w:rFonts w:asciiTheme="minorHAnsi" w:hAnsiTheme="minorHAnsi" w:cstheme="minorHAnsi"/>
          <w:b/>
          <w:spacing w:val="4"/>
          <w:sz w:val="24"/>
          <w:szCs w:val="24"/>
        </w:rPr>
        <w:t xml:space="preserve">within the </w:t>
      </w:r>
      <w:r w:rsidRPr="0096640A">
        <w:rPr>
          <w:rFonts w:asciiTheme="minorHAnsi" w:hAnsiTheme="minorHAnsi" w:cstheme="minorHAnsi"/>
          <w:b/>
          <w:spacing w:val="5"/>
          <w:sz w:val="24"/>
          <w:szCs w:val="24"/>
        </w:rPr>
        <w:t xml:space="preserve">jurisdiction </w:t>
      </w:r>
      <w:r w:rsidRPr="0096640A">
        <w:rPr>
          <w:rFonts w:asciiTheme="minorHAnsi" w:hAnsiTheme="minorHAnsi" w:cstheme="minorHAnsi"/>
          <w:b/>
          <w:sz w:val="24"/>
          <w:szCs w:val="24"/>
        </w:rPr>
        <w:t>of Mumbai Courts</w:t>
      </w:r>
      <w:r w:rsidRPr="0096640A">
        <w:rPr>
          <w:rFonts w:asciiTheme="minorHAnsi" w:hAnsiTheme="minorHAnsi" w:cstheme="minorHAnsi"/>
          <w:b/>
          <w:spacing w:val="3"/>
          <w:sz w:val="24"/>
          <w:szCs w:val="24"/>
        </w:rPr>
        <w:t xml:space="preserve"> only.</w:t>
      </w:r>
    </w:p>
    <w:p w:rsidRPr="0096640A" w:rsidR="00EB1742" w:rsidP="3781F49D" w:rsidRDefault="00EB1742" w14:paraId="56E23897" w14:textId="7A8B51E1">
      <w:pPr>
        <w:pStyle w:val="ListParagraph"/>
        <w:widowControl w:val="0"/>
        <w:numPr>
          <w:ilvl w:val="1"/>
          <w:numId w:val="4"/>
        </w:numPr>
        <w:tabs>
          <w:tab w:val="left" w:pos="2301"/>
        </w:tabs>
        <w:autoSpaceDE w:val="0"/>
        <w:autoSpaceDN w:val="0"/>
        <w:spacing w:after="0" w:line="240" w:lineRule="auto"/>
        <w:ind w:right="863"/>
        <w:jc w:val="both"/>
        <w:rPr>
          <w:rFonts w:asciiTheme="minorHAnsi" w:hAnsiTheme="minorHAnsi" w:cstheme="minorBidi"/>
          <w:b/>
          <w:bCs/>
          <w:sz w:val="24"/>
          <w:szCs w:val="24"/>
        </w:rPr>
      </w:pPr>
      <w:r w:rsidRPr="3781F49D">
        <w:rPr>
          <w:rFonts w:asciiTheme="minorHAnsi" w:hAnsiTheme="minorHAnsi" w:cstheme="minorBidi"/>
          <w:b/>
          <w:bCs/>
          <w:spacing w:val="4"/>
          <w:sz w:val="24"/>
          <w:szCs w:val="24"/>
        </w:rPr>
        <w:t xml:space="preserve">Words and </w:t>
      </w:r>
      <w:r w:rsidRPr="3781F49D">
        <w:rPr>
          <w:rFonts w:asciiTheme="minorHAnsi" w:hAnsiTheme="minorHAnsi" w:cstheme="minorBidi"/>
          <w:b/>
          <w:bCs/>
          <w:spacing w:val="5"/>
          <w:sz w:val="24"/>
          <w:szCs w:val="24"/>
        </w:rPr>
        <w:t xml:space="preserve">expressions used </w:t>
      </w:r>
      <w:r w:rsidRPr="3781F49D">
        <w:rPr>
          <w:rFonts w:asciiTheme="minorHAnsi" w:hAnsiTheme="minorHAnsi" w:cstheme="minorBidi"/>
          <w:b/>
          <w:bCs/>
          <w:spacing w:val="4"/>
          <w:sz w:val="24"/>
          <w:szCs w:val="24"/>
        </w:rPr>
        <w:t xml:space="preserve">herein above shall have the </w:t>
      </w:r>
      <w:r w:rsidRPr="3781F49D">
        <w:rPr>
          <w:rFonts w:asciiTheme="minorHAnsi" w:hAnsiTheme="minorHAnsi" w:cstheme="minorBidi"/>
          <w:b/>
          <w:bCs/>
          <w:spacing w:val="5"/>
          <w:sz w:val="24"/>
          <w:szCs w:val="24"/>
        </w:rPr>
        <w:t xml:space="preserve">same </w:t>
      </w:r>
      <w:r w:rsidRPr="3781F49D">
        <w:rPr>
          <w:rFonts w:asciiTheme="minorHAnsi" w:hAnsiTheme="minorHAnsi" w:cstheme="minorBidi"/>
          <w:b/>
          <w:bCs/>
          <w:spacing w:val="7"/>
          <w:sz w:val="24"/>
          <w:szCs w:val="24"/>
        </w:rPr>
        <w:t xml:space="preserve">meanings </w:t>
      </w:r>
      <w:r w:rsidRPr="3781F49D">
        <w:rPr>
          <w:rFonts w:asciiTheme="minorHAnsi" w:hAnsiTheme="minorHAnsi" w:cstheme="minorBidi"/>
          <w:b/>
          <w:bCs/>
          <w:spacing w:val="5"/>
          <w:sz w:val="24"/>
          <w:szCs w:val="24"/>
        </w:rPr>
        <w:t xml:space="preserve">respectively assigned </w:t>
      </w:r>
      <w:r w:rsidRPr="3781F49D">
        <w:rPr>
          <w:rFonts w:asciiTheme="minorHAnsi" w:hAnsiTheme="minorHAnsi" w:cstheme="minorBidi"/>
          <w:b/>
          <w:bCs/>
          <w:spacing w:val="3"/>
          <w:sz w:val="24"/>
          <w:szCs w:val="24"/>
        </w:rPr>
        <w:t xml:space="preserve">to </w:t>
      </w:r>
      <w:r w:rsidRPr="3781F49D">
        <w:rPr>
          <w:rFonts w:asciiTheme="minorHAnsi" w:hAnsiTheme="minorHAnsi" w:cstheme="minorBidi"/>
          <w:b/>
          <w:bCs/>
          <w:spacing w:val="4"/>
          <w:sz w:val="24"/>
          <w:szCs w:val="24"/>
        </w:rPr>
        <w:t xml:space="preserve">them </w:t>
      </w:r>
      <w:r w:rsidRPr="3781F49D">
        <w:rPr>
          <w:rFonts w:asciiTheme="minorHAnsi" w:hAnsiTheme="minorHAnsi" w:cstheme="minorBidi"/>
          <w:b/>
          <w:bCs/>
          <w:sz w:val="24"/>
          <w:szCs w:val="24"/>
        </w:rPr>
        <w:t xml:space="preserve">in </w:t>
      </w:r>
      <w:r w:rsidRPr="3781F49D">
        <w:rPr>
          <w:rFonts w:asciiTheme="minorHAnsi" w:hAnsiTheme="minorHAnsi" w:cstheme="minorBidi"/>
          <w:b/>
          <w:bCs/>
          <w:spacing w:val="5"/>
          <w:sz w:val="24"/>
          <w:szCs w:val="24"/>
        </w:rPr>
        <w:t xml:space="preserve">SARFAESI </w:t>
      </w:r>
      <w:r w:rsidRPr="3781F49D">
        <w:rPr>
          <w:rFonts w:asciiTheme="minorHAnsi" w:hAnsiTheme="minorHAnsi" w:cstheme="minorBidi"/>
          <w:b/>
          <w:bCs/>
          <w:spacing w:val="4"/>
          <w:sz w:val="24"/>
          <w:szCs w:val="24"/>
        </w:rPr>
        <w:t xml:space="preserve">Act, 2002, and the Rules </w:t>
      </w:r>
      <w:r w:rsidRPr="3781F49D">
        <w:rPr>
          <w:rFonts w:asciiTheme="minorHAnsi" w:hAnsiTheme="minorHAnsi" w:cstheme="minorBidi"/>
          <w:b/>
          <w:bCs/>
          <w:spacing w:val="5"/>
          <w:sz w:val="24"/>
          <w:szCs w:val="24"/>
        </w:rPr>
        <w:t>framed there under.</w:t>
      </w:r>
    </w:p>
    <w:p w:rsidRPr="0096640A" w:rsidR="00EB1742" w:rsidP="3781F49D" w:rsidRDefault="00EB1742" w14:paraId="6EFBF887" w14:textId="70D3082A">
      <w:pPr>
        <w:pStyle w:val="ListParagraph"/>
        <w:widowControl w:val="0"/>
        <w:tabs>
          <w:tab w:val="left" w:pos="2301"/>
        </w:tabs>
        <w:autoSpaceDE w:val="0"/>
        <w:autoSpaceDN w:val="0"/>
        <w:spacing w:after="0" w:line="240" w:lineRule="auto"/>
        <w:ind w:left="2300" w:right="863"/>
        <w:jc w:val="both"/>
        <w:rPr>
          <w:rFonts w:asciiTheme="minorHAnsi" w:hAnsiTheme="minorHAnsi" w:cstheme="minorBidi"/>
          <w:b/>
          <w:bCs/>
          <w:sz w:val="24"/>
          <w:szCs w:val="24"/>
        </w:rPr>
      </w:pPr>
    </w:p>
    <w:p w:rsidRPr="0096640A" w:rsidR="00EB1742" w:rsidP="3781F49D" w:rsidRDefault="00EB1742" w14:paraId="7D83D4FD" w14:textId="4DAE1E92">
      <w:pPr>
        <w:pStyle w:val="ListParagraph"/>
        <w:widowControl w:val="0"/>
        <w:tabs>
          <w:tab w:val="left" w:pos="2301"/>
        </w:tabs>
        <w:autoSpaceDE w:val="0"/>
        <w:autoSpaceDN w:val="0"/>
        <w:spacing w:after="0" w:line="240" w:lineRule="auto"/>
        <w:ind w:left="2300" w:right="863"/>
        <w:jc w:val="both"/>
        <w:rPr>
          <w:rFonts w:asciiTheme="minorHAnsi" w:hAnsiTheme="minorHAnsi" w:cstheme="minorBidi"/>
          <w:b/>
          <w:bCs/>
          <w:sz w:val="24"/>
          <w:szCs w:val="24"/>
        </w:rPr>
      </w:pPr>
    </w:p>
    <w:p w:rsidRPr="0096640A" w:rsidR="00EB1742" w:rsidP="3781F49D" w:rsidRDefault="00EB1742" w14:paraId="5CD3B4F9" w14:textId="77777777">
      <w:pPr>
        <w:widowControl w:val="0"/>
        <w:tabs>
          <w:tab w:val="left" w:pos="2301"/>
        </w:tabs>
        <w:autoSpaceDE w:val="0"/>
        <w:autoSpaceDN w:val="0"/>
        <w:spacing w:after="0" w:line="240" w:lineRule="auto"/>
        <w:ind w:left="2300" w:right="863"/>
        <w:jc w:val="both"/>
        <w:rPr>
          <w:rFonts w:asciiTheme="minorHAnsi" w:hAnsiTheme="minorHAnsi" w:cstheme="minorBidi"/>
          <w:b/>
          <w:bCs/>
          <w:sz w:val="24"/>
          <w:szCs w:val="24"/>
        </w:rPr>
      </w:pPr>
      <w:r w:rsidRPr="3781F49D">
        <w:rPr>
          <w:rFonts w:asciiTheme="minorHAnsi" w:hAnsiTheme="minorHAnsi" w:cstheme="minorBidi"/>
          <w:b/>
          <w:bCs/>
          <w:sz w:val="24"/>
          <w:szCs w:val="24"/>
        </w:rPr>
        <w:t xml:space="preserve">    </w:t>
      </w:r>
    </w:p>
    <w:p w:rsidRPr="0096640A" w:rsidR="00EB1742" w:rsidP="7E8E08F2" w:rsidRDefault="707B245D" w14:paraId="640E5BC4" w14:textId="467E3922">
      <w:pPr>
        <w:spacing w:after="0"/>
        <w:ind w:firstLine="720"/>
        <w:rPr>
          <w:rFonts w:ascii="Calibri" w:hAnsi="Calibri" w:cs="" w:asciiTheme="minorAscii" w:hAnsiTheme="minorAscii" w:cstheme="minorBidi"/>
          <w:b w:val="1"/>
          <w:bCs w:val="1"/>
          <w:sz w:val="24"/>
          <w:szCs w:val="24"/>
        </w:rPr>
      </w:pPr>
      <w:r w:rsidRPr="7E8E08F2" w:rsidR="707B245D">
        <w:rPr>
          <w:rFonts w:ascii="Calibri" w:hAnsi="Calibri" w:eastAsia="" w:cs="" w:asciiTheme="minorAscii" w:hAnsiTheme="minorAscii" w:eastAsiaTheme="minorEastAsia" w:cstheme="minorBidi"/>
          <w:b w:val="1"/>
          <w:bCs w:val="1"/>
          <w:sz w:val="24"/>
          <w:szCs w:val="24"/>
        </w:rPr>
        <w:t>Date.</w:t>
      </w:r>
      <w:r w:rsidRPr="7E8E08F2" w:rsidR="189F1A50">
        <w:rPr>
          <w:rFonts w:ascii="Calibri" w:hAnsi="Calibri" w:eastAsia="" w:cs="" w:asciiTheme="minorAscii" w:hAnsiTheme="minorAscii" w:eastAsiaTheme="minorEastAsia" w:cstheme="minorBidi"/>
          <w:b w:val="1"/>
          <w:bCs w:val="1"/>
          <w:sz w:val="24"/>
          <w:szCs w:val="24"/>
        </w:rPr>
        <w:t xml:space="preserve"> </w:t>
      </w:r>
      <w:r w:rsidRPr="7E8E08F2" w:rsidR="72AE29B1">
        <w:rPr>
          <w:rFonts w:ascii="Calibri" w:hAnsi="Calibri" w:eastAsia="" w:cs="" w:asciiTheme="minorAscii" w:hAnsiTheme="minorAscii" w:eastAsiaTheme="minorEastAsia" w:cstheme="minorBidi"/>
          <w:b w:val="1"/>
          <w:bCs w:val="1"/>
          <w:sz w:val="24"/>
          <w:szCs w:val="24"/>
        </w:rPr>
        <w:t>10</w:t>
      </w:r>
      <w:r w:rsidRPr="7E8E08F2" w:rsidR="73E41825">
        <w:rPr>
          <w:rFonts w:ascii="Calibri" w:hAnsi="Calibri" w:eastAsia="" w:cs="" w:asciiTheme="minorAscii" w:hAnsiTheme="minorAscii" w:eastAsiaTheme="minorEastAsia" w:cstheme="minorBidi"/>
          <w:b w:val="1"/>
          <w:bCs w:val="1"/>
          <w:sz w:val="24"/>
          <w:szCs w:val="24"/>
        </w:rPr>
        <w:t>.</w:t>
      </w:r>
      <w:r w:rsidRPr="7E8E08F2" w:rsidR="098A3371">
        <w:rPr>
          <w:rFonts w:ascii="Calibri" w:hAnsi="Calibri" w:eastAsia="" w:cs="" w:asciiTheme="minorAscii" w:hAnsiTheme="minorAscii" w:eastAsiaTheme="minorEastAsia" w:cstheme="minorBidi"/>
          <w:b w:val="1"/>
          <w:bCs w:val="1"/>
          <w:sz w:val="24"/>
          <w:szCs w:val="24"/>
        </w:rPr>
        <w:t>12</w:t>
      </w:r>
      <w:r w:rsidRPr="7E8E08F2" w:rsidR="73E41825">
        <w:rPr>
          <w:rFonts w:ascii="Calibri" w:hAnsi="Calibri" w:eastAsia="" w:cs="" w:asciiTheme="minorAscii" w:hAnsiTheme="minorAscii" w:eastAsiaTheme="minorEastAsia" w:cstheme="minorBidi"/>
          <w:b w:val="1"/>
          <w:bCs w:val="1"/>
          <w:sz w:val="24"/>
          <w:szCs w:val="24"/>
        </w:rPr>
        <w:t>.2025</w:t>
      </w:r>
      <w:r>
        <w:tab/>
      </w:r>
      <w:r w:rsidRPr="7E8E08F2" w:rsidR="707B245D">
        <w:rPr>
          <w:rFonts w:ascii="Calibri" w:hAnsi="Calibri" w:cs="" w:asciiTheme="minorAscii" w:hAnsiTheme="minorAscii" w:cstheme="minorBidi"/>
          <w:b w:val="1"/>
          <w:bCs w:val="1"/>
          <w:sz w:val="24"/>
          <w:szCs w:val="24"/>
        </w:rPr>
        <w:t xml:space="preserve">                       </w:t>
      </w:r>
    </w:p>
    <w:p w:rsidRPr="0096640A" w:rsidR="00EB1742" w:rsidP="7E8E08F2" w:rsidRDefault="707B245D" w14:paraId="6CD15B6E" w14:textId="3044F982">
      <w:pPr>
        <w:pStyle w:val="Normal"/>
        <w:spacing w:after="0"/>
        <w:ind w:firstLine="720"/>
        <w:rPr>
          <w:rFonts w:ascii="Calibri" w:hAnsi="Calibri" w:cs="" w:asciiTheme="minorAscii" w:hAnsiTheme="minorAscii" w:cstheme="minorBidi"/>
          <w:b w:val="1"/>
          <w:bCs w:val="1"/>
          <w:sz w:val="24"/>
          <w:szCs w:val="24"/>
        </w:rPr>
      </w:pPr>
      <w:r w:rsidRPr="7D2B502A" w:rsidR="707B245D">
        <w:rPr>
          <w:rFonts w:ascii="Calibri" w:hAnsi="Calibri" w:cs="" w:asciiTheme="minorAscii" w:hAnsiTheme="minorAscii" w:cstheme="minorBidi"/>
          <w:b w:val="1"/>
          <w:bCs w:val="1"/>
          <w:sz w:val="24"/>
          <w:szCs w:val="24"/>
        </w:rPr>
        <w:t>Place</w:t>
      </w:r>
      <w:r w:rsidRPr="7D2B502A" w:rsidR="69B4C992">
        <w:rPr>
          <w:rFonts w:ascii="Calibri" w:hAnsi="Calibri" w:cs="" w:asciiTheme="minorAscii" w:hAnsiTheme="minorAscii" w:cstheme="minorBidi"/>
          <w:b w:val="1"/>
          <w:bCs w:val="1"/>
          <w:sz w:val="24"/>
          <w:szCs w:val="24"/>
        </w:rPr>
        <w:t>.</w:t>
      </w:r>
      <w:r w:rsidRPr="7D2B502A" w:rsidR="69B4C992">
        <w:rPr>
          <w:rFonts w:ascii="Calibri" w:hAnsi="Calibri" w:eastAsia="" w:cs="" w:asciiTheme="minorAscii" w:hAnsiTheme="minorAscii" w:eastAsiaTheme="minorEastAsia" w:cstheme="minorBidi"/>
          <w:b w:val="1"/>
          <w:bCs w:val="1"/>
          <w:color w:val="auto"/>
          <w:sz w:val="24"/>
          <w:szCs w:val="24"/>
          <w:lang w:eastAsia="en-US" w:bidi="ar-SA"/>
        </w:rPr>
        <w:t xml:space="preserve"> </w:t>
      </w:r>
      <w:r w:rsidRPr="7D2B502A" w:rsidR="41992C97">
        <w:rPr>
          <w:rFonts w:ascii="Calibri" w:hAnsi="Calibri" w:eastAsia="" w:cs="" w:asciiTheme="minorAscii" w:hAnsiTheme="minorAscii" w:eastAsiaTheme="minorEastAsia" w:cstheme="minorBidi"/>
          <w:b w:val="1"/>
          <w:bCs w:val="1"/>
          <w:noProof w:val="0"/>
          <w:color w:val="auto"/>
          <w:sz w:val="24"/>
          <w:szCs w:val="24"/>
          <w:lang w:val="en-US" w:eastAsia="en-US" w:bidi="ar-SA"/>
        </w:rPr>
        <w:t>Jaisingpura</w:t>
      </w:r>
      <w:r w:rsidRPr="7D2B502A" w:rsidR="41992C97">
        <w:rPr>
          <w:rFonts w:ascii="Calibri" w:hAnsi="Calibri" w:eastAsia="" w:cs="" w:asciiTheme="minorAscii" w:hAnsiTheme="minorAscii" w:eastAsiaTheme="minorEastAsia" w:cstheme="minorBidi"/>
          <w:b w:val="1"/>
          <w:bCs w:val="1"/>
          <w:noProof w:val="0"/>
          <w:color w:val="auto"/>
          <w:sz w:val="24"/>
          <w:szCs w:val="24"/>
          <w:lang w:val="en-US" w:eastAsia="en-US" w:bidi="ar-SA"/>
        </w:rPr>
        <w:t xml:space="preserve">, </w:t>
      </w:r>
      <w:r w:rsidRPr="7D2B502A" w:rsidR="3E0E528A">
        <w:rPr>
          <w:rFonts w:ascii="Calibri" w:hAnsi="Calibri" w:eastAsia="" w:cs="" w:asciiTheme="minorAscii" w:hAnsiTheme="minorAscii" w:eastAsiaTheme="minorEastAsia" w:cstheme="minorBidi"/>
          <w:b w:val="1"/>
          <w:bCs w:val="1"/>
          <w:noProof w:val="0"/>
          <w:color w:val="auto"/>
          <w:sz w:val="24"/>
          <w:szCs w:val="24"/>
          <w:lang w:val="en-US" w:eastAsia="en-US" w:bidi="ar-SA"/>
        </w:rPr>
        <w:t>Ballari</w:t>
      </w:r>
      <w:r w:rsidRPr="7D2B502A" w:rsidR="41992C97">
        <w:rPr>
          <w:rFonts w:ascii="Calibri" w:hAnsi="Calibri" w:eastAsia="" w:cs="" w:asciiTheme="minorAscii" w:hAnsiTheme="minorAscii" w:eastAsiaTheme="minorEastAsia" w:cstheme="minorBidi"/>
          <w:b w:val="1"/>
          <w:bCs w:val="1"/>
          <w:noProof w:val="0"/>
          <w:color w:val="auto"/>
          <w:sz w:val="24"/>
          <w:szCs w:val="24"/>
          <w:lang w:val="en-US" w:eastAsia="en-US" w:bidi="ar-SA"/>
        </w:rPr>
        <w:t xml:space="preserve"> </w:t>
      </w:r>
      <w:r w:rsidRPr="7D2B502A" w:rsidR="41992C97">
        <w:rPr>
          <w:rFonts w:ascii="Calibri" w:hAnsi="Calibri" w:eastAsia="" w:cs="" w:asciiTheme="minorAscii" w:hAnsiTheme="minorAscii" w:eastAsiaTheme="minorEastAsia" w:cstheme="minorBidi"/>
          <w:b w:val="1"/>
          <w:bCs w:val="1"/>
          <w:noProof w:val="0"/>
          <w:color w:val="auto"/>
          <w:sz w:val="24"/>
          <w:szCs w:val="24"/>
          <w:lang w:val="en-US" w:eastAsia="en-US" w:bidi="ar-SA"/>
        </w:rPr>
        <w:t xml:space="preserve">Dist. </w:t>
      </w:r>
      <w:r w:rsidRPr="7D2B502A" w:rsidR="41992C97">
        <w:rPr>
          <w:rFonts w:ascii="Calibri" w:hAnsi="Calibri" w:eastAsia="" w:cs="" w:asciiTheme="minorAscii" w:hAnsiTheme="minorAscii" w:eastAsiaTheme="minorEastAsia" w:cstheme="minorBidi"/>
          <w:b w:val="1"/>
          <w:bCs w:val="1"/>
          <w:noProof w:val="0"/>
          <w:color w:val="auto"/>
          <w:sz w:val="24"/>
          <w:szCs w:val="24"/>
          <w:lang w:val="en-US" w:eastAsia="en-US" w:bidi="ar-SA"/>
        </w:rPr>
        <w:t xml:space="preserve"> </w:t>
      </w:r>
      <w:r w:rsidRPr="7D2B502A" w:rsidR="15DE8403">
        <w:rPr>
          <w:rFonts w:ascii="Calibri" w:hAnsi="Calibri" w:cs="" w:asciiTheme="minorAscii" w:hAnsiTheme="minorAscii" w:cstheme="minorBidi"/>
          <w:b w:val="1"/>
          <w:bCs w:val="1"/>
          <w:sz w:val="24"/>
          <w:szCs w:val="24"/>
        </w:rPr>
        <w:t xml:space="preserve">  </w:t>
      </w:r>
      <w:r w:rsidRPr="7D2B502A" w:rsidR="15DE8403">
        <w:rPr>
          <w:rFonts w:ascii="Calibri" w:hAnsi="Calibri" w:cs="" w:asciiTheme="minorAscii" w:hAnsiTheme="minorAscii" w:cstheme="minorBidi"/>
          <w:b w:val="1"/>
          <w:bCs w:val="1"/>
          <w:sz w:val="24"/>
          <w:szCs w:val="24"/>
        </w:rPr>
        <w:t xml:space="preserve">       </w:t>
      </w:r>
      <w:r w:rsidRPr="7D2B502A" w:rsidR="2B79F427">
        <w:rPr>
          <w:rFonts w:ascii="Calibri" w:hAnsi="Calibri" w:cs="" w:asciiTheme="minorAscii" w:hAnsiTheme="minorAscii" w:cstheme="minorBidi"/>
          <w:b w:val="1"/>
          <w:bCs w:val="1"/>
          <w:sz w:val="24"/>
          <w:szCs w:val="24"/>
        </w:rPr>
        <w:t xml:space="preserve">            </w:t>
      </w:r>
      <w:r w:rsidRPr="7D2B502A" w:rsidR="15DE8403">
        <w:rPr>
          <w:rFonts w:ascii="Calibri" w:hAnsi="Calibri" w:cs="" w:asciiTheme="minorAscii" w:hAnsiTheme="minorAscii" w:cstheme="minorBidi"/>
          <w:b w:val="1"/>
          <w:bCs w:val="1"/>
          <w:sz w:val="24"/>
          <w:szCs w:val="24"/>
        </w:rPr>
        <w:t xml:space="preserve">   ____________________</w:t>
      </w:r>
    </w:p>
    <w:p w:rsidRPr="0096640A" w:rsidR="00EB1742" w:rsidP="0096640A" w:rsidRDefault="00EB1742" w14:paraId="36AD6E18" w14:textId="77777777">
      <w:pPr>
        <w:spacing w:after="0"/>
        <w:ind w:left="4320" w:firstLine="720"/>
        <w:rPr>
          <w:rFonts w:asciiTheme="minorHAnsi" w:hAnsiTheme="minorHAnsi" w:cstheme="minorHAnsi"/>
          <w:b/>
          <w:sz w:val="24"/>
          <w:szCs w:val="24"/>
        </w:rPr>
      </w:pPr>
      <w:r w:rsidRPr="0096640A">
        <w:rPr>
          <w:rFonts w:asciiTheme="minorHAnsi" w:hAnsiTheme="minorHAnsi" w:cstheme="minorHAnsi"/>
          <w:b/>
          <w:sz w:val="24"/>
          <w:szCs w:val="24"/>
        </w:rPr>
        <w:t xml:space="preserve">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z w:val="24"/>
          <w:szCs w:val="24"/>
        </w:rPr>
        <w:t xml:space="preserve"> Officer)</w:t>
      </w:r>
    </w:p>
    <w:p w:rsidRPr="0096640A" w:rsidR="00EB1742" w:rsidP="3D876B4A" w:rsidRDefault="00EB1742" w14:paraId="36654E2F" w14:textId="77777777">
      <w:pPr>
        <w:spacing w:after="0"/>
        <w:rPr>
          <w:rFonts w:asciiTheme="minorHAnsi" w:hAnsiTheme="minorHAnsi" w:cstheme="minorBidi"/>
          <w:b/>
          <w:bCs/>
          <w:sz w:val="24"/>
          <w:szCs w:val="24"/>
        </w:rPr>
      </w:pPr>
      <w:r w:rsidRPr="3D876B4A">
        <w:rPr>
          <w:rFonts w:asciiTheme="minorHAnsi" w:hAnsiTheme="minorHAnsi" w:cstheme="minorBidi"/>
          <w:b/>
          <w:bCs/>
          <w:sz w:val="24"/>
          <w:szCs w:val="24"/>
        </w:rPr>
        <w:t xml:space="preserve">  </w:t>
      </w:r>
      <w:r>
        <w:tab/>
      </w:r>
      <w:r>
        <w:tab/>
      </w:r>
      <w:r>
        <w:tab/>
      </w:r>
      <w:r>
        <w:tab/>
      </w:r>
      <w:r>
        <w:tab/>
      </w:r>
      <w:r>
        <w:tab/>
      </w:r>
      <w:r>
        <w:tab/>
      </w:r>
      <w:proofErr w:type="spellStart"/>
      <w:r w:rsidRPr="3D876B4A">
        <w:rPr>
          <w:rFonts w:asciiTheme="minorHAnsi" w:hAnsiTheme="minorHAnsi" w:cstheme="minorBidi"/>
          <w:b/>
          <w:bCs/>
          <w:sz w:val="24"/>
          <w:szCs w:val="24"/>
        </w:rPr>
        <w:t>Truhome</w:t>
      </w:r>
      <w:proofErr w:type="spellEnd"/>
      <w:r w:rsidRPr="3D876B4A">
        <w:rPr>
          <w:rFonts w:asciiTheme="minorHAnsi" w:hAnsiTheme="minorHAnsi" w:cstheme="minorBidi"/>
          <w:b/>
          <w:bCs/>
          <w:sz w:val="24"/>
          <w:szCs w:val="24"/>
        </w:rPr>
        <w:t xml:space="preserve"> Finance Limited</w:t>
      </w:r>
      <w:r>
        <w:tab/>
      </w:r>
    </w:p>
    <w:p w:rsidRPr="0096640A" w:rsidR="0082367D" w:rsidP="3781F49D" w:rsidRDefault="00234447" w14:paraId="78C6B704" w14:textId="3416E967">
      <w:pPr>
        <w:spacing w:after="0"/>
        <w:ind w:left="3600" w:firstLine="720"/>
        <w:rPr>
          <w:rFonts w:asciiTheme="minorHAnsi" w:hAnsiTheme="minorHAnsi" w:cstheme="minorBidi"/>
          <w:b/>
          <w:bCs/>
          <w:sz w:val="24"/>
          <w:szCs w:val="24"/>
        </w:rPr>
      </w:pPr>
      <w:r w:rsidRPr="3781F49D">
        <w:rPr>
          <w:rFonts w:asciiTheme="minorHAnsi" w:hAnsiTheme="minorHAnsi" w:cstheme="minorBidi"/>
          <w:b/>
          <w:bCs/>
          <w:sz w:val="24"/>
          <w:szCs w:val="24"/>
        </w:rPr>
        <w:t xml:space="preserve">   </w:t>
      </w:r>
      <w:r w:rsidRPr="3781F49D" w:rsidR="00EB1742">
        <w:rPr>
          <w:rFonts w:asciiTheme="minorHAnsi" w:hAnsiTheme="minorHAnsi" w:cstheme="minorBidi"/>
          <w:b/>
          <w:bCs/>
          <w:sz w:val="24"/>
          <w:szCs w:val="24"/>
        </w:rPr>
        <w:t>(</w:t>
      </w:r>
      <w:proofErr w:type="gramStart"/>
      <w:r w:rsidRPr="3781F49D" w:rsidR="0096640A">
        <w:rPr>
          <w:rFonts w:asciiTheme="minorHAnsi" w:hAnsiTheme="minorHAnsi" w:cstheme="minorBidi"/>
          <w:b/>
          <w:bCs/>
          <w:sz w:val="24"/>
          <w:szCs w:val="24"/>
        </w:rPr>
        <w:t>Formerly</w:t>
      </w:r>
      <w:r w:rsidRPr="3781F49D" w:rsidR="00EB1742">
        <w:rPr>
          <w:rFonts w:asciiTheme="minorHAnsi" w:hAnsiTheme="minorHAnsi" w:cstheme="minorBidi"/>
          <w:b/>
          <w:bCs/>
          <w:sz w:val="24"/>
          <w:szCs w:val="24"/>
        </w:rPr>
        <w:t xml:space="preserve">  </w:t>
      </w:r>
      <w:proofErr w:type="spellStart"/>
      <w:r w:rsidRPr="3781F49D" w:rsidR="00EB1742">
        <w:rPr>
          <w:rFonts w:asciiTheme="minorHAnsi" w:hAnsiTheme="minorHAnsi" w:cstheme="minorBidi"/>
          <w:b/>
          <w:bCs/>
          <w:sz w:val="24"/>
          <w:szCs w:val="24"/>
        </w:rPr>
        <w:t>Shriram</w:t>
      </w:r>
      <w:proofErr w:type="spellEnd"/>
      <w:proofErr w:type="gramEnd"/>
      <w:r w:rsidRPr="3781F49D" w:rsidR="00EB1742">
        <w:rPr>
          <w:rFonts w:asciiTheme="minorHAnsi" w:hAnsiTheme="minorHAnsi" w:cstheme="minorBidi"/>
          <w:b/>
          <w:bCs/>
          <w:sz w:val="24"/>
          <w:szCs w:val="24"/>
        </w:rPr>
        <w:t xml:space="preserve"> Housing Finance Limited)</w:t>
      </w:r>
    </w:p>
    <w:sectPr w:rsidRPr="0096640A" w:rsidR="0082367D" w:rsidSect="009667CE">
      <w:headerReference w:type="default" r:id="rId10"/>
      <w:footerReference w:type="default" r:id="rId11"/>
      <w:pgSz w:w="11906" w:h="16838" w:orient="portrait"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3C0" w:rsidP="006666DA" w:rsidRDefault="001A33C0" w14:paraId="70F67357" w14:textId="77777777">
      <w:pPr>
        <w:spacing w:after="0" w:line="240" w:lineRule="auto"/>
      </w:pPr>
      <w:r>
        <w:separator/>
      </w:r>
    </w:p>
  </w:endnote>
  <w:endnote w:type="continuationSeparator" w:id="0">
    <w:p w:rsidR="001A33C0" w:rsidP="006666DA" w:rsidRDefault="001A33C0" w14:paraId="3DACDD0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3B787C" w:rsidRDefault="00E036C4" w14:paraId="0A5B1283" w14:textId="77777777">
    <w:pPr>
      <w:pStyle w:val="Footer"/>
    </w:pPr>
    <w:r>
      <w:rPr>
        <w:noProof/>
      </w:rPr>
      <w:drawing>
        <wp:inline distT="0" distB="0" distL="0" distR="0" wp14:anchorId="37BE3445" wp14:editId="16E80253">
          <wp:extent cx="7203440" cy="1133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uhome_Letterheads-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3440" cy="1133475"/>
                  </a:xfrm>
                  <a:prstGeom prst="rect">
                    <a:avLst/>
                  </a:prstGeom>
                </pic:spPr>
              </pic:pic>
            </a:graphicData>
          </a:graphic>
        </wp:inline>
      </w:drawing>
    </w:r>
  </w:p>
  <w:p w:rsidR="003B787C" w:rsidRDefault="003B787C" w14:paraId="62E1D03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3C0" w:rsidP="006666DA" w:rsidRDefault="001A33C0" w14:paraId="0E9A3623" w14:textId="77777777">
      <w:pPr>
        <w:spacing w:after="0" w:line="240" w:lineRule="auto"/>
      </w:pPr>
      <w:r>
        <w:separator/>
      </w:r>
    </w:p>
  </w:footnote>
  <w:footnote w:type="continuationSeparator" w:id="0">
    <w:p w:rsidR="001A33C0" w:rsidP="006666DA" w:rsidRDefault="001A33C0" w14:paraId="35663A4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6666DA" w:rsidRDefault="006666DA" w14:paraId="3E81BEB6" w14:textId="77777777">
    <w:pPr>
      <w:pStyle w:val="Header"/>
    </w:pPr>
    <w:r>
      <w:rPr>
        <w:noProof/>
      </w:rPr>
      <w:drawing>
        <wp:anchor distT="0" distB="0" distL="114300" distR="114300" simplePos="0" relativeHeight="251658240" behindDoc="0" locked="0" layoutInCell="1" allowOverlap="1" wp14:anchorId="54D8D6C9" wp14:editId="1DB4AF85">
          <wp:simplePos x="0" y="0"/>
          <wp:positionH relativeFrom="page">
            <wp:align>right</wp:align>
          </wp:positionH>
          <wp:positionV relativeFrom="paragraph">
            <wp:posOffset>6350</wp:posOffset>
          </wp:positionV>
          <wp:extent cx="7537450" cy="1517650"/>
          <wp:effectExtent l="0" t="0" r="635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home_Letterheads-Top.jpg"/>
                  <pic:cNvPicPr/>
                </pic:nvPicPr>
                <pic:blipFill rotWithShape="1">
                  <a:blip r:embed="rId1" cstate="print">
                    <a:extLst>
                      <a:ext uri="{28A0092B-C50C-407E-A947-70E740481C1C}">
                        <a14:useLocalDpi xmlns:a14="http://schemas.microsoft.com/office/drawing/2010/main" val="0"/>
                      </a:ext>
                    </a:extLst>
                  </a:blip>
                  <a:srcRect b="47089"/>
                  <a:stretch/>
                </pic:blipFill>
                <pic:spPr bwMode="auto">
                  <a:xfrm>
                    <a:off x="0" y="0"/>
                    <a:ext cx="7537450" cy="1517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F1258"/>
    <w:multiLevelType w:val="multilevel"/>
    <w:tmpl w:val="E50445E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2" w15:restartNumberingAfterBreak="0">
    <w:nsid w:val="547640A5"/>
    <w:multiLevelType w:val="hybridMultilevel"/>
    <w:tmpl w:val="6854E8F6"/>
    <w:lvl w:ilvl="0" w:tplc="C096F646">
      <w:start w:val="1"/>
      <w:numFmt w:val="decimal"/>
      <w:lvlText w:val="%1)"/>
      <w:lvlJc w:val="left"/>
      <w:pPr>
        <w:ind w:left="720" w:hanging="360"/>
      </w:pPr>
    </w:lvl>
    <w:lvl w:ilvl="1" w:tplc="A5121618">
      <w:start w:val="1"/>
      <w:numFmt w:val="lowerLetter"/>
      <w:lvlText w:val="%2."/>
      <w:lvlJc w:val="left"/>
      <w:pPr>
        <w:ind w:left="1440" w:hanging="360"/>
      </w:pPr>
    </w:lvl>
    <w:lvl w:ilvl="2" w:tplc="EFDEC664">
      <w:start w:val="1"/>
      <w:numFmt w:val="lowerRoman"/>
      <w:lvlText w:val="%3."/>
      <w:lvlJc w:val="right"/>
      <w:pPr>
        <w:ind w:left="2160" w:hanging="180"/>
      </w:pPr>
    </w:lvl>
    <w:lvl w:ilvl="3" w:tplc="7D2C8082">
      <w:start w:val="1"/>
      <w:numFmt w:val="decimal"/>
      <w:lvlText w:val="%4."/>
      <w:lvlJc w:val="left"/>
      <w:pPr>
        <w:ind w:left="2880" w:hanging="360"/>
      </w:pPr>
    </w:lvl>
    <w:lvl w:ilvl="4" w:tplc="9E521660">
      <w:start w:val="1"/>
      <w:numFmt w:val="lowerLetter"/>
      <w:lvlText w:val="%5."/>
      <w:lvlJc w:val="left"/>
      <w:pPr>
        <w:ind w:left="3600" w:hanging="360"/>
      </w:pPr>
    </w:lvl>
    <w:lvl w:ilvl="5" w:tplc="C9B81FFC">
      <w:start w:val="1"/>
      <w:numFmt w:val="lowerRoman"/>
      <w:lvlText w:val="%6."/>
      <w:lvlJc w:val="right"/>
      <w:pPr>
        <w:ind w:left="4320" w:hanging="180"/>
      </w:pPr>
    </w:lvl>
    <w:lvl w:ilvl="6" w:tplc="70A4AAE2">
      <w:start w:val="1"/>
      <w:numFmt w:val="decimal"/>
      <w:lvlText w:val="%7."/>
      <w:lvlJc w:val="left"/>
      <w:pPr>
        <w:ind w:left="5040" w:hanging="360"/>
      </w:pPr>
    </w:lvl>
    <w:lvl w:ilvl="7" w:tplc="2378F696">
      <w:start w:val="1"/>
      <w:numFmt w:val="lowerLetter"/>
      <w:lvlText w:val="%8."/>
      <w:lvlJc w:val="left"/>
      <w:pPr>
        <w:ind w:left="5760" w:hanging="360"/>
      </w:pPr>
    </w:lvl>
    <w:lvl w:ilvl="8" w:tplc="A4B2B37C">
      <w:start w:val="1"/>
      <w:numFmt w:val="lowerRoman"/>
      <w:lvlText w:val="%9."/>
      <w:lvlJc w:val="right"/>
      <w:pPr>
        <w:ind w:left="6480" w:hanging="180"/>
      </w:pPr>
    </w:lvl>
  </w:abstractNum>
  <w:abstractNum w:abstractNumId="3" w15:restartNumberingAfterBreak="0">
    <w:nsid w:val="57C30A03"/>
    <w:multiLevelType w:val="multilevel"/>
    <w:tmpl w:val="76E0DC9A"/>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DA"/>
    <w:rsid w:val="00105287"/>
    <w:rsid w:val="001079BF"/>
    <w:rsid w:val="00126294"/>
    <w:rsid w:val="001A33C0"/>
    <w:rsid w:val="00234447"/>
    <w:rsid w:val="00235232"/>
    <w:rsid w:val="002C1D7E"/>
    <w:rsid w:val="002F7DA9"/>
    <w:rsid w:val="00304915"/>
    <w:rsid w:val="00315B1F"/>
    <w:rsid w:val="00327B1B"/>
    <w:rsid w:val="003429A9"/>
    <w:rsid w:val="00364B8B"/>
    <w:rsid w:val="003B787C"/>
    <w:rsid w:val="003F2CA4"/>
    <w:rsid w:val="00415C8B"/>
    <w:rsid w:val="00452D84"/>
    <w:rsid w:val="004C4BAC"/>
    <w:rsid w:val="006666DA"/>
    <w:rsid w:val="006678E3"/>
    <w:rsid w:val="0077462C"/>
    <w:rsid w:val="0079607D"/>
    <w:rsid w:val="007A1B44"/>
    <w:rsid w:val="007D3F23"/>
    <w:rsid w:val="007F4EDF"/>
    <w:rsid w:val="00816060"/>
    <w:rsid w:val="0082367D"/>
    <w:rsid w:val="00856D7D"/>
    <w:rsid w:val="008B3C02"/>
    <w:rsid w:val="008F119E"/>
    <w:rsid w:val="0091510C"/>
    <w:rsid w:val="00920F4E"/>
    <w:rsid w:val="0096640A"/>
    <w:rsid w:val="009667CE"/>
    <w:rsid w:val="00997541"/>
    <w:rsid w:val="009E103C"/>
    <w:rsid w:val="00A11584"/>
    <w:rsid w:val="00A34EEF"/>
    <w:rsid w:val="00A75960"/>
    <w:rsid w:val="00B2287C"/>
    <w:rsid w:val="00B91E1C"/>
    <w:rsid w:val="00BC7953"/>
    <w:rsid w:val="00C52797"/>
    <w:rsid w:val="00C90876"/>
    <w:rsid w:val="00CB6D1B"/>
    <w:rsid w:val="00DD7B98"/>
    <w:rsid w:val="00E036C4"/>
    <w:rsid w:val="00E26645"/>
    <w:rsid w:val="00E874D9"/>
    <w:rsid w:val="00E93204"/>
    <w:rsid w:val="00E97602"/>
    <w:rsid w:val="00EB1742"/>
    <w:rsid w:val="00EF5BE3"/>
    <w:rsid w:val="00F202E9"/>
    <w:rsid w:val="00F21187"/>
    <w:rsid w:val="00FA1F5A"/>
    <w:rsid w:val="012D08AE"/>
    <w:rsid w:val="01E58885"/>
    <w:rsid w:val="021EFF32"/>
    <w:rsid w:val="02385A72"/>
    <w:rsid w:val="02933D9D"/>
    <w:rsid w:val="02AF6E54"/>
    <w:rsid w:val="02CF1DD0"/>
    <w:rsid w:val="03265851"/>
    <w:rsid w:val="0342C894"/>
    <w:rsid w:val="03BE727D"/>
    <w:rsid w:val="044CA3CD"/>
    <w:rsid w:val="0454DB5F"/>
    <w:rsid w:val="05085644"/>
    <w:rsid w:val="052CA40B"/>
    <w:rsid w:val="0554371B"/>
    <w:rsid w:val="0563765C"/>
    <w:rsid w:val="0585CDDC"/>
    <w:rsid w:val="05F18019"/>
    <w:rsid w:val="05FEB6B4"/>
    <w:rsid w:val="061A0FD5"/>
    <w:rsid w:val="061F6884"/>
    <w:rsid w:val="0695D804"/>
    <w:rsid w:val="06C27942"/>
    <w:rsid w:val="06D2C4DC"/>
    <w:rsid w:val="07402142"/>
    <w:rsid w:val="079E7978"/>
    <w:rsid w:val="07ABAB3E"/>
    <w:rsid w:val="081C3522"/>
    <w:rsid w:val="084AFCE0"/>
    <w:rsid w:val="087FE08E"/>
    <w:rsid w:val="0897D1FC"/>
    <w:rsid w:val="08A61BCF"/>
    <w:rsid w:val="08B102CA"/>
    <w:rsid w:val="08D4DF47"/>
    <w:rsid w:val="08EB38CA"/>
    <w:rsid w:val="08EC2A35"/>
    <w:rsid w:val="08F59F6E"/>
    <w:rsid w:val="095971EF"/>
    <w:rsid w:val="096376B9"/>
    <w:rsid w:val="098A3371"/>
    <w:rsid w:val="09FDB295"/>
    <w:rsid w:val="0A3BAF36"/>
    <w:rsid w:val="0A507DDB"/>
    <w:rsid w:val="0AF2D44C"/>
    <w:rsid w:val="0B585C6B"/>
    <w:rsid w:val="0B68AEE7"/>
    <w:rsid w:val="0B6CAD04"/>
    <w:rsid w:val="0BAA0772"/>
    <w:rsid w:val="0C53B01E"/>
    <w:rsid w:val="0C65EFD8"/>
    <w:rsid w:val="0C915EEA"/>
    <w:rsid w:val="0CBAF8D3"/>
    <w:rsid w:val="0CEC8600"/>
    <w:rsid w:val="0CEFA7A2"/>
    <w:rsid w:val="0CF17F8D"/>
    <w:rsid w:val="0D0D3EDE"/>
    <w:rsid w:val="0D7E7BB7"/>
    <w:rsid w:val="0D81D909"/>
    <w:rsid w:val="0DBB9AAF"/>
    <w:rsid w:val="0DF498A4"/>
    <w:rsid w:val="0E2B091C"/>
    <w:rsid w:val="0E8019E7"/>
    <w:rsid w:val="0ED66E89"/>
    <w:rsid w:val="0EFA892F"/>
    <w:rsid w:val="0F11A3D3"/>
    <w:rsid w:val="0F707934"/>
    <w:rsid w:val="0FFC763F"/>
    <w:rsid w:val="10529D14"/>
    <w:rsid w:val="1074D508"/>
    <w:rsid w:val="10A55C3B"/>
    <w:rsid w:val="10ACB135"/>
    <w:rsid w:val="10C22655"/>
    <w:rsid w:val="10F59F11"/>
    <w:rsid w:val="10FD4FA2"/>
    <w:rsid w:val="1102396A"/>
    <w:rsid w:val="1109BC7D"/>
    <w:rsid w:val="1165EFAE"/>
    <w:rsid w:val="119DD307"/>
    <w:rsid w:val="12190DA8"/>
    <w:rsid w:val="121BA0A5"/>
    <w:rsid w:val="121E4630"/>
    <w:rsid w:val="1229FFCB"/>
    <w:rsid w:val="12807F9A"/>
    <w:rsid w:val="129A64C8"/>
    <w:rsid w:val="1306D05C"/>
    <w:rsid w:val="131DE971"/>
    <w:rsid w:val="1326338A"/>
    <w:rsid w:val="13269BC0"/>
    <w:rsid w:val="134CBD5D"/>
    <w:rsid w:val="134D7528"/>
    <w:rsid w:val="138B4750"/>
    <w:rsid w:val="13B98099"/>
    <w:rsid w:val="13DB87B9"/>
    <w:rsid w:val="141BB99D"/>
    <w:rsid w:val="14203F78"/>
    <w:rsid w:val="1436FE50"/>
    <w:rsid w:val="1459688F"/>
    <w:rsid w:val="1477276A"/>
    <w:rsid w:val="14C9CB61"/>
    <w:rsid w:val="14D08696"/>
    <w:rsid w:val="1530B86E"/>
    <w:rsid w:val="158FC1FE"/>
    <w:rsid w:val="159F3FC2"/>
    <w:rsid w:val="15B6A92F"/>
    <w:rsid w:val="15DE8403"/>
    <w:rsid w:val="15F121EF"/>
    <w:rsid w:val="171F8D2F"/>
    <w:rsid w:val="176304AF"/>
    <w:rsid w:val="17E03E17"/>
    <w:rsid w:val="17E5D800"/>
    <w:rsid w:val="17E99D69"/>
    <w:rsid w:val="180B2141"/>
    <w:rsid w:val="18493843"/>
    <w:rsid w:val="184C7095"/>
    <w:rsid w:val="185FC70B"/>
    <w:rsid w:val="186DB40C"/>
    <w:rsid w:val="189F1A50"/>
    <w:rsid w:val="18E5B225"/>
    <w:rsid w:val="1A2D126B"/>
    <w:rsid w:val="1A517C38"/>
    <w:rsid w:val="1B364C3D"/>
    <w:rsid w:val="1B524913"/>
    <w:rsid w:val="1B77C956"/>
    <w:rsid w:val="1BB5F3C1"/>
    <w:rsid w:val="1BFCC514"/>
    <w:rsid w:val="1C3675CD"/>
    <w:rsid w:val="1C3DFCAD"/>
    <w:rsid w:val="1CBA5935"/>
    <w:rsid w:val="1D1494AF"/>
    <w:rsid w:val="1D627FA3"/>
    <w:rsid w:val="1D8828E0"/>
    <w:rsid w:val="1D9B2B7B"/>
    <w:rsid w:val="1DBFD34D"/>
    <w:rsid w:val="1DC451FD"/>
    <w:rsid w:val="1DC9FA04"/>
    <w:rsid w:val="1E0019A4"/>
    <w:rsid w:val="1EAA41CE"/>
    <w:rsid w:val="1F217C21"/>
    <w:rsid w:val="1F2CE8AA"/>
    <w:rsid w:val="1F70A855"/>
    <w:rsid w:val="1F82E1B3"/>
    <w:rsid w:val="1FF5AF60"/>
    <w:rsid w:val="207206D3"/>
    <w:rsid w:val="20BFB91B"/>
    <w:rsid w:val="20D09BD5"/>
    <w:rsid w:val="20DE1A9D"/>
    <w:rsid w:val="21045B41"/>
    <w:rsid w:val="213D958D"/>
    <w:rsid w:val="218FD1C3"/>
    <w:rsid w:val="219D3D74"/>
    <w:rsid w:val="219FD07A"/>
    <w:rsid w:val="21C271C7"/>
    <w:rsid w:val="21D42AAF"/>
    <w:rsid w:val="21EBA2AD"/>
    <w:rsid w:val="2204D5B5"/>
    <w:rsid w:val="2212C089"/>
    <w:rsid w:val="22275525"/>
    <w:rsid w:val="224F5AE2"/>
    <w:rsid w:val="22D7B14E"/>
    <w:rsid w:val="22F59B7D"/>
    <w:rsid w:val="2353AE65"/>
    <w:rsid w:val="240F7DE3"/>
    <w:rsid w:val="24AE2DA6"/>
    <w:rsid w:val="24C769D7"/>
    <w:rsid w:val="251BE5F8"/>
    <w:rsid w:val="254CC0E1"/>
    <w:rsid w:val="256EB8E7"/>
    <w:rsid w:val="25703F47"/>
    <w:rsid w:val="2582EA7E"/>
    <w:rsid w:val="25E11173"/>
    <w:rsid w:val="2658E910"/>
    <w:rsid w:val="26888448"/>
    <w:rsid w:val="2690B99A"/>
    <w:rsid w:val="26C7FA76"/>
    <w:rsid w:val="27253B0B"/>
    <w:rsid w:val="275AED6F"/>
    <w:rsid w:val="27C8E541"/>
    <w:rsid w:val="28801EE9"/>
    <w:rsid w:val="288081ED"/>
    <w:rsid w:val="288A8660"/>
    <w:rsid w:val="28B2F02A"/>
    <w:rsid w:val="28C148DD"/>
    <w:rsid w:val="2933D1C6"/>
    <w:rsid w:val="297341EC"/>
    <w:rsid w:val="2978FD3B"/>
    <w:rsid w:val="297CFE14"/>
    <w:rsid w:val="29BD61B4"/>
    <w:rsid w:val="29D750C6"/>
    <w:rsid w:val="2A042E49"/>
    <w:rsid w:val="2A16807C"/>
    <w:rsid w:val="2A59259D"/>
    <w:rsid w:val="2A697F91"/>
    <w:rsid w:val="2A8D7243"/>
    <w:rsid w:val="2ACEF5F8"/>
    <w:rsid w:val="2AFA3CA0"/>
    <w:rsid w:val="2B1811D6"/>
    <w:rsid w:val="2B1A1218"/>
    <w:rsid w:val="2B2782C8"/>
    <w:rsid w:val="2B6A87BB"/>
    <w:rsid w:val="2B79F427"/>
    <w:rsid w:val="2B8A3D4F"/>
    <w:rsid w:val="2B90A586"/>
    <w:rsid w:val="2C98B4DD"/>
    <w:rsid w:val="2CD6538D"/>
    <w:rsid w:val="2D9147C0"/>
    <w:rsid w:val="2E4413C1"/>
    <w:rsid w:val="2E4B4428"/>
    <w:rsid w:val="2E58D8DA"/>
    <w:rsid w:val="2E7C00F6"/>
    <w:rsid w:val="2E7DFC91"/>
    <w:rsid w:val="2EC54950"/>
    <w:rsid w:val="2EFB1CB3"/>
    <w:rsid w:val="2EFDE0B8"/>
    <w:rsid w:val="2F1DA238"/>
    <w:rsid w:val="2F261D1A"/>
    <w:rsid w:val="2F3A2DA4"/>
    <w:rsid w:val="2F482A3D"/>
    <w:rsid w:val="2F5F285D"/>
    <w:rsid w:val="2FE5ABA5"/>
    <w:rsid w:val="2FF6047B"/>
    <w:rsid w:val="305B9C60"/>
    <w:rsid w:val="3081B487"/>
    <w:rsid w:val="3146F8DB"/>
    <w:rsid w:val="3161A194"/>
    <w:rsid w:val="31D7CCB4"/>
    <w:rsid w:val="320290E4"/>
    <w:rsid w:val="325A1BEB"/>
    <w:rsid w:val="32D893E5"/>
    <w:rsid w:val="3373EE9F"/>
    <w:rsid w:val="33797B8D"/>
    <w:rsid w:val="33BDD4AA"/>
    <w:rsid w:val="33BFEDC7"/>
    <w:rsid w:val="3485E9EA"/>
    <w:rsid w:val="348F2E71"/>
    <w:rsid w:val="3495D622"/>
    <w:rsid w:val="34D2E67E"/>
    <w:rsid w:val="35522D19"/>
    <w:rsid w:val="358D8840"/>
    <w:rsid w:val="3595B689"/>
    <w:rsid w:val="35DCBA98"/>
    <w:rsid w:val="35FD4A06"/>
    <w:rsid w:val="3647881C"/>
    <w:rsid w:val="36486BD9"/>
    <w:rsid w:val="3692B434"/>
    <w:rsid w:val="36FAC5C9"/>
    <w:rsid w:val="3781F49D"/>
    <w:rsid w:val="37925B55"/>
    <w:rsid w:val="37A721D9"/>
    <w:rsid w:val="37C94B79"/>
    <w:rsid w:val="381728AA"/>
    <w:rsid w:val="3891E28D"/>
    <w:rsid w:val="38CA7D83"/>
    <w:rsid w:val="390F3AC8"/>
    <w:rsid w:val="393D4B75"/>
    <w:rsid w:val="396F4BAD"/>
    <w:rsid w:val="39EDE01A"/>
    <w:rsid w:val="39FAA0E3"/>
    <w:rsid w:val="39FCBEB7"/>
    <w:rsid w:val="3AE7EBC2"/>
    <w:rsid w:val="3AFE09E4"/>
    <w:rsid w:val="3AFE0FD3"/>
    <w:rsid w:val="3B39D49C"/>
    <w:rsid w:val="3B6E969C"/>
    <w:rsid w:val="3B841258"/>
    <w:rsid w:val="3B8BCEC1"/>
    <w:rsid w:val="3B8DA001"/>
    <w:rsid w:val="3B9A6552"/>
    <w:rsid w:val="3BAF4CC4"/>
    <w:rsid w:val="3BCCBCA0"/>
    <w:rsid w:val="3BF91E82"/>
    <w:rsid w:val="3C08B51B"/>
    <w:rsid w:val="3C7F2DC2"/>
    <w:rsid w:val="3CB7C77A"/>
    <w:rsid w:val="3CD7B948"/>
    <w:rsid w:val="3D0E999B"/>
    <w:rsid w:val="3D5B20EE"/>
    <w:rsid w:val="3D864D87"/>
    <w:rsid w:val="3D876B4A"/>
    <w:rsid w:val="3E0E528A"/>
    <w:rsid w:val="3E2271A8"/>
    <w:rsid w:val="3E329432"/>
    <w:rsid w:val="3F5CC7EC"/>
    <w:rsid w:val="3F9DF3EB"/>
    <w:rsid w:val="3FA892A9"/>
    <w:rsid w:val="3FCB4F02"/>
    <w:rsid w:val="400B52EC"/>
    <w:rsid w:val="40840613"/>
    <w:rsid w:val="40A9E7DF"/>
    <w:rsid w:val="40C98A89"/>
    <w:rsid w:val="4132161E"/>
    <w:rsid w:val="41597CBC"/>
    <w:rsid w:val="4178E9C9"/>
    <w:rsid w:val="41992C97"/>
    <w:rsid w:val="42141472"/>
    <w:rsid w:val="42353C1B"/>
    <w:rsid w:val="42387078"/>
    <w:rsid w:val="42D35AE5"/>
    <w:rsid w:val="42E8524B"/>
    <w:rsid w:val="431ECA61"/>
    <w:rsid w:val="4380DAF4"/>
    <w:rsid w:val="43B6D8CD"/>
    <w:rsid w:val="4481FCE7"/>
    <w:rsid w:val="44913C09"/>
    <w:rsid w:val="449C1C7C"/>
    <w:rsid w:val="44E508AA"/>
    <w:rsid w:val="44ED1D77"/>
    <w:rsid w:val="45187E6D"/>
    <w:rsid w:val="452A8EDF"/>
    <w:rsid w:val="468F2679"/>
    <w:rsid w:val="46B52BDB"/>
    <w:rsid w:val="46F52BB2"/>
    <w:rsid w:val="470C4C2C"/>
    <w:rsid w:val="471AAF9E"/>
    <w:rsid w:val="4738ACDB"/>
    <w:rsid w:val="473EA3BC"/>
    <w:rsid w:val="476379C4"/>
    <w:rsid w:val="47B2606F"/>
    <w:rsid w:val="48005B46"/>
    <w:rsid w:val="4830166C"/>
    <w:rsid w:val="485E68F0"/>
    <w:rsid w:val="486423AF"/>
    <w:rsid w:val="48B77E2A"/>
    <w:rsid w:val="48D2B91C"/>
    <w:rsid w:val="4932E9CD"/>
    <w:rsid w:val="4942E438"/>
    <w:rsid w:val="49662AE4"/>
    <w:rsid w:val="4994D5F7"/>
    <w:rsid w:val="49B71C0C"/>
    <w:rsid w:val="4A19E4BC"/>
    <w:rsid w:val="4A3B1C81"/>
    <w:rsid w:val="4A5035BC"/>
    <w:rsid w:val="4A540952"/>
    <w:rsid w:val="4A57A5EB"/>
    <w:rsid w:val="4A7ED181"/>
    <w:rsid w:val="4ADE8B5A"/>
    <w:rsid w:val="4B6DA76F"/>
    <w:rsid w:val="4B860B23"/>
    <w:rsid w:val="4BFF2677"/>
    <w:rsid w:val="4D59E7DF"/>
    <w:rsid w:val="4D643F18"/>
    <w:rsid w:val="4D8029EE"/>
    <w:rsid w:val="4DD7DBF5"/>
    <w:rsid w:val="4DE4DE90"/>
    <w:rsid w:val="4E151626"/>
    <w:rsid w:val="4EB72420"/>
    <w:rsid w:val="4EBFD3E2"/>
    <w:rsid w:val="4EF63FCF"/>
    <w:rsid w:val="4F17BDD6"/>
    <w:rsid w:val="4F32230E"/>
    <w:rsid w:val="4F5C36BD"/>
    <w:rsid w:val="4F9EF543"/>
    <w:rsid w:val="5034CB98"/>
    <w:rsid w:val="50404E85"/>
    <w:rsid w:val="50E74ED7"/>
    <w:rsid w:val="51501C46"/>
    <w:rsid w:val="5169A0F2"/>
    <w:rsid w:val="51C5B291"/>
    <w:rsid w:val="51CFEE8B"/>
    <w:rsid w:val="51E357FA"/>
    <w:rsid w:val="5266931C"/>
    <w:rsid w:val="5288A022"/>
    <w:rsid w:val="5290B110"/>
    <w:rsid w:val="52C759DE"/>
    <w:rsid w:val="52D37966"/>
    <w:rsid w:val="52DC047D"/>
    <w:rsid w:val="530C8000"/>
    <w:rsid w:val="5329FA07"/>
    <w:rsid w:val="53A2A57E"/>
    <w:rsid w:val="5442EAC6"/>
    <w:rsid w:val="549F20F4"/>
    <w:rsid w:val="54C7231F"/>
    <w:rsid w:val="54E7EDF6"/>
    <w:rsid w:val="55231F65"/>
    <w:rsid w:val="5532354C"/>
    <w:rsid w:val="55D6719D"/>
    <w:rsid w:val="55ED7862"/>
    <w:rsid w:val="56D4DEC7"/>
    <w:rsid w:val="56DD8442"/>
    <w:rsid w:val="572B3C53"/>
    <w:rsid w:val="57F0CC1E"/>
    <w:rsid w:val="5818B4FD"/>
    <w:rsid w:val="58560BC9"/>
    <w:rsid w:val="58666F5B"/>
    <w:rsid w:val="58DDDDBA"/>
    <w:rsid w:val="5907FD36"/>
    <w:rsid w:val="5919A1B1"/>
    <w:rsid w:val="5976593F"/>
    <w:rsid w:val="59942E2B"/>
    <w:rsid w:val="59D497E2"/>
    <w:rsid w:val="5A7DCB12"/>
    <w:rsid w:val="5B26A379"/>
    <w:rsid w:val="5B3C2B75"/>
    <w:rsid w:val="5B454BEF"/>
    <w:rsid w:val="5BCB6197"/>
    <w:rsid w:val="5C072344"/>
    <w:rsid w:val="5CA8054D"/>
    <w:rsid w:val="5CDB79B9"/>
    <w:rsid w:val="5CF017A8"/>
    <w:rsid w:val="5CFC9AA2"/>
    <w:rsid w:val="5D199A0B"/>
    <w:rsid w:val="5D2929AA"/>
    <w:rsid w:val="5D3DB29E"/>
    <w:rsid w:val="5D98004C"/>
    <w:rsid w:val="5D99177A"/>
    <w:rsid w:val="5E5C6962"/>
    <w:rsid w:val="5E71C701"/>
    <w:rsid w:val="5EE0CF11"/>
    <w:rsid w:val="5EE3CC7E"/>
    <w:rsid w:val="5F3F1C11"/>
    <w:rsid w:val="5FC06008"/>
    <w:rsid w:val="5FD99439"/>
    <w:rsid w:val="5FDF35CE"/>
    <w:rsid w:val="5FECECCB"/>
    <w:rsid w:val="6003A7AC"/>
    <w:rsid w:val="60472FB3"/>
    <w:rsid w:val="608D9B1D"/>
    <w:rsid w:val="60D9EBAC"/>
    <w:rsid w:val="60DA6C1E"/>
    <w:rsid w:val="60F5604C"/>
    <w:rsid w:val="6112C480"/>
    <w:rsid w:val="616687E7"/>
    <w:rsid w:val="616B0200"/>
    <w:rsid w:val="6191C9B9"/>
    <w:rsid w:val="61E83128"/>
    <w:rsid w:val="627334CD"/>
    <w:rsid w:val="62754751"/>
    <w:rsid w:val="62D9E0E8"/>
    <w:rsid w:val="62DE0657"/>
    <w:rsid w:val="62FDD986"/>
    <w:rsid w:val="63058E49"/>
    <w:rsid w:val="63B02FFE"/>
    <w:rsid w:val="63CBABFB"/>
    <w:rsid w:val="63E49297"/>
    <w:rsid w:val="642E35F4"/>
    <w:rsid w:val="6461040D"/>
    <w:rsid w:val="64963A93"/>
    <w:rsid w:val="6524FA63"/>
    <w:rsid w:val="6554381C"/>
    <w:rsid w:val="656092E6"/>
    <w:rsid w:val="65FA57DB"/>
    <w:rsid w:val="661BC315"/>
    <w:rsid w:val="6625BE0B"/>
    <w:rsid w:val="662A146A"/>
    <w:rsid w:val="663694B7"/>
    <w:rsid w:val="66720E26"/>
    <w:rsid w:val="669E9661"/>
    <w:rsid w:val="66C44C98"/>
    <w:rsid w:val="66E6D2FC"/>
    <w:rsid w:val="6759517C"/>
    <w:rsid w:val="67A1860E"/>
    <w:rsid w:val="67A41B1E"/>
    <w:rsid w:val="67B7576F"/>
    <w:rsid w:val="67BA215C"/>
    <w:rsid w:val="67ED7AF4"/>
    <w:rsid w:val="6802E11D"/>
    <w:rsid w:val="689A844A"/>
    <w:rsid w:val="691C20FA"/>
    <w:rsid w:val="695CF519"/>
    <w:rsid w:val="6961FAAD"/>
    <w:rsid w:val="69B4C992"/>
    <w:rsid w:val="6A1C0F7D"/>
    <w:rsid w:val="6A3166F2"/>
    <w:rsid w:val="6A71352A"/>
    <w:rsid w:val="6AB5A40C"/>
    <w:rsid w:val="6AC6FB02"/>
    <w:rsid w:val="6AE42E09"/>
    <w:rsid w:val="6AEB64BF"/>
    <w:rsid w:val="6B7788EE"/>
    <w:rsid w:val="6B96DBE7"/>
    <w:rsid w:val="6BBD1BDE"/>
    <w:rsid w:val="6C2DE638"/>
    <w:rsid w:val="6C333A5B"/>
    <w:rsid w:val="6CA43ECE"/>
    <w:rsid w:val="6CA84BB3"/>
    <w:rsid w:val="6CB514D8"/>
    <w:rsid w:val="6D00B210"/>
    <w:rsid w:val="6D053BF5"/>
    <w:rsid w:val="6D93AFE6"/>
    <w:rsid w:val="6DC405BA"/>
    <w:rsid w:val="6DDDA362"/>
    <w:rsid w:val="6EEB510F"/>
    <w:rsid w:val="6EFB50CF"/>
    <w:rsid w:val="6F1B436F"/>
    <w:rsid w:val="6F9196D4"/>
    <w:rsid w:val="6F9E8161"/>
    <w:rsid w:val="6FB20807"/>
    <w:rsid w:val="7009F6B7"/>
    <w:rsid w:val="7020FF7E"/>
    <w:rsid w:val="702389A8"/>
    <w:rsid w:val="707B245D"/>
    <w:rsid w:val="70904B24"/>
    <w:rsid w:val="70A33BE5"/>
    <w:rsid w:val="70CC9203"/>
    <w:rsid w:val="70F5FE6A"/>
    <w:rsid w:val="712D610F"/>
    <w:rsid w:val="713306ED"/>
    <w:rsid w:val="7157BB44"/>
    <w:rsid w:val="716C5A30"/>
    <w:rsid w:val="719A91AF"/>
    <w:rsid w:val="71CAD2EE"/>
    <w:rsid w:val="721E975A"/>
    <w:rsid w:val="7239F8B3"/>
    <w:rsid w:val="723B4990"/>
    <w:rsid w:val="72AE29B1"/>
    <w:rsid w:val="73141E30"/>
    <w:rsid w:val="73158BE1"/>
    <w:rsid w:val="7323BA58"/>
    <w:rsid w:val="73484414"/>
    <w:rsid w:val="73C2EC27"/>
    <w:rsid w:val="73E41825"/>
    <w:rsid w:val="754331BC"/>
    <w:rsid w:val="757C3C4C"/>
    <w:rsid w:val="75892D7D"/>
    <w:rsid w:val="75A49B64"/>
    <w:rsid w:val="7666EBE1"/>
    <w:rsid w:val="7696B077"/>
    <w:rsid w:val="7751CF23"/>
    <w:rsid w:val="7977FBDD"/>
    <w:rsid w:val="79B7AD3D"/>
    <w:rsid w:val="7A08F452"/>
    <w:rsid w:val="7A1AC1A5"/>
    <w:rsid w:val="7A523D39"/>
    <w:rsid w:val="7AAC114B"/>
    <w:rsid w:val="7AAE9B17"/>
    <w:rsid w:val="7AC58EFB"/>
    <w:rsid w:val="7AF15587"/>
    <w:rsid w:val="7B1C1ABC"/>
    <w:rsid w:val="7B1D6C4B"/>
    <w:rsid w:val="7B6B1C54"/>
    <w:rsid w:val="7B7377C0"/>
    <w:rsid w:val="7BBBF511"/>
    <w:rsid w:val="7BDC5701"/>
    <w:rsid w:val="7C0DBE06"/>
    <w:rsid w:val="7C21235A"/>
    <w:rsid w:val="7C25CA44"/>
    <w:rsid w:val="7C3F8A46"/>
    <w:rsid w:val="7C8D7995"/>
    <w:rsid w:val="7CD41434"/>
    <w:rsid w:val="7D05EF54"/>
    <w:rsid w:val="7D07EFE3"/>
    <w:rsid w:val="7D2B502A"/>
    <w:rsid w:val="7DA8B13D"/>
    <w:rsid w:val="7E1F0F5B"/>
    <w:rsid w:val="7E5BE194"/>
    <w:rsid w:val="7E8E08F2"/>
    <w:rsid w:val="7EACAE85"/>
    <w:rsid w:val="7ECAC378"/>
    <w:rsid w:val="7F04F33E"/>
    <w:rsid w:val="7F64FEEA"/>
    <w:rsid w:val="7FA348D7"/>
    <w:rsid w:val="7FC1C6D1"/>
    <w:rsid w:val="7FDAB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DAA25"/>
  <w15:chartTrackingRefBased/>
  <w15:docId w15:val="{0599D0FE-3406-4655-BD0A-B843DE42E22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D3F23"/>
    <w:pPr>
      <w:spacing w:after="200" w:line="276" w:lineRule="auto"/>
    </w:pPr>
    <w:rPr>
      <w:rFonts w:ascii="Calibri" w:hAnsi="Calibri" w:eastAsia="Calibri" w:cs="Times New Roman"/>
    </w:rPr>
  </w:style>
  <w:style w:type="paragraph" w:styleId="Heading2">
    <w:name w:val="heading 2"/>
    <w:basedOn w:val="Normal"/>
    <w:next w:val="Normal"/>
    <w:link w:val="Heading2Char"/>
    <w:uiPriority w:val="1"/>
    <w:unhideWhenUsed/>
    <w:qFormat/>
    <w:rsid w:val="007D3F23"/>
    <w:pPr>
      <w:keepNext/>
      <w:keepLines/>
      <w:spacing w:before="200" w:after="0" w:line="240" w:lineRule="auto"/>
      <w:outlineLvl w:val="1"/>
    </w:pPr>
    <w:rPr>
      <w:rFonts w:asciiTheme="majorHAnsi" w:hAnsiTheme="majorHAnsi" w:eastAsiaTheme="majorEastAsia" w:cstheme="majorBidi"/>
      <w:b/>
      <w:bCs/>
      <w:color w:val="5B9BD5"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666DA"/>
    <w:pPr>
      <w:tabs>
        <w:tab w:val="center" w:pos="4680"/>
        <w:tab w:val="right" w:pos="9360"/>
      </w:tabs>
      <w:spacing w:after="0" w:line="240" w:lineRule="auto"/>
    </w:pPr>
  </w:style>
  <w:style w:type="character" w:styleId="HeaderChar" w:customStyle="1">
    <w:name w:val="Header Char"/>
    <w:basedOn w:val="DefaultParagraphFont"/>
    <w:link w:val="Header"/>
    <w:uiPriority w:val="99"/>
    <w:rsid w:val="006666DA"/>
  </w:style>
  <w:style w:type="paragraph" w:styleId="Footer">
    <w:name w:val="footer"/>
    <w:basedOn w:val="Normal"/>
    <w:link w:val="FooterChar"/>
    <w:uiPriority w:val="99"/>
    <w:unhideWhenUsed/>
    <w:rsid w:val="006666DA"/>
    <w:pPr>
      <w:tabs>
        <w:tab w:val="center" w:pos="4680"/>
        <w:tab w:val="right" w:pos="9360"/>
      </w:tabs>
      <w:spacing w:after="0" w:line="240" w:lineRule="auto"/>
    </w:pPr>
  </w:style>
  <w:style w:type="character" w:styleId="FooterChar" w:customStyle="1">
    <w:name w:val="Footer Char"/>
    <w:basedOn w:val="DefaultParagraphFont"/>
    <w:link w:val="Footer"/>
    <w:uiPriority w:val="99"/>
    <w:rsid w:val="006666DA"/>
  </w:style>
  <w:style w:type="paragraph" w:styleId="BalloonText">
    <w:name w:val="Balloon Text"/>
    <w:basedOn w:val="Normal"/>
    <w:link w:val="BalloonTextChar"/>
    <w:uiPriority w:val="99"/>
    <w:semiHidden/>
    <w:unhideWhenUsed/>
    <w:rsid w:val="003B787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B787C"/>
    <w:rPr>
      <w:rFonts w:ascii="Segoe UI" w:hAnsi="Segoe UI" w:cs="Segoe UI"/>
      <w:sz w:val="18"/>
      <w:szCs w:val="18"/>
    </w:rPr>
  </w:style>
  <w:style w:type="paragraph" w:styleId="ListParagraph">
    <w:name w:val="List Paragraph"/>
    <w:basedOn w:val="Normal"/>
    <w:uiPriority w:val="34"/>
    <w:qFormat/>
    <w:rsid w:val="00E26645"/>
    <w:pPr>
      <w:ind w:left="720"/>
      <w:contextualSpacing/>
    </w:pPr>
  </w:style>
  <w:style w:type="paragraph" w:styleId="BodyTextIndent3">
    <w:name w:val="Body Text Indent 3"/>
    <w:basedOn w:val="Normal"/>
    <w:link w:val="BodyTextIndent3Char"/>
    <w:rsid w:val="00E26645"/>
    <w:pPr>
      <w:spacing w:after="0" w:line="240" w:lineRule="auto"/>
      <w:ind w:left="720" w:hanging="720"/>
      <w:jc w:val="both"/>
    </w:pPr>
    <w:rPr>
      <w:rFonts w:ascii="Arial" w:hAnsi="Arial" w:eastAsia="Times New Roman"/>
      <w:sz w:val="24"/>
      <w:szCs w:val="20"/>
      <w:lang w:val="x-none" w:eastAsia="x-none"/>
    </w:rPr>
  </w:style>
  <w:style w:type="character" w:styleId="BodyTextIndent3Char" w:customStyle="1">
    <w:name w:val="Body Text Indent 3 Char"/>
    <w:basedOn w:val="DefaultParagraphFont"/>
    <w:link w:val="BodyTextIndent3"/>
    <w:rsid w:val="00E26645"/>
    <w:rPr>
      <w:rFonts w:ascii="Arial" w:hAnsi="Arial" w:eastAsia="Times New Roman" w:cs="Times New Roman"/>
      <w:sz w:val="24"/>
      <w:szCs w:val="20"/>
      <w:lang w:val="x-none" w:eastAsia="x-none"/>
    </w:rPr>
  </w:style>
  <w:style w:type="paragraph" w:styleId="BodyText">
    <w:name w:val="Body Text"/>
    <w:basedOn w:val="Normal"/>
    <w:link w:val="BodyTextChar"/>
    <w:uiPriority w:val="99"/>
    <w:semiHidden/>
    <w:unhideWhenUsed/>
    <w:rsid w:val="007D3F23"/>
    <w:pPr>
      <w:spacing w:after="120"/>
    </w:pPr>
  </w:style>
  <w:style w:type="character" w:styleId="BodyTextChar" w:customStyle="1">
    <w:name w:val="Body Text Char"/>
    <w:basedOn w:val="DefaultParagraphFont"/>
    <w:link w:val="BodyText"/>
    <w:uiPriority w:val="99"/>
    <w:semiHidden/>
    <w:rsid w:val="007D3F23"/>
  </w:style>
  <w:style w:type="character" w:styleId="Heading2Char" w:customStyle="1">
    <w:name w:val="Heading 2 Char"/>
    <w:basedOn w:val="DefaultParagraphFont"/>
    <w:link w:val="Heading2"/>
    <w:uiPriority w:val="1"/>
    <w:rsid w:val="007D3F23"/>
    <w:rPr>
      <w:rFonts w:asciiTheme="majorHAnsi" w:hAnsiTheme="majorHAnsi" w:eastAsiaTheme="majorEastAsia" w:cstheme="majorBidi"/>
      <w:b/>
      <w:bCs/>
      <w:color w:val="5B9BD5" w:themeColor="accent1"/>
      <w:sz w:val="26"/>
      <w:szCs w:val="26"/>
    </w:rPr>
  </w:style>
  <w:style w:type="paragraph" w:styleId="NoSpacing1" w:customStyle="1">
    <w:name w:val="No Spacing1"/>
    <w:uiPriority w:val="1"/>
    <w:qFormat/>
    <w:rsid w:val="007D3F23"/>
    <w:pPr>
      <w:spacing w:after="0" w:line="240" w:lineRule="auto"/>
    </w:pPr>
    <w:rPr>
      <w:rFonts w:ascii="Calibri" w:hAnsi="Calibri" w:eastAsia="Times New Roman"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886348">
      <w:bodyDiv w:val="1"/>
      <w:marLeft w:val="0"/>
      <w:marRight w:val="0"/>
      <w:marTop w:val="0"/>
      <w:marBottom w:val="0"/>
      <w:divBdr>
        <w:top w:val="none" w:sz="0" w:space="0" w:color="auto"/>
        <w:left w:val="none" w:sz="0" w:space="0" w:color="auto"/>
        <w:bottom w:val="none" w:sz="0" w:space="0" w:color="auto"/>
        <w:right w:val="none" w:sz="0" w:space="0" w:color="auto"/>
      </w:divBdr>
    </w:div>
    <w:div w:id="875198790">
      <w:bodyDiv w:val="1"/>
      <w:marLeft w:val="0"/>
      <w:marRight w:val="0"/>
      <w:marTop w:val="0"/>
      <w:marBottom w:val="0"/>
      <w:divBdr>
        <w:top w:val="none" w:sz="0" w:space="0" w:color="auto"/>
        <w:left w:val="none" w:sz="0" w:space="0" w:color="auto"/>
        <w:bottom w:val="none" w:sz="0" w:space="0" w:color="auto"/>
        <w:right w:val="none" w:sz="0" w:space="0" w:color="auto"/>
      </w:divBdr>
    </w:div>
    <w:div w:id="157589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3c681ad-0beb-4366-9429-3594655664d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47B82CDCC7D645BD7750B743859A31" ma:contentTypeVersion="11" ma:contentTypeDescription="Create a new document." ma:contentTypeScope="" ma:versionID="73ea1e5796175ff2cc22078be69e5e11">
  <xsd:schema xmlns:xsd="http://www.w3.org/2001/XMLSchema" xmlns:xs="http://www.w3.org/2001/XMLSchema" xmlns:p="http://schemas.microsoft.com/office/2006/metadata/properties" xmlns:ns3="23c681ad-0beb-4366-9429-3594655664df" targetNamespace="http://schemas.microsoft.com/office/2006/metadata/properties" ma:root="true" ma:fieldsID="747dea95393d892377e16b2a0590c58d" ns3:_="">
    <xsd:import namespace="23c681ad-0beb-4366-9429-3594655664d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681ad-0beb-4366-9429-3594655664d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E87098-B5AF-44FA-8DD5-BB9B5E3C9282}">
  <ds:schemaRefs>
    <ds:schemaRef ds:uri="http://schemas.microsoft.com/office/2006/metadata/properties"/>
    <ds:schemaRef ds:uri="http://schemas.microsoft.com/office/infopath/2007/PartnerControls"/>
    <ds:schemaRef ds:uri="23c681ad-0beb-4366-9429-3594655664df"/>
  </ds:schemaRefs>
</ds:datastoreItem>
</file>

<file path=customXml/itemProps2.xml><?xml version="1.0" encoding="utf-8"?>
<ds:datastoreItem xmlns:ds="http://schemas.openxmlformats.org/officeDocument/2006/customXml" ds:itemID="{C65A2C56-7974-4233-821A-331912DFA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681ad-0beb-4366-9429-359465566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1C15B9-9B16-4E9D-B83D-4476C047F90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Vishalya Jain</dc:creator>
  <keywords/>
  <dc:description/>
  <lastModifiedBy>Venkatesh Babu</lastModifiedBy>
  <revision>24</revision>
  <lastPrinted>2025-01-02T13:13:00.0000000Z</lastPrinted>
  <dcterms:created xsi:type="dcterms:W3CDTF">2025-01-20T07:15:00.0000000Z</dcterms:created>
  <dcterms:modified xsi:type="dcterms:W3CDTF">2025-12-15T22:35:14.1512446Z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0x0101004647B82CDCC7D645BD7750B743859A31</vt:lpwstr>
  </property>
</Properties>
</file>