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17230C">
        <w:trPr>
          <w:trHeight w:val="1160"/>
        </w:trPr>
        <w:tc>
          <w:tcPr>
            <w:tcW w:w="1256" w:type="pct"/>
          </w:tcPr>
          <w:p w:rsidR="00553881" w:rsidRPr="0017230C" w:rsidRDefault="0017230C" w:rsidP="00553881">
            <w:pPr>
              <w:pStyle w:val="NormalWeb"/>
              <w:rPr>
                <w:noProof/>
                <w:sz w:val="8"/>
                <w:szCs w:val="8"/>
              </w:rPr>
            </w:pPr>
            <w:r>
              <w:rPr>
                <w:noProof/>
              </w:rPr>
              <w:drawing>
                <wp:inline distT="0" distB="0" distL="0" distR="0" wp14:anchorId="0829AF0A" wp14:editId="422CCB81">
                  <wp:extent cx="1658620" cy="736600"/>
                  <wp:effectExtent l="0" t="0" r="0" b="635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4344" cy="743583"/>
                          </a:xfrm>
                          <a:prstGeom prst="rect">
                            <a:avLst/>
                          </a:prstGeom>
                          <a:noFill/>
                          <a:ln>
                            <a:noFill/>
                          </a:ln>
                        </pic:spPr>
                      </pic:pic>
                    </a:graphicData>
                  </a:graphic>
                </wp:inline>
              </w:drawing>
            </w:r>
          </w:p>
        </w:tc>
        <w:tc>
          <w:tcPr>
            <w:tcW w:w="3744" w:type="pct"/>
          </w:tcPr>
          <w:p w:rsidR="00553881" w:rsidRPr="00960A02" w:rsidRDefault="00553881" w:rsidP="00553881">
            <w:pPr>
              <w:pStyle w:val="NoSpacing"/>
              <w:rPr>
                <w:rFonts w:ascii="Times New Roman" w:hAnsi="Times New Roman"/>
                <w:sz w:val="18"/>
                <w:szCs w:val="18"/>
              </w:rPr>
            </w:pPr>
            <w:r w:rsidRPr="00960A02">
              <w:rPr>
                <w:rFonts w:ascii="Times New Roman" w:hAnsi="Times New Roman"/>
                <w:b/>
                <w:sz w:val="18"/>
                <w:szCs w:val="18"/>
              </w:rPr>
              <w:t xml:space="preserve">TRUHOME FINANCE LIMITED </w:t>
            </w:r>
            <w:r w:rsidRPr="00960A02">
              <w:rPr>
                <w:rFonts w:ascii="Times New Roman" w:hAnsi="Times New Roman"/>
                <w:sz w:val="18"/>
                <w:szCs w:val="18"/>
              </w:rPr>
              <w:t xml:space="preserve"> (Formerly </w:t>
            </w:r>
            <w:proofErr w:type="spellStart"/>
            <w:r w:rsidRPr="00960A02">
              <w:rPr>
                <w:rFonts w:ascii="Times New Roman" w:hAnsi="Times New Roman"/>
                <w:sz w:val="18"/>
                <w:szCs w:val="18"/>
              </w:rPr>
              <w:t>Shriram</w:t>
            </w:r>
            <w:proofErr w:type="spellEnd"/>
            <w:r w:rsidRPr="00960A02">
              <w:rPr>
                <w:rFonts w:ascii="Times New Roman" w:hAnsi="Times New Roman"/>
                <w:sz w:val="18"/>
                <w:szCs w:val="18"/>
              </w:rPr>
              <w:t xml:space="preserve"> Housing Finance Limited)</w:t>
            </w:r>
          </w:p>
          <w:p w:rsidR="00553881" w:rsidRPr="00960A02" w:rsidRDefault="00553881" w:rsidP="00553881">
            <w:pPr>
              <w:jc w:val="both"/>
              <w:rPr>
                <w:rFonts w:ascii="Times New Roman" w:hAnsi="Times New Roman"/>
                <w:color w:val="000000" w:themeColor="text1"/>
                <w:sz w:val="18"/>
                <w:szCs w:val="18"/>
              </w:rPr>
            </w:pPr>
            <w:r w:rsidRPr="00960A02">
              <w:rPr>
                <w:rFonts w:ascii="Times New Roman" w:hAnsi="Times New Roman"/>
                <w:b/>
                <w:sz w:val="18"/>
                <w:szCs w:val="18"/>
              </w:rPr>
              <w:t>Head Office</w:t>
            </w:r>
            <w:r w:rsidRPr="00960A02">
              <w:rPr>
                <w:rFonts w:ascii="Times New Roman" w:hAnsi="Times New Roman"/>
                <w:sz w:val="18"/>
                <w:szCs w:val="18"/>
              </w:rPr>
              <w:t xml:space="preserve">: </w:t>
            </w:r>
            <w:r w:rsidRPr="00960A02">
              <w:rPr>
                <w:rFonts w:ascii="Times New Roman" w:hAnsi="Times New Roman"/>
                <w:color w:val="000000" w:themeColor="text1"/>
                <w:sz w:val="18"/>
                <w:szCs w:val="18"/>
              </w:rPr>
              <w:t xml:space="preserve"> Level 1, </w:t>
            </w:r>
            <w:proofErr w:type="spellStart"/>
            <w:r w:rsidRPr="00960A02">
              <w:rPr>
                <w:rFonts w:ascii="Times New Roman" w:hAnsi="Times New Roman"/>
                <w:color w:val="000000" w:themeColor="text1"/>
                <w:sz w:val="18"/>
                <w:szCs w:val="18"/>
              </w:rPr>
              <w:t>Wockhardt</w:t>
            </w:r>
            <w:proofErr w:type="spellEnd"/>
            <w:r w:rsidRPr="00960A02">
              <w:rPr>
                <w:rFonts w:ascii="Times New Roman" w:hAnsi="Times New Roman"/>
                <w:color w:val="000000" w:themeColor="text1"/>
                <w:sz w:val="18"/>
                <w:szCs w:val="18"/>
              </w:rPr>
              <w:t xml:space="preserve"> Towers, East Wing, C-2, G Block, </w:t>
            </w:r>
            <w:proofErr w:type="spellStart"/>
            <w:r w:rsidRPr="00960A02">
              <w:rPr>
                <w:rFonts w:ascii="Times New Roman" w:hAnsi="Times New Roman"/>
                <w:color w:val="000000" w:themeColor="text1"/>
                <w:sz w:val="18"/>
                <w:szCs w:val="18"/>
              </w:rPr>
              <w:t>Bandra-Kurla</w:t>
            </w:r>
            <w:proofErr w:type="spellEnd"/>
            <w:r w:rsidRPr="00960A02">
              <w:rPr>
                <w:rFonts w:ascii="Times New Roman" w:hAnsi="Times New Roman"/>
                <w:color w:val="000000" w:themeColor="text1"/>
                <w:sz w:val="18"/>
                <w:szCs w:val="18"/>
              </w:rPr>
              <w:t xml:space="preserve"> Complex, </w:t>
            </w:r>
            <w:proofErr w:type="spellStart"/>
            <w:r w:rsidRPr="00960A02">
              <w:rPr>
                <w:rFonts w:ascii="Times New Roman" w:hAnsi="Times New Roman"/>
                <w:color w:val="000000" w:themeColor="text1"/>
                <w:sz w:val="18"/>
                <w:szCs w:val="18"/>
              </w:rPr>
              <w:t>Bandra</w:t>
            </w:r>
            <w:proofErr w:type="spellEnd"/>
            <w:r w:rsidRPr="00960A02">
              <w:rPr>
                <w:rFonts w:ascii="Times New Roman" w:hAnsi="Times New Roman"/>
                <w:color w:val="000000" w:themeColor="text1"/>
                <w:sz w:val="18"/>
                <w:szCs w:val="18"/>
              </w:rPr>
              <w:t xml:space="preserve"> (East), Mumbai 400 051. Tel: +91 22 4241 0400</w:t>
            </w:r>
            <w:r w:rsidR="00960A02">
              <w:rPr>
                <w:rFonts w:ascii="Times New Roman" w:hAnsi="Times New Roman"/>
                <w:color w:val="000000" w:themeColor="text1"/>
                <w:sz w:val="18"/>
                <w:szCs w:val="18"/>
              </w:rPr>
              <w:t xml:space="preserve"> | </w:t>
            </w:r>
            <w:r w:rsidRPr="00960A02">
              <w:rPr>
                <w:rFonts w:ascii="Times New Roman" w:hAnsi="Times New Roman"/>
                <w:b/>
                <w:sz w:val="18"/>
                <w:szCs w:val="18"/>
              </w:rPr>
              <w:t>Reg. Office:</w:t>
            </w:r>
            <w:r w:rsidRPr="00960A02">
              <w:rPr>
                <w:rFonts w:ascii="Tahoma" w:eastAsia="Arial Unicode MS" w:hAnsi="Tahoma" w:cs="Tahoma"/>
                <w:sz w:val="18"/>
                <w:szCs w:val="18"/>
              </w:rPr>
              <w:t xml:space="preserve"> </w:t>
            </w:r>
            <w:proofErr w:type="spellStart"/>
            <w:r w:rsidRPr="00960A02">
              <w:rPr>
                <w:rFonts w:ascii="Times New Roman" w:hAnsi="Times New Roman"/>
                <w:color w:val="000000" w:themeColor="text1"/>
                <w:sz w:val="18"/>
                <w:szCs w:val="18"/>
              </w:rPr>
              <w:t>Srinivasa</w:t>
            </w:r>
            <w:proofErr w:type="spellEnd"/>
            <w:r w:rsidRPr="00960A02">
              <w:rPr>
                <w:rFonts w:ascii="Times New Roman" w:hAnsi="Times New Roman"/>
                <w:color w:val="000000" w:themeColor="text1"/>
                <w:sz w:val="18"/>
                <w:szCs w:val="18"/>
              </w:rPr>
              <w:t xml:space="preserve"> Tower, 1</w:t>
            </w:r>
            <w:r w:rsidRPr="00960A02">
              <w:rPr>
                <w:rFonts w:ascii="Times New Roman" w:hAnsi="Times New Roman"/>
                <w:color w:val="000000" w:themeColor="text1"/>
                <w:sz w:val="18"/>
                <w:szCs w:val="18"/>
                <w:vertAlign w:val="superscript"/>
              </w:rPr>
              <w:t>st</w:t>
            </w:r>
            <w:r w:rsidRPr="00960A02">
              <w:rPr>
                <w:rFonts w:ascii="Times New Roman" w:hAnsi="Times New Roman"/>
                <w:color w:val="000000" w:themeColor="text1"/>
                <w:sz w:val="18"/>
                <w:szCs w:val="18"/>
              </w:rPr>
              <w:t xml:space="preserve"> Floor, Door No. 5, Old No.11, 2</w:t>
            </w:r>
            <w:r w:rsidRPr="00960A02">
              <w:rPr>
                <w:rFonts w:ascii="Times New Roman" w:hAnsi="Times New Roman"/>
                <w:color w:val="000000" w:themeColor="text1"/>
                <w:sz w:val="18"/>
                <w:szCs w:val="18"/>
                <w:vertAlign w:val="superscript"/>
              </w:rPr>
              <w:t>nd</w:t>
            </w:r>
            <w:r w:rsidRPr="00960A02">
              <w:rPr>
                <w:rFonts w:ascii="Times New Roman" w:hAnsi="Times New Roman"/>
                <w:color w:val="000000" w:themeColor="text1"/>
                <w:sz w:val="18"/>
                <w:szCs w:val="18"/>
              </w:rPr>
              <w:t xml:space="preserve"> Lane, </w:t>
            </w:r>
            <w:proofErr w:type="spellStart"/>
            <w:r w:rsidRPr="00960A02">
              <w:rPr>
                <w:rFonts w:ascii="Times New Roman" w:hAnsi="Times New Roman"/>
                <w:color w:val="000000" w:themeColor="text1"/>
                <w:sz w:val="18"/>
                <w:szCs w:val="18"/>
              </w:rPr>
              <w:t>Cenatoph</w:t>
            </w:r>
            <w:proofErr w:type="spellEnd"/>
            <w:r w:rsidRPr="00960A02">
              <w:rPr>
                <w:rFonts w:ascii="Times New Roman" w:hAnsi="Times New Roman"/>
                <w:color w:val="000000" w:themeColor="text1"/>
                <w:sz w:val="18"/>
                <w:szCs w:val="18"/>
              </w:rPr>
              <w:t xml:space="preserve"> Road, </w:t>
            </w:r>
            <w:proofErr w:type="spellStart"/>
            <w:r w:rsidRPr="00960A02">
              <w:rPr>
                <w:rFonts w:ascii="Times New Roman" w:hAnsi="Times New Roman"/>
                <w:color w:val="000000" w:themeColor="text1"/>
                <w:sz w:val="18"/>
                <w:szCs w:val="18"/>
              </w:rPr>
              <w:t>Alwarpet</w:t>
            </w:r>
            <w:proofErr w:type="spellEnd"/>
            <w:r w:rsidRPr="00960A02">
              <w:rPr>
                <w:rFonts w:ascii="Times New Roman" w:hAnsi="Times New Roman"/>
                <w:color w:val="000000" w:themeColor="text1"/>
                <w:sz w:val="18"/>
                <w:szCs w:val="18"/>
              </w:rPr>
              <w:t xml:space="preserve">, </w:t>
            </w:r>
            <w:proofErr w:type="spellStart"/>
            <w:r w:rsidRPr="00960A02">
              <w:rPr>
                <w:rFonts w:ascii="Times New Roman" w:hAnsi="Times New Roman"/>
                <w:color w:val="000000" w:themeColor="text1"/>
                <w:sz w:val="18"/>
                <w:szCs w:val="18"/>
              </w:rPr>
              <w:t>Teynampet</w:t>
            </w:r>
            <w:proofErr w:type="spellEnd"/>
            <w:r w:rsidRPr="00960A02">
              <w:rPr>
                <w:rFonts w:ascii="Times New Roman" w:hAnsi="Times New Roman"/>
                <w:color w:val="000000" w:themeColor="text1"/>
                <w:sz w:val="18"/>
                <w:szCs w:val="18"/>
              </w:rPr>
              <w:t xml:space="preserve">, Chennai - 600018, Tamil Nadu  </w:t>
            </w:r>
            <w:r w:rsidR="0017230C">
              <w:rPr>
                <w:rFonts w:ascii="Times New Roman" w:hAnsi="Times New Roman"/>
                <w:color w:val="000000" w:themeColor="text1"/>
                <w:sz w:val="18"/>
                <w:szCs w:val="18"/>
              </w:rPr>
              <w:t xml:space="preserve">| </w:t>
            </w:r>
            <w:r w:rsidRPr="00960A02">
              <w:rPr>
                <w:rFonts w:ascii="Times New Roman" w:hAnsi="Times New Roman"/>
                <w:b/>
                <w:color w:val="000000" w:themeColor="text1"/>
                <w:sz w:val="18"/>
                <w:szCs w:val="18"/>
              </w:rPr>
              <w:t>Website:</w:t>
            </w:r>
            <w:r w:rsidRPr="00960A02">
              <w:rPr>
                <w:rFonts w:ascii="Times New Roman" w:hAnsi="Times New Roman"/>
                <w:color w:val="000000" w:themeColor="text1"/>
                <w:sz w:val="18"/>
                <w:szCs w:val="18"/>
              </w:rPr>
              <w:t xml:space="preserve"> </w:t>
            </w:r>
            <w:hyperlink r:id="rId8" w:history="1">
              <w:r w:rsidR="0017230C" w:rsidRPr="003369DD">
                <w:rPr>
                  <w:rStyle w:val="Hyperlink"/>
                  <w:rFonts w:ascii="Times New Roman" w:hAnsi="Times New Roman"/>
                  <w:sz w:val="18"/>
                  <w:szCs w:val="18"/>
                </w:rPr>
                <w:t>http://www.truhomefinance.in</w:t>
              </w:r>
            </w:hyperlink>
            <w:r w:rsidR="0017230C">
              <w:rPr>
                <w:rFonts w:ascii="Times New Roman" w:hAnsi="Times New Roman"/>
                <w:color w:val="000000" w:themeColor="text1"/>
                <w:sz w:val="18"/>
                <w:szCs w:val="18"/>
              </w:rPr>
              <w:t xml:space="preserve"> | </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5D7952">
              <w:rPr>
                <w:rFonts w:ascii="Times New Roman" w:eastAsia="Times New Roman" w:hAnsi="Times New Roman" w:cs="Times New Roman"/>
                <w:color w:val="000000"/>
                <w:sz w:val="20"/>
                <w:szCs w:val="20"/>
              </w:rPr>
              <w:t>MAHARASHTRA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B76B35">
              <w:rPr>
                <w:rFonts w:ascii="Times New Roman" w:eastAsia="Times New Roman" w:hAnsi="Times New Roman" w:cs="Times New Roman"/>
                <w:color w:val="000000"/>
                <w:sz w:val="20"/>
                <w:szCs w:val="20"/>
              </w:rPr>
              <w:t>PALGHAR</w:t>
            </w:r>
            <w:bookmarkStart w:id="0" w:name="_GoBack"/>
            <w:bookmarkEnd w:id="0"/>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D7952">
              <w:rPr>
                <w:rFonts w:ascii="Times New Roman" w:eastAsia="Times New Roman" w:hAnsi="Times New Roman" w:cs="Times New Roman"/>
                <w:color w:val="000000"/>
                <w:sz w:val="20"/>
                <w:szCs w:val="20"/>
              </w:rPr>
              <w:t>SHLHTHNE0001377</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55388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r w:rsidR="005D7952">
              <w:rPr>
                <w:rFonts w:ascii="Times New Roman" w:eastAsia="Times New Roman" w:hAnsi="Times New Roman" w:cs="Times New Roman"/>
                <w:color w:val="000000"/>
                <w:sz w:val="20"/>
                <w:szCs w:val="20"/>
              </w:rPr>
              <w:t>CHETAN RAVINDRA BHATT &amp; DURGA RAVINDRA BHATT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5D7952">
              <w:rPr>
                <w:rFonts w:ascii="Times New Roman" w:eastAsia="Times New Roman" w:hAnsi="Times New Roman" w:cs="Times New Roman"/>
                <w:color w:val="000000"/>
                <w:sz w:val="20"/>
                <w:szCs w:val="20"/>
              </w:rPr>
              <w:t>14.07.2025 &amp; ACTIVE TIMES, MUMBAI LAKSHDEEP</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D7952">
              <w:rPr>
                <w:rFonts w:ascii="Times New Roman" w:eastAsia="Times New Roman" w:hAnsi="Times New Roman" w:cs="Times New Roman"/>
                <w:bCs/>
                <w:color w:val="000000"/>
                <w:sz w:val="20"/>
                <w:szCs w:val="20"/>
              </w:rPr>
              <w:t>28</w:t>
            </w:r>
            <w:r w:rsidR="005D7952" w:rsidRPr="005D7952">
              <w:rPr>
                <w:rFonts w:ascii="Times New Roman" w:eastAsia="Times New Roman" w:hAnsi="Times New Roman" w:cs="Times New Roman"/>
                <w:bCs/>
                <w:color w:val="000000"/>
                <w:sz w:val="20"/>
                <w:szCs w:val="20"/>
                <w:vertAlign w:val="superscript"/>
              </w:rPr>
              <w:t>TH</w:t>
            </w:r>
            <w:r w:rsidR="005D7952">
              <w:rPr>
                <w:rFonts w:ascii="Times New Roman" w:eastAsia="Times New Roman" w:hAnsi="Times New Roman" w:cs="Times New Roman"/>
                <w:bCs/>
                <w:color w:val="000000"/>
                <w:sz w:val="20"/>
                <w:szCs w:val="20"/>
              </w:rPr>
              <w:t xml:space="preserve"> JULY 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2C4DC3">
              <w:rPr>
                <w:rFonts w:ascii="Times New Roman" w:eastAsia="Times New Roman" w:hAnsi="Times New Roman" w:cs="Times New Roman"/>
                <w:bCs/>
                <w:color w:val="000000"/>
                <w:sz w:val="20"/>
                <w:szCs w:val="20"/>
              </w:rPr>
              <w:t xml:space="preserve">RS. 12,50,000/- </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2C4DC3" w:rsidRPr="002C4DC3" w:rsidRDefault="002C4DC3" w:rsidP="002C4DC3">
            <w:pPr>
              <w:spacing w:after="0" w:line="240" w:lineRule="auto"/>
              <w:jc w:val="both"/>
              <w:textAlignment w:val="baseline"/>
              <w:rPr>
                <w:rFonts w:ascii="Times New Roman" w:eastAsia="Times New Roman" w:hAnsi="Times New Roman" w:cs="Times New Roman"/>
                <w:b/>
                <w:bCs/>
                <w:color w:val="000000"/>
                <w:sz w:val="20"/>
                <w:szCs w:val="20"/>
              </w:rPr>
            </w:pPr>
            <w:r w:rsidRPr="002C4DC3">
              <w:rPr>
                <w:rFonts w:ascii="Times New Roman" w:eastAsia="Times New Roman" w:hAnsi="Times New Roman" w:cs="Times New Roman"/>
                <w:b/>
                <w:bCs/>
                <w:color w:val="000000"/>
                <w:sz w:val="20"/>
                <w:szCs w:val="20"/>
              </w:rPr>
              <w:t>ALL THAT PIECE AND PARCEL OF FLAT NO. 002 GROUND FLOOR A WING BUILDING NO.2 BUILDING KNOWN AS ROYAL GARDEN ADMEASURING AREA ABOUT 54.61 SQ. MTRS. BUILT UP AREA CONSTRUCTED ON PLOT OF LAND BEARING OLD SURVEY NO. 43 HISSA NO.04 OF VILLAGE KURGAON TALUKA &amp; DIST. PALGHAR WITHIN THE LIMITS OF GRAM PANCHAYAT KURGAON PANCHAYAT SAMITI PALGHAR ZILLA PARISHAD PALGHAR REGISTRATION DISTRICT PALGHAR/BOISAR</w:t>
            </w:r>
            <w:r w:rsidR="009F64EA">
              <w:rPr>
                <w:rFonts w:ascii="Times New Roman" w:eastAsia="Times New Roman" w:hAnsi="Times New Roman" w:cs="Times New Roman"/>
                <w:b/>
                <w:bCs/>
                <w:color w:val="000000"/>
                <w:sz w:val="20"/>
                <w:szCs w:val="20"/>
              </w:rPr>
              <w:t>.</w:t>
            </w:r>
          </w:p>
          <w:p w:rsidR="007A29D0" w:rsidRPr="00401451" w:rsidRDefault="007A29D0" w:rsidP="007A29D0">
            <w:pPr>
              <w:spacing w:after="0" w:line="240" w:lineRule="auto"/>
              <w:textAlignment w:val="baseline"/>
              <w:rPr>
                <w:rFonts w:ascii="Times New Roman" w:eastAsia="Times New Roman" w:hAnsi="Times New Roman" w:cs="Times New Roman"/>
                <w:bCs/>
                <w:color w:val="000000"/>
                <w:sz w:val="20"/>
                <w:szCs w:val="20"/>
              </w:rPr>
            </w:pP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w:t>
      </w:r>
      <w:r w:rsidR="008F1441" w:rsidRPr="008F1441">
        <w:rPr>
          <w:rFonts w:ascii="Times New Roman" w:eastAsia="Times New Roman" w:hAnsi="Times New Roman" w:cs="Times New Roman"/>
          <w:bCs/>
          <w:sz w:val="20"/>
          <w:szCs w:val="20"/>
        </w:rPr>
        <w:lastRenderedPageBreak/>
        <w:t xml:space="preserve">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9"/>
      <w:footerReference w:type="default" r:id="rId10"/>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ACD" w:rsidRDefault="00514ACD" w:rsidP="00553881">
      <w:pPr>
        <w:spacing w:after="0" w:line="240" w:lineRule="auto"/>
      </w:pPr>
      <w:r>
        <w:separator/>
      </w:r>
    </w:p>
  </w:endnote>
  <w:endnote w:type="continuationSeparator" w:id="0">
    <w:p w:rsidR="00514ACD" w:rsidRDefault="00514ACD"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ACD" w:rsidRDefault="00514ACD" w:rsidP="00553881">
      <w:pPr>
        <w:spacing w:after="0" w:line="240" w:lineRule="auto"/>
      </w:pPr>
      <w:r>
        <w:separator/>
      </w:r>
    </w:p>
  </w:footnote>
  <w:footnote w:type="continuationSeparator" w:id="0">
    <w:p w:rsidR="00514ACD" w:rsidRDefault="00514ACD"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7230C"/>
    <w:rsid w:val="002C4DC3"/>
    <w:rsid w:val="002F076C"/>
    <w:rsid w:val="00401451"/>
    <w:rsid w:val="00514ACD"/>
    <w:rsid w:val="00545687"/>
    <w:rsid w:val="00553881"/>
    <w:rsid w:val="00574234"/>
    <w:rsid w:val="005B7249"/>
    <w:rsid w:val="005D7952"/>
    <w:rsid w:val="00621D24"/>
    <w:rsid w:val="006A53D1"/>
    <w:rsid w:val="006C03F9"/>
    <w:rsid w:val="00727A5D"/>
    <w:rsid w:val="007A29D0"/>
    <w:rsid w:val="007E1EA5"/>
    <w:rsid w:val="00850D9E"/>
    <w:rsid w:val="008F1441"/>
    <w:rsid w:val="00941495"/>
    <w:rsid w:val="00960A02"/>
    <w:rsid w:val="009F0735"/>
    <w:rsid w:val="009F15FA"/>
    <w:rsid w:val="009F64EA"/>
    <w:rsid w:val="00AC53AD"/>
    <w:rsid w:val="00B76B35"/>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mahendar marri</cp:lastModifiedBy>
  <cp:revision>10</cp:revision>
  <cp:lastPrinted>2025-03-05T12:45:00Z</cp:lastPrinted>
  <dcterms:created xsi:type="dcterms:W3CDTF">2025-04-03T08:37:00Z</dcterms:created>
  <dcterms:modified xsi:type="dcterms:W3CDTF">2025-08-18T08:38:00Z</dcterms:modified>
</cp:coreProperties>
</file>