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r w:rsidRPr="005F6652">
              <w:rPr>
                <w:rFonts w:ascii="Arial" w:hAnsi="Arial" w:cs="Arial"/>
                <w:b/>
              </w:rPr>
              <w:t>Truhome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r w:rsidRPr="005F6652">
              <w:rPr>
                <w:rFonts w:ascii="Arial" w:hAnsi="Arial" w:cs="Arial"/>
                <w:b/>
              </w:rPr>
              <w:t>Shriram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Level 3, Wockhardt Towers, East Wing C-2 Block, Bandra Kurla Complex, Bandra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Srinivasa Tower, 1st Floor, Door No. 5, Old No.11, 2nd Lane, Cenatoph Road, Alwarpet, Teynampet,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1BEEC4D" w:rsidR="001600B8" w:rsidRPr="005F6652" w:rsidRDefault="004B4FBD"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2ED429A" w:rsidR="001600B8" w:rsidRPr="00AE2392" w:rsidRDefault="004B4FBD" w:rsidP="009F4E6D">
            <w:pPr>
              <w:jc w:val="both"/>
              <w:rPr>
                <w:rFonts w:ascii="Times New Roman" w:eastAsia="Times New Roman" w:hAnsi="Times New Roman" w:cs="Times New Roman"/>
                <w:sz w:val="24"/>
                <w:szCs w:val="24"/>
                <w:lang w:val="en-IN" w:eastAsia="en-IN" w:bidi="ar-SA"/>
              </w:rPr>
            </w:pPr>
            <w:r w:rsidRPr="004B4FBD">
              <w:rPr>
                <w:rFonts w:asciiTheme="minorHAnsi" w:hAnsiTheme="minorHAnsi" w:cstheme="minorHAnsi"/>
                <w:b/>
                <w:color w:val="000000"/>
              </w:rPr>
              <w:t>Gokalpuri, Shahdara.</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EF84061" w:rsidR="001600B8" w:rsidRPr="005F6652" w:rsidRDefault="004B4FBD" w:rsidP="004B4FBD">
            <w:pPr>
              <w:rPr>
                <w:rFonts w:asciiTheme="minorHAnsi" w:hAnsiTheme="minorHAnsi" w:cstheme="minorHAnsi"/>
                <w:b/>
                <w:color w:val="000000"/>
              </w:rPr>
            </w:pPr>
            <w:r w:rsidRPr="004B4FBD">
              <w:rPr>
                <w:rFonts w:asciiTheme="minorHAnsi" w:hAnsiTheme="minorHAnsi" w:cstheme="minorHAnsi"/>
                <w:b/>
                <w:color w:val="000000"/>
              </w:rPr>
              <w:t>S</w:t>
            </w:r>
            <w:r w:rsidRPr="004B4FBD">
              <w:rPr>
                <w:rFonts w:asciiTheme="minorHAnsi" w:hAnsiTheme="minorHAnsi" w:cstheme="minorHAnsi"/>
                <w:b/>
                <w:color w:val="000000"/>
              </w:rPr>
              <w:t>LPHGPRK0001254-SLPHGPRK0002063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B7D9028" w:rsidR="001600B8" w:rsidRPr="004B4FBD" w:rsidRDefault="004B4FBD" w:rsidP="004B4FBD">
            <w:pPr>
              <w:rPr>
                <w:rFonts w:asciiTheme="minorHAnsi" w:hAnsiTheme="minorHAnsi" w:cstheme="minorHAnsi"/>
                <w:b/>
                <w:color w:val="000000"/>
              </w:rPr>
            </w:pPr>
            <w:r w:rsidRPr="004B4FBD">
              <w:rPr>
                <w:rFonts w:asciiTheme="minorHAnsi" w:hAnsiTheme="minorHAnsi" w:cstheme="minorHAnsi"/>
                <w:b/>
                <w:color w:val="000000"/>
              </w:rPr>
              <w:t>M/S.</w:t>
            </w:r>
            <w:r w:rsidRPr="004B4FBD">
              <w:rPr>
                <w:rFonts w:asciiTheme="minorHAnsi" w:hAnsiTheme="minorHAnsi" w:cstheme="minorHAnsi"/>
                <w:b/>
              </w:rPr>
              <w:t>Manga</w:t>
            </w:r>
            <w:r w:rsidRPr="004B4FBD">
              <w:rPr>
                <w:rFonts w:asciiTheme="minorHAnsi" w:hAnsiTheme="minorHAnsi" w:cstheme="minorHAnsi"/>
                <w:b/>
                <w:color w:val="000000"/>
              </w:rPr>
              <w:t>lam Enterprises</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26D9351" w:rsidR="001600B8" w:rsidRPr="005F6652" w:rsidRDefault="004B4FBD" w:rsidP="005176E1">
            <w:pPr>
              <w:rPr>
                <w:rFonts w:asciiTheme="minorHAnsi" w:hAnsiTheme="minorHAnsi" w:cstheme="minorHAnsi"/>
                <w:b/>
                <w:color w:val="000000"/>
              </w:rPr>
            </w:pPr>
            <w:r>
              <w:rPr>
                <w:rFonts w:asciiTheme="minorHAnsi" w:hAnsiTheme="minorHAnsi" w:cstheme="minorHAnsi"/>
                <w:b/>
                <w:color w:val="000000"/>
              </w:rPr>
              <w:t>03</w:t>
            </w:r>
            <w:r w:rsidR="009F4E6D">
              <w:rPr>
                <w:rFonts w:asciiTheme="minorHAnsi" w:hAnsiTheme="minorHAnsi" w:cstheme="minorHAnsi"/>
                <w:b/>
                <w:color w:val="000000"/>
              </w:rPr>
              <w:t>-06</w:t>
            </w:r>
            <w:r w:rsidR="00E22A73">
              <w:rPr>
                <w:rFonts w:asciiTheme="minorHAnsi" w:hAnsiTheme="minorHAnsi" w:cstheme="minorHAnsi"/>
                <w:b/>
                <w:color w:val="000000"/>
              </w:rPr>
              <w:t xml:space="preserve">-2025 and </w:t>
            </w:r>
            <w:r w:rsidR="00B71A31">
              <w:rPr>
                <w:rFonts w:asciiTheme="minorHAnsi" w:hAnsiTheme="minorHAnsi" w:cstheme="minorHAnsi"/>
                <w:b/>
                <w:color w:val="000000"/>
              </w:rPr>
              <w:t>Business Standard &amp; Shah Times</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9007B6" w:rsidR="001600B8" w:rsidRPr="005F6652" w:rsidRDefault="004B4FBD" w:rsidP="005176E1">
            <w:pPr>
              <w:rPr>
                <w:rFonts w:asciiTheme="minorHAnsi" w:hAnsiTheme="minorHAnsi" w:cstheme="minorHAnsi"/>
                <w:b/>
                <w:color w:val="000000"/>
              </w:rPr>
            </w:pPr>
            <w:r>
              <w:rPr>
                <w:rFonts w:asciiTheme="minorHAnsi" w:hAnsiTheme="minorHAnsi" w:cstheme="minorHAnsi"/>
                <w:b/>
                <w:color w:val="000000"/>
              </w:rPr>
              <w:t>10</w:t>
            </w:r>
            <w:r w:rsidR="009F4E6D">
              <w:rPr>
                <w:rFonts w:asciiTheme="minorHAnsi" w:hAnsiTheme="minorHAnsi" w:cstheme="minorHAnsi"/>
                <w:b/>
                <w:color w:val="000000"/>
              </w:rPr>
              <w:t>-07</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A7251CF" w:rsidR="001600B8" w:rsidRPr="005F6652" w:rsidRDefault="004B4FBD" w:rsidP="005176E1">
            <w:pPr>
              <w:rPr>
                <w:rFonts w:asciiTheme="minorHAnsi" w:hAnsiTheme="minorHAnsi" w:cstheme="minorHAnsi"/>
                <w:b/>
                <w:color w:val="000000" w:themeColor="text1"/>
              </w:rPr>
            </w:pPr>
            <w:r>
              <w:rPr>
                <w:rFonts w:asciiTheme="minorHAnsi" w:hAnsiTheme="minorHAnsi" w:cstheme="minorHAnsi"/>
                <w:b/>
                <w:color w:val="000000" w:themeColor="text1"/>
              </w:rPr>
              <w:t>03</w:t>
            </w:r>
            <w:r w:rsidR="009F4E6D">
              <w:rPr>
                <w:rFonts w:asciiTheme="minorHAnsi" w:hAnsiTheme="minorHAnsi" w:cstheme="minorHAnsi"/>
                <w:b/>
                <w:color w:val="000000" w:themeColor="text1"/>
              </w:rPr>
              <w:t>-07</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B7AB891" w:rsidR="00B71A31" w:rsidRPr="005F6652" w:rsidRDefault="004B4FBD"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1,78</w:t>
            </w:r>
            <w:r w:rsidR="00B71A31">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92,</w:t>
            </w:r>
            <w:r w:rsidR="00B71A31">
              <w:rPr>
                <w:rFonts w:asciiTheme="minorHAnsi" w:eastAsia="Times New Roman" w:hAnsiTheme="minorHAnsi" w:cstheme="minorHAnsi"/>
                <w:b/>
                <w:color w:val="000000" w:themeColor="text1"/>
              </w:rPr>
              <w:t>000/-</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5FE7CDC" w:rsidR="001600B8" w:rsidRPr="005F6652" w:rsidRDefault="004B4FBD"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 17,89,2</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04EAADE" w:rsidR="001600B8" w:rsidRPr="005F6652" w:rsidRDefault="004B4FBD" w:rsidP="005176E1">
            <w:pPr>
              <w:jc w:val="both"/>
              <w:rPr>
                <w:rFonts w:asciiTheme="minorHAnsi" w:hAnsiTheme="minorHAnsi" w:cstheme="minorHAnsi"/>
                <w:b/>
                <w:bCs/>
                <w:color w:val="000000"/>
              </w:rPr>
            </w:pPr>
            <w:r>
              <w:rPr>
                <w:rFonts w:asciiTheme="minorHAnsi" w:hAnsiTheme="minorHAnsi" w:cstheme="minorHAnsi"/>
                <w:b/>
                <w:bCs/>
                <w:color w:val="000000"/>
              </w:rPr>
              <w:t>07</w:t>
            </w:r>
            <w:r w:rsidR="009F4E6D">
              <w:rPr>
                <w:rFonts w:asciiTheme="minorHAnsi" w:hAnsiTheme="minorHAnsi" w:cstheme="minorHAnsi"/>
                <w:b/>
                <w:bCs/>
                <w:color w:val="000000"/>
              </w:rPr>
              <w:t>-07</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r>
              <w:rPr>
                <w:rFonts w:asciiTheme="minorHAnsi" w:hAnsiTheme="minorHAnsi" w:cstheme="minorHAnsi"/>
                <w:b/>
                <w:bCs/>
                <w:color w:val="000000"/>
              </w:rPr>
              <w:t>Rs.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F6652">
        <w:rPr>
          <w:rFonts w:asciiTheme="majorHAnsi" w:hAnsiTheme="majorHAnsi"/>
          <w:b/>
          <w:spacing w:val="-11"/>
        </w:rPr>
        <w:t>Truhome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r w:rsidR="004503AA" w:rsidRPr="005F6652">
        <w:rPr>
          <w:rFonts w:asciiTheme="majorHAnsi" w:hAnsiTheme="majorHAnsi"/>
          <w:b/>
        </w:rPr>
        <w:t>Shriram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r w:rsidR="00915D73" w:rsidRPr="005F6652">
        <w:rPr>
          <w:rFonts w:asciiTheme="majorHAnsi" w:hAnsiTheme="majorHAnsi"/>
          <w:b/>
          <w:spacing w:val="-11"/>
        </w:rPr>
        <w:t>Truhome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The Authorised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r w:rsidR="004503AA" w:rsidRPr="005F6652">
        <w:rPr>
          <w:rFonts w:asciiTheme="majorHAnsi" w:hAnsiTheme="majorHAnsi"/>
          <w:b/>
          <w:spacing w:val="-11"/>
        </w:rPr>
        <w:t>Truhome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Authorised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physical nature, condition, extent, etc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r w:rsidR="004503AA" w:rsidRPr="005F6652">
        <w:rPr>
          <w:rFonts w:asciiTheme="majorHAnsi" w:hAnsiTheme="majorHAnsi"/>
          <w:b/>
          <w:spacing w:val="-11"/>
        </w:rPr>
        <w:t>Truhome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r w:rsidRPr="005F6652">
        <w:rPr>
          <w:rFonts w:asciiTheme="minorHAnsi" w:hAnsiTheme="minorHAnsi" w:cstheme="minorHAnsi"/>
          <w:b/>
        </w:rPr>
        <w:t>alongwith the 10 % of emd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r w:rsidRPr="005F6652">
        <w:rPr>
          <w:rFonts w:asciiTheme="minorHAnsi" w:hAnsiTheme="minorHAnsi" w:cstheme="minorHAnsi"/>
          <w:b/>
          <w:spacing w:val="4"/>
        </w:rPr>
        <w:t>offers  for</w:t>
      </w:r>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F6652">
        <w:rPr>
          <w:rFonts w:asciiTheme="minorHAnsi" w:hAnsiTheme="minorHAnsi" w:cstheme="minorHAnsi"/>
          <w:b/>
        </w:rPr>
        <w:t xml:space="preserve">Truhome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Highest bidder will be declared the successful bidder and sale will be confirmed in his favour</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Truhome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Truhome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r w:rsidR="0057787C" w:rsidRPr="005F6652">
        <w:rPr>
          <w:rFonts w:asciiTheme="minorHAnsi" w:hAnsiTheme="minorHAnsi" w:cstheme="minorHAnsi"/>
          <w:b/>
        </w:rPr>
        <w:t xml:space="preserve">Truhome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r w:rsidRPr="005F6652">
        <w:rPr>
          <w:rFonts w:asciiTheme="minorHAnsi" w:hAnsiTheme="minorHAnsi" w:cstheme="minorHAnsi"/>
          <w:b/>
          <w:position w:val="6"/>
        </w:rPr>
        <w:t xml:space="preserve">th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reason to be recorded, by the Authorised</w:t>
      </w:r>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r w:rsidR="00915D73" w:rsidRPr="005F6652">
        <w:rPr>
          <w:rFonts w:asciiTheme="minorHAnsi" w:hAnsiTheme="minorHAnsi" w:cstheme="minorHAnsi"/>
          <w:b/>
        </w:rPr>
        <w:t>Authorised Officer of Truhome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r w:rsidR="008E4E6B" w:rsidRPr="005F6652">
        <w:rPr>
          <w:rFonts w:asciiTheme="majorHAnsi" w:hAnsiTheme="majorHAnsi"/>
          <w:b/>
          <w:spacing w:val="-11"/>
        </w:rPr>
        <w:t xml:space="preserve">Truhome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5"/>
        </w:rPr>
        <w:t xml:space="preserve">favour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Authorised Officer of </w:t>
      </w:r>
      <w:r w:rsidR="008E4E6B" w:rsidRPr="005F6652">
        <w:rPr>
          <w:rFonts w:asciiTheme="majorHAnsi" w:hAnsiTheme="majorHAnsi"/>
          <w:b/>
          <w:spacing w:val="-11"/>
        </w:rPr>
        <w:t>Truhome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r w:rsidR="00476DAC"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Authorised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The Shriram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r w:rsidRPr="005F6652">
        <w:rPr>
          <w:rFonts w:asciiTheme="minorHAnsi" w:hAnsiTheme="minorHAnsi" w:cstheme="minorHAnsi"/>
          <w:b/>
        </w:rPr>
        <w:t>Authorised</w:t>
      </w:r>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r w:rsidR="00543673" w:rsidRPr="005F6652">
        <w:rPr>
          <w:rFonts w:asciiTheme="majorHAnsi" w:hAnsiTheme="majorHAnsi"/>
          <w:b/>
          <w:spacing w:val="-11"/>
        </w:rPr>
        <w:t>Truhome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(Authorised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Truhome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r w:rsidRPr="005F6652">
        <w:rPr>
          <w:rFonts w:cstheme="minorHAnsi"/>
          <w:b/>
          <w:sz w:val="24"/>
          <w:szCs w:val="24"/>
        </w:rPr>
        <w:t>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F0B9E" w14:textId="77777777" w:rsidR="007C6481" w:rsidRDefault="007C6481" w:rsidP="00AE374B">
      <w:r>
        <w:separator/>
      </w:r>
    </w:p>
  </w:endnote>
  <w:endnote w:type="continuationSeparator" w:id="0">
    <w:p w14:paraId="48ED16D8" w14:textId="77777777" w:rsidR="007C6481" w:rsidRDefault="007C648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7C648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4FBD">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8C301" w14:textId="77777777" w:rsidR="007C6481" w:rsidRDefault="007C6481" w:rsidP="00AE374B">
      <w:r>
        <w:separator/>
      </w:r>
    </w:p>
  </w:footnote>
  <w:footnote w:type="continuationSeparator" w:id="0">
    <w:p w14:paraId="1E257B80" w14:textId="77777777" w:rsidR="007C6481" w:rsidRDefault="007C648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7C648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4FB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6481"/>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bjxgdcfia">
    <w:name w:val="markbjxgdcfia"/>
    <w:basedOn w:val="DefaultParagraphFont"/>
    <w:rsid w:val="004B4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7</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233</cp:revision>
  <cp:lastPrinted>2025-01-15T06:44:00Z</cp:lastPrinted>
  <dcterms:created xsi:type="dcterms:W3CDTF">2020-05-07T05:11:00Z</dcterms:created>
  <dcterms:modified xsi:type="dcterms:W3CDTF">2025-06-05T11:11:00Z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