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15CAA" w:rsidRPr="00C37F9D" w:rsidTr="007F4A70">
        <w:trPr>
          <w:trHeight w:val="850"/>
        </w:trPr>
        <w:tc>
          <w:tcPr>
            <w:tcW w:w="1206" w:type="pct"/>
          </w:tcPr>
          <w:p w:rsidR="00415CAA" w:rsidRPr="007D0466" w:rsidRDefault="00415CAA" w:rsidP="007F4A70">
            <w:pPr>
              <w:pStyle w:val="NoSpacing"/>
              <w:jc w:val="both"/>
              <w:rPr>
                <w:rFonts w:asciiTheme="minorHAnsi" w:hAnsiTheme="minorHAnsi" w:cstheme="minorHAnsi"/>
                <w:b/>
              </w:rPr>
            </w:pPr>
          </w:p>
          <w:p w:rsidR="00415CAA" w:rsidRPr="00C37F9D" w:rsidRDefault="00415CAA" w:rsidP="007F4A70">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1880C5B9" wp14:editId="1F2E12F7">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415CAA" w:rsidRPr="00C37F9D" w:rsidRDefault="00415CAA" w:rsidP="007F4A70">
            <w:pPr>
              <w:pStyle w:val="NoSpacing"/>
              <w:jc w:val="both"/>
              <w:rPr>
                <w:rFonts w:asciiTheme="minorHAnsi" w:hAnsiTheme="minorHAnsi" w:cstheme="minorHAnsi"/>
                <w:b/>
              </w:rPr>
            </w:pPr>
          </w:p>
          <w:p w:rsidR="00415CAA" w:rsidRPr="00C37F9D" w:rsidRDefault="00415CAA" w:rsidP="007F4A70">
            <w:pPr>
              <w:pStyle w:val="NoSpacing"/>
              <w:jc w:val="both"/>
              <w:rPr>
                <w:rFonts w:asciiTheme="minorHAnsi" w:hAnsiTheme="minorHAnsi" w:cstheme="minorHAnsi"/>
                <w:b/>
              </w:rPr>
            </w:pPr>
          </w:p>
        </w:tc>
        <w:tc>
          <w:tcPr>
            <w:tcW w:w="3794" w:type="pct"/>
          </w:tcPr>
          <w:p w:rsidR="00415CAA" w:rsidRPr="00C37F9D" w:rsidRDefault="00415CAA" w:rsidP="007F4A70">
            <w:pPr>
              <w:pStyle w:val="NoSpacing"/>
              <w:jc w:val="both"/>
              <w:rPr>
                <w:rFonts w:asciiTheme="minorHAnsi" w:hAnsiTheme="minorHAnsi" w:cstheme="minorHAnsi"/>
                <w:b/>
              </w:rPr>
            </w:pPr>
          </w:p>
          <w:p w:rsidR="00415CAA" w:rsidRPr="00C37F9D" w:rsidRDefault="00415CAA" w:rsidP="007F4A70">
            <w:pPr>
              <w:pStyle w:val="NoSpacing"/>
              <w:jc w:val="both"/>
              <w:rPr>
                <w:rFonts w:ascii="Arial" w:hAnsi="Arial" w:cs="Arial"/>
                <w:b/>
              </w:rPr>
            </w:pPr>
            <w:r w:rsidRPr="00C37F9D">
              <w:rPr>
                <w:rFonts w:ascii="Arial" w:hAnsi="Arial" w:cs="Arial"/>
                <w:b/>
              </w:rPr>
              <w:t>Truhome Finance Limited</w:t>
            </w:r>
          </w:p>
          <w:p w:rsidR="00415CAA" w:rsidRPr="00C37F9D" w:rsidRDefault="00415CAA" w:rsidP="007F4A70">
            <w:pPr>
              <w:pStyle w:val="NoSpacing"/>
              <w:jc w:val="both"/>
              <w:rPr>
                <w:rFonts w:ascii="Arial" w:hAnsi="Arial" w:cs="Arial"/>
                <w:b/>
              </w:rPr>
            </w:pPr>
            <w:r w:rsidRPr="00C37F9D">
              <w:rPr>
                <w:rFonts w:ascii="Arial" w:hAnsi="Arial" w:cs="Arial"/>
                <w:b/>
              </w:rPr>
              <w:t>(Formerly Shriram Housing Finance Limited)</w:t>
            </w:r>
          </w:p>
          <w:p w:rsidR="00415CAA" w:rsidRPr="00C37F9D" w:rsidRDefault="00415CAA" w:rsidP="007F4A70">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415CAA" w:rsidRPr="00C37F9D" w:rsidRDefault="00415CAA" w:rsidP="007F4A70">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415CAA" w:rsidRPr="00C37F9D" w:rsidRDefault="00415CAA" w:rsidP="007F4A70">
            <w:pPr>
              <w:pStyle w:val="NoSpacing"/>
              <w:jc w:val="both"/>
              <w:rPr>
                <w:rFonts w:cstheme="minorHAnsi"/>
                <w:b/>
              </w:rPr>
            </w:pPr>
            <w:r w:rsidRPr="00C37F9D">
              <w:rPr>
                <w:rFonts w:cstheme="minorHAnsi"/>
                <w:b/>
              </w:rPr>
              <w:t>Phone No. 1800 102 4345</w:t>
            </w:r>
          </w:p>
          <w:p w:rsidR="00415CAA" w:rsidRPr="00C37F9D" w:rsidRDefault="00415CAA" w:rsidP="007F4A70">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415CAA" w:rsidRPr="00C37F9D" w:rsidRDefault="00415CAA" w:rsidP="007F4A70">
            <w:pPr>
              <w:pStyle w:val="NoSpacing"/>
              <w:jc w:val="both"/>
              <w:rPr>
                <w:rFonts w:asciiTheme="minorHAnsi" w:hAnsiTheme="minorHAnsi" w:cstheme="minorHAnsi"/>
                <w:b/>
              </w:rPr>
            </w:pPr>
          </w:p>
        </w:tc>
      </w:tr>
    </w:tbl>
    <w:p w:rsidR="00415CAA" w:rsidRPr="00C37F9D" w:rsidRDefault="00415CAA" w:rsidP="00415CAA">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415CAA" w:rsidRPr="00C37F9D" w:rsidRDefault="00415CAA" w:rsidP="00415CAA">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415CAA" w:rsidRPr="00C37F9D" w:rsidRDefault="00415CAA" w:rsidP="00415CAA">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415CAA" w:rsidRPr="00C37F9D" w:rsidRDefault="00415CAA" w:rsidP="00415CAA">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15CAA" w:rsidRPr="00C37F9D" w:rsidTr="007F4A70">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415CAA" w:rsidRPr="00C37F9D" w:rsidRDefault="00415CAA" w:rsidP="007F4A70">
            <w:pPr>
              <w:rPr>
                <w:rFonts w:asciiTheme="minorHAnsi" w:hAnsiTheme="minorHAnsi" w:cstheme="minorHAnsi"/>
                <w:b/>
                <w:color w:val="000000"/>
              </w:rPr>
            </w:pPr>
            <w:r>
              <w:rPr>
                <w:rFonts w:asciiTheme="minorHAnsi" w:hAnsiTheme="minorHAnsi" w:cstheme="minorHAnsi"/>
                <w:b/>
                <w:color w:val="000000"/>
              </w:rPr>
              <w:t>Tamil Nadu</w:t>
            </w:r>
          </w:p>
        </w:tc>
      </w:tr>
      <w:tr w:rsidR="00415CAA" w:rsidRPr="00C37F9D" w:rsidTr="007F4A70">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1A4FDB" w:rsidRDefault="00415CAA" w:rsidP="007F4A70">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SALEM</w:t>
            </w:r>
          </w:p>
        </w:tc>
      </w:tr>
      <w:tr w:rsidR="00415CAA" w:rsidRPr="00C37F9D" w:rsidTr="007F4A70">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1A4FDB" w:rsidRDefault="00415CAA" w:rsidP="00415CAA">
            <w:pPr>
              <w:widowControl/>
              <w:autoSpaceDE/>
              <w:autoSpaceDN/>
              <w:rPr>
                <w:rFonts w:ascii="Calibri" w:hAnsi="Calibri" w:cs="Calibri"/>
                <w:b/>
                <w:color w:val="000000"/>
                <w:sz w:val="20"/>
                <w:szCs w:val="20"/>
              </w:rPr>
            </w:pPr>
            <w:r>
              <w:rPr>
                <w:rFonts w:ascii="Calibri" w:hAnsi="Calibri" w:cs="Calibri"/>
                <w:color w:val="000000"/>
                <w:sz w:val="20"/>
                <w:szCs w:val="20"/>
              </w:rPr>
              <w:t>THLHERDE0000520</w:t>
            </w:r>
          </w:p>
        </w:tc>
      </w:tr>
      <w:tr w:rsidR="00415CAA" w:rsidRPr="00C37F9D" w:rsidTr="007F4A70">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415CAA" w:rsidRPr="00EB0D3C" w:rsidRDefault="00415CAA" w:rsidP="00415CAA">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MR.MALLIGESWARAN  RAJANDRAN</w:t>
            </w:r>
          </w:p>
        </w:tc>
      </w:tr>
      <w:tr w:rsidR="00415CAA"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415CAA" w:rsidRPr="00C37F9D" w:rsidRDefault="00415CAA" w:rsidP="007F4A70">
            <w:pPr>
              <w:rPr>
                <w:rFonts w:asciiTheme="minorHAnsi" w:hAnsiTheme="minorHAnsi" w:cstheme="minorHAnsi"/>
                <w:b/>
                <w:color w:val="000000"/>
              </w:rPr>
            </w:pPr>
            <w:r>
              <w:rPr>
                <w:rFonts w:asciiTheme="minorHAnsi" w:hAnsiTheme="minorHAnsi" w:cstheme="minorHAnsi"/>
                <w:b/>
                <w:color w:val="000000"/>
              </w:rPr>
              <w:t>03.07.2026, Business standard and Tamil Murasu</w:t>
            </w:r>
          </w:p>
        </w:tc>
      </w:tr>
      <w:tr w:rsidR="00415CAA"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C37F9D" w:rsidRDefault="00415CAA" w:rsidP="007F4A70">
            <w:pPr>
              <w:rPr>
                <w:rFonts w:asciiTheme="minorHAnsi" w:hAnsiTheme="minorHAnsi" w:cstheme="minorHAnsi"/>
                <w:b/>
                <w:color w:val="000000"/>
              </w:rPr>
            </w:pPr>
            <w:r>
              <w:rPr>
                <w:rFonts w:asciiTheme="minorHAnsi" w:hAnsiTheme="minorHAnsi" w:cstheme="minorHAnsi"/>
                <w:b/>
                <w:color w:val="000000"/>
              </w:rPr>
              <w:t>03.08.2026</w:t>
            </w:r>
          </w:p>
        </w:tc>
      </w:tr>
      <w:tr w:rsidR="00415CAA"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C37F9D" w:rsidRDefault="00415CAA" w:rsidP="007F4A70">
            <w:pPr>
              <w:rPr>
                <w:rFonts w:asciiTheme="minorHAnsi" w:hAnsiTheme="minorHAnsi" w:cstheme="minorHAnsi"/>
                <w:b/>
                <w:color w:val="000000" w:themeColor="text1"/>
              </w:rPr>
            </w:pPr>
            <w:r>
              <w:rPr>
                <w:rFonts w:asciiTheme="minorHAnsi" w:hAnsiTheme="minorHAnsi" w:cstheme="minorHAnsi"/>
                <w:b/>
                <w:color w:val="000000" w:themeColor="text1"/>
              </w:rPr>
              <w:t>27.07.2026</w:t>
            </w:r>
          </w:p>
        </w:tc>
      </w:tr>
      <w:tr w:rsidR="00415CAA"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415CAA" w:rsidRPr="003947F5" w:rsidRDefault="00415CAA" w:rsidP="007F4A70">
            <w:pPr>
              <w:widowControl/>
              <w:autoSpaceDE/>
              <w:autoSpaceDN/>
              <w:rPr>
                <w:rFonts w:ascii="Times New Roman" w:eastAsia="Times New Roman" w:hAnsi="Times New Roman" w:cs="Times New Roman"/>
                <w:sz w:val="24"/>
                <w:szCs w:val="24"/>
                <w:lang w:bidi="ar-SA"/>
              </w:rPr>
            </w:pPr>
            <w:r>
              <w:rPr>
                <w:rFonts w:ascii="Book Antiqua" w:hAnsi="Book Antiqua" w:cs="Calibri"/>
                <w:b/>
                <w:color w:val="000000" w:themeColor="text1"/>
                <w:sz w:val="20"/>
                <w:szCs w:val="20"/>
              </w:rPr>
              <w:t xml:space="preserve">Rs. </w:t>
            </w:r>
            <w:r>
              <w:rPr>
                <w:rFonts w:ascii="Book Antiqua" w:hAnsi="Book Antiqua" w:cs="Calibri"/>
                <w:b/>
                <w:color w:val="000000" w:themeColor="text1"/>
                <w:sz w:val="20"/>
                <w:szCs w:val="20"/>
              </w:rPr>
              <w:t xml:space="preserve">19,80,000 for Plot No </w:t>
            </w:r>
            <w:r w:rsidR="00C46A41">
              <w:rPr>
                <w:rFonts w:ascii="Book Antiqua" w:hAnsi="Book Antiqua" w:cs="Calibri"/>
                <w:b/>
                <w:color w:val="000000" w:themeColor="text1"/>
                <w:sz w:val="20"/>
                <w:szCs w:val="20"/>
              </w:rPr>
              <w:t>237 &amp; 238  Rs. 9,00,000 for Plot No. 248.</w:t>
            </w:r>
          </w:p>
          <w:p w:rsidR="00415CAA" w:rsidRPr="0081528C" w:rsidRDefault="00415CAA" w:rsidP="007F4A70">
            <w:pPr>
              <w:widowControl/>
              <w:autoSpaceDE/>
              <w:autoSpaceDN/>
              <w:rPr>
                <w:rFonts w:ascii="Times New Roman" w:eastAsia="Times New Roman" w:hAnsi="Times New Roman" w:cs="Times New Roman"/>
              </w:rPr>
            </w:pPr>
          </w:p>
        </w:tc>
      </w:tr>
      <w:tr w:rsidR="00415CAA"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1A4FDB" w:rsidRDefault="00415CAA" w:rsidP="007F4A70">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sidR="00C46A41">
              <w:rPr>
                <w:rFonts w:ascii="Verdana" w:hAnsi="Verdana" w:cstheme="minorHAnsi"/>
                <w:b/>
                <w:noProof/>
                <w:sz w:val="18"/>
                <w:szCs w:val="18"/>
              </w:rPr>
              <w:t>1,98,000 for Plot NO 237 &amp; 238 and Rs. 90,000 for Plot No.248.</w:t>
            </w:r>
            <w:bookmarkStart w:id="0" w:name="_GoBack"/>
            <w:bookmarkEnd w:id="0"/>
          </w:p>
        </w:tc>
      </w:tr>
      <w:tr w:rsidR="00415CAA"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C37F9D" w:rsidRDefault="00415CAA" w:rsidP="007F4A70">
            <w:pPr>
              <w:rPr>
                <w:rFonts w:asciiTheme="minorHAnsi" w:hAnsiTheme="minorHAnsi" w:cstheme="minorHAnsi"/>
                <w:b/>
                <w:bCs/>
                <w:color w:val="000000"/>
              </w:rPr>
            </w:pPr>
            <w:r>
              <w:rPr>
                <w:rFonts w:asciiTheme="minorHAnsi" w:hAnsiTheme="minorHAnsi" w:cstheme="minorHAnsi"/>
                <w:b/>
                <w:bCs/>
                <w:color w:val="000000"/>
              </w:rPr>
              <w:t>01.08.2026</w:t>
            </w:r>
          </w:p>
        </w:tc>
      </w:tr>
      <w:tr w:rsidR="00415CAA"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15CAA" w:rsidRPr="00C37F9D" w:rsidRDefault="00415CAA" w:rsidP="007F4A70">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415CAA" w:rsidRPr="00C37F9D" w:rsidRDefault="00415CAA" w:rsidP="007F4A70">
            <w:pPr>
              <w:rPr>
                <w:rFonts w:asciiTheme="minorHAnsi" w:hAnsiTheme="minorHAnsi" w:cstheme="minorHAnsi"/>
                <w:b/>
                <w:bCs/>
                <w:color w:val="000000"/>
              </w:rPr>
            </w:pPr>
            <w:r>
              <w:rPr>
                <w:rFonts w:asciiTheme="minorHAnsi" w:hAnsiTheme="minorHAnsi" w:cstheme="minorHAnsi"/>
                <w:b/>
                <w:bCs/>
                <w:color w:val="000000"/>
              </w:rPr>
              <w:t>10,000/-</w:t>
            </w:r>
          </w:p>
        </w:tc>
      </w:tr>
    </w:tbl>
    <w:p w:rsidR="00415CAA" w:rsidRPr="00C37F9D" w:rsidRDefault="00415CAA" w:rsidP="00415CAA">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415CAA" w:rsidRPr="00C37F9D" w:rsidRDefault="00415CAA" w:rsidP="00415CAA">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415CAA" w:rsidRPr="00C37F9D" w:rsidRDefault="00415CAA" w:rsidP="00415CAA">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415CAA" w:rsidRPr="00C37F9D" w:rsidRDefault="00415CAA" w:rsidP="00415CAA">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415CAA" w:rsidRPr="00C37F9D" w:rsidRDefault="00415CAA" w:rsidP="00415CAA">
      <w:pPr>
        <w:pStyle w:val="Heading2"/>
        <w:tabs>
          <w:tab w:val="left" w:pos="1581"/>
        </w:tabs>
        <w:ind w:firstLine="0"/>
        <w:rPr>
          <w:rFonts w:asciiTheme="minorHAnsi" w:hAnsiTheme="minorHAnsi" w:cstheme="minorHAnsi"/>
          <w:color w:val="000000" w:themeColor="text1"/>
          <w:sz w:val="22"/>
          <w:szCs w:val="22"/>
          <w:u w:val="single"/>
        </w:rPr>
      </w:pP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lastRenderedPageBreak/>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415CAA" w:rsidRPr="00C37F9D" w:rsidRDefault="00415CAA" w:rsidP="00415C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415CAA" w:rsidRPr="00C37F9D" w:rsidRDefault="00415CAA" w:rsidP="00415C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415CAA" w:rsidRPr="00C37F9D" w:rsidRDefault="00415CAA" w:rsidP="00415C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415CAA" w:rsidRPr="00C37F9D" w:rsidRDefault="00415CAA" w:rsidP="00415CAA">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415CAA" w:rsidRPr="00C37F9D" w:rsidRDefault="00415CAA" w:rsidP="00415CAA">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415CAA" w:rsidRPr="00C37F9D" w:rsidRDefault="00415CAA" w:rsidP="00415CAA">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415CAA" w:rsidRPr="00C37F9D" w:rsidRDefault="00415CAA" w:rsidP="00415CAA">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415CAA" w:rsidRPr="00C37F9D" w:rsidRDefault="00415CAA" w:rsidP="00415CAA">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415CAA" w:rsidRPr="00C37F9D" w:rsidRDefault="00415CAA" w:rsidP="00415CAA">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415CAA" w:rsidRPr="00C37F9D" w:rsidRDefault="00415CAA" w:rsidP="00415C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415CAA" w:rsidRPr="00C37F9D" w:rsidRDefault="00415CAA" w:rsidP="00415CAA">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415CAA" w:rsidRPr="00C37F9D" w:rsidRDefault="00415CAA" w:rsidP="00415CAA">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415CAA" w:rsidRPr="00C37F9D" w:rsidRDefault="00415CAA" w:rsidP="00415CAA">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415CAA" w:rsidRPr="00C37F9D" w:rsidRDefault="00415CAA" w:rsidP="00415CAA">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lastRenderedPageBreak/>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415CAA" w:rsidRPr="00C37F9D" w:rsidRDefault="00415CAA" w:rsidP="00415CAA">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415CAA" w:rsidRPr="00C37F9D" w:rsidRDefault="00415CAA" w:rsidP="00415CAA">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415CAA" w:rsidRPr="00C37F9D" w:rsidRDefault="00415CAA" w:rsidP="00415CAA">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415CAA" w:rsidRPr="00C37F9D" w:rsidRDefault="00415CAA" w:rsidP="00415CAA">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415CAA" w:rsidRPr="00C37F9D" w:rsidRDefault="00415CAA" w:rsidP="00415CAA">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415CAA" w:rsidRPr="00C37F9D" w:rsidRDefault="00415CAA" w:rsidP="00415CAA">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415CAA" w:rsidRPr="00C37F9D" w:rsidRDefault="00415CAA" w:rsidP="00415CAA">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415CAA" w:rsidRPr="00C37F9D" w:rsidRDefault="00415CAA" w:rsidP="00415CAA">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415CAA" w:rsidRPr="00C37F9D" w:rsidRDefault="00415CAA" w:rsidP="00415CAA">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415CAA" w:rsidRPr="00C37F9D" w:rsidRDefault="00415CAA" w:rsidP="00415C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415CAA" w:rsidRPr="00C37F9D" w:rsidRDefault="00415CAA" w:rsidP="00415CAA">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415CAA" w:rsidRPr="00C37F9D" w:rsidRDefault="00415CAA" w:rsidP="00415CAA">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415CAA" w:rsidRPr="00C37F9D" w:rsidRDefault="00415CAA" w:rsidP="00415CAA">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415CAA" w:rsidRPr="00C37F9D" w:rsidRDefault="00415CAA" w:rsidP="00415CAA">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415CAA" w:rsidRPr="00C37F9D" w:rsidRDefault="00415CAA" w:rsidP="00415CAA">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415CAA" w:rsidRPr="00C37F9D" w:rsidRDefault="00415CAA" w:rsidP="00415CAA">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C37F9D">
        <w:rPr>
          <w:rFonts w:asciiTheme="minorHAnsi" w:hAnsiTheme="minorHAnsi" w:cstheme="minorHAnsi"/>
          <w:b/>
        </w:rPr>
        <w:lastRenderedPageBreak/>
        <w:t>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t>concluded.</w:t>
      </w:r>
    </w:p>
    <w:p w:rsidR="00415CAA" w:rsidRPr="00C37F9D" w:rsidRDefault="00415CAA" w:rsidP="00415CAA">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415CAA" w:rsidRPr="00C37F9D" w:rsidRDefault="00415CAA" w:rsidP="00415C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415CAA" w:rsidRPr="00C37F9D" w:rsidRDefault="00415CAA" w:rsidP="00415CAA">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415CAA" w:rsidRPr="00C37F9D" w:rsidRDefault="00415CAA" w:rsidP="00415CAA">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415CAA" w:rsidRPr="00C37F9D" w:rsidRDefault="00415CAA" w:rsidP="00415C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415CAA" w:rsidRPr="00C37F9D" w:rsidRDefault="00415CAA" w:rsidP="00415CAA">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415CAA" w:rsidRPr="00C37F9D" w:rsidRDefault="00415CAA" w:rsidP="00415CAA">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415CAA" w:rsidRPr="00C37F9D" w:rsidRDefault="00415CAA" w:rsidP="00415CAA">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415CAA" w:rsidRPr="00C37F9D" w:rsidRDefault="00415CAA" w:rsidP="00415CAA">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415CAA" w:rsidRPr="00C37F9D" w:rsidRDefault="00415CAA" w:rsidP="00415CAA">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415CAA" w:rsidRPr="00C37F9D" w:rsidRDefault="00415CAA" w:rsidP="00415CAA">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415CAA" w:rsidRPr="00C37F9D" w:rsidRDefault="00415CAA" w:rsidP="00415CAA">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415CAA" w:rsidRPr="00C37F9D" w:rsidRDefault="00415CAA" w:rsidP="00415CAA">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415CAA" w:rsidRPr="00C37F9D" w:rsidRDefault="00415CAA" w:rsidP="00415CAA">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415CAA" w:rsidRPr="00C37F9D" w:rsidRDefault="00415CAA" w:rsidP="00415CAA">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415CAA" w:rsidRPr="00C37F9D" w:rsidRDefault="00415CAA" w:rsidP="00415CAA">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415CAA" w:rsidRPr="00C37F9D" w:rsidRDefault="00415CAA" w:rsidP="00415C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415CAA" w:rsidRPr="00C37F9D" w:rsidRDefault="00415CAA" w:rsidP="00415C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lastRenderedPageBreak/>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415CAA" w:rsidRPr="00C37F9D" w:rsidRDefault="00415CAA" w:rsidP="00415CAA">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415CAA" w:rsidRPr="00C37F9D" w:rsidRDefault="00415CAA" w:rsidP="00415CAA">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415CAA" w:rsidRPr="00C37F9D" w:rsidRDefault="00415CAA" w:rsidP="00415CAA">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415CAA" w:rsidRPr="00C37F9D" w:rsidRDefault="00415CAA" w:rsidP="00415CAA">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415CAA" w:rsidRPr="00C37F9D" w:rsidRDefault="00415CAA" w:rsidP="00415C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415CAA" w:rsidRPr="00C37F9D" w:rsidRDefault="00415CAA" w:rsidP="00415CAA">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415CAA" w:rsidRPr="00C37F9D" w:rsidRDefault="00415CAA" w:rsidP="00415CAA">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415CAA" w:rsidRPr="00C37F9D" w:rsidRDefault="00415CAA" w:rsidP="00415C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415CAA" w:rsidRPr="00C37F9D" w:rsidRDefault="00415CAA" w:rsidP="00415CAA">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415CAA" w:rsidRPr="00C37F9D" w:rsidRDefault="00415CAA" w:rsidP="00415CAA">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415CAA" w:rsidRPr="00C37F9D" w:rsidRDefault="00415CAA" w:rsidP="00415CAA">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415CAA" w:rsidRPr="00C37F9D" w:rsidRDefault="00415CAA" w:rsidP="00415CAA">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415CAA" w:rsidRPr="00C37F9D" w:rsidRDefault="00415CAA" w:rsidP="00415CAA">
      <w:pPr>
        <w:pStyle w:val="BodyText"/>
        <w:spacing w:before="9"/>
        <w:jc w:val="both"/>
        <w:rPr>
          <w:rFonts w:asciiTheme="minorHAnsi" w:hAnsiTheme="minorHAnsi" w:cstheme="minorHAnsi"/>
          <w:b/>
          <w:color w:val="000000" w:themeColor="text1"/>
          <w:sz w:val="22"/>
          <w:szCs w:val="22"/>
        </w:rPr>
      </w:pPr>
    </w:p>
    <w:p w:rsidR="00415CAA" w:rsidRPr="00C37F9D" w:rsidRDefault="00415CAA" w:rsidP="00415CAA">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415CAA" w:rsidRPr="00C37F9D" w:rsidRDefault="00415CAA" w:rsidP="00415CAA">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415CAA" w:rsidRPr="00C37F9D" w:rsidRDefault="00415CAA" w:rsidP="00415CAA">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415CAA" w:rsidRPr="00C37F9D" w:rsidRDefault="00415CAA" w:rsidP="00415CAA">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lastRenderedPageBreak/>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415CAA" w:rsidRPr="00C37F9D" w:rsidRDefault="00415CAA" w:rsidP="00415CAA">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415CAA" w:rsidRPr="00C37F9D" w:rsidRDefault="00415CAA" w:rsidP="00415C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415CAA" w:rsidRPr="00C37F9D" w:rsidRDefault="00415CAA" w:rsidP="00415CAA">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415CAA" w:rsidRPr="00C37F9D" w:rsidRDefault="00415CAA" w:rsidP="00415CAA">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415CAA" w:rsidRPr="00C37F9D" w:rsidRDefault="00415CAA" w:rsidP="00415CAA">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15CAA" w:rsidRPr="00C37F9D" w:rsidRDefault="00415CAA" w:rsidP="00415CAA">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415CAA" w:rsidRPr="00C37F9D" w:rsidRDefault="00415CAA" w:rsidP="00415CAA">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415CAA" w:rsidRPr="00C37F9D" w:rsidRDefault="00415CAA" w:rsidP="00415CAA">
      <w:pPr>
        <w:tabs>
          <w:tab w:val="left" w:pos="2301"/>
        </w:tabs>
        <w:ind w:right="863"/>
        <w:rPr>
          <w:rFonts w:asciiTheme="minorHAnsi" w:hAnsiTheme="minorHAnsi" w:cstheme="minorHAnsi"/>
          <w:b/>
        </w:rPr>
      </w:pPr>
    </w:p>
    <w:p w:rsidR="00415CAA" w:rsidRPr="00C37F9D" w:rsidRDefault="00415CAA" w:rsidP="00415CAA">
      <w:pPr>
        <w:jc w:val="both"/>
        <w:rPr>
          <w:rFonts w:asciiTheme="minorHAnsi" w:hAnsiTheme="minorHAnsi"/>
          <w:b/>
        </w:rPr>
      </w:pPr>
    </w:p>
    <w:p w:rsidR="00415CAA" w:rsidRPr="00C37F9D" w:rsidRDefault="00415CAA" w:rsidP="00415CAA">
      <w:pPr>
        <w:ind w:left="3600" w:firstLine="720"/>
        <w:rPr>
          <w:rFonts w:cstheme="minorHAnsi"/>
          <w:b/>
          <w:sz w:val="24"/>
          <w:szCs w:val="24"/>
        </w:rPr>
      </w:pPr>
    </w:p>
    <w:p w:rsidR="00415CAA" w:rsidRPr="00C37F9D" w:rsidRDefault="00415CAA" w:rsidP="00415CAA">
      <w:pPr>
        <w:ind w:left="5760" w:firstLine="720"/>
        <w:rPr>
          <w:rFonts w:cstheme="minorHAnsi"/>
          <w:b/>
          <w:sz w:val="24"/>
          <w:szCs w:val="24"/>
        </w:rPr>
      </w:pPr>
      <w:r w:rsidRPr="00C37F9D">
        <w:rPr>
          <w:rFonts w:cstheme="minorHAnsi"/>
          <w:b/>
          <w:sz w:val="24"/>
          <w:szCs w:val="24"/>
        </w:rPr>
        <w:t>(Authorised Officer)</w:t>
      </w:r>
    </w:p>
    <w:p w:rsidR="00415CAA" w:rsidRPr="00C37F9D" w:rsidRDefault="00415CAA" w:rsidP="00415CAA">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415CAA" w:rsidRPr="00C37F9D" w:rsidRDefault="00415CAA" w:rsidP="00415CAA">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415CAA" w:rsidRPr="007B3F62" w:rsidRDefault="00415CAA" w:rsidP="00415CA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415CAA" w:rsidRPr="007B3F62" w:rsidRDefault="00415CAA" w:rsidP="00415CA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415CAA" w:rsidRDefault="00415CAA" w:rsidP="00415CAA">
      <w:pPr>
        <w:tabs>
          <w:tab w:val="left" w:pos="2301"/>
        </w:tabs>
        <w:ind w:right="863"/>
        <w:rPr>
          <w:rFonts w:asciiTheme="minorHAnsi" w:hAnsiTheme="minorHAnsi" w:cstheme="minorHAnsi"/>
          <w:b/>
        </w:rPr>
      </w:pPr>
    </w:p>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415CAA" w:rsidRDefault="00415CAA" w:rsidP="00415CAA"/>
    <w:p w:rsidR="005C0F73" w:rsidRDefault="00C46A41"/>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46A4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C46A41"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C46A41"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C46A41"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C46A41" w:rsidP="002B18E9">
          <w:pPr>
            <w:pStyle w:val="TableParagraph"/>
            <w:rPr>
              <w:rFonts w:ascii="Times New Roman"/>
              <w:sz w:val="18"/>
            </w:rPr>
          </w:pPr>
          <w:r>
            <w:rPr>
              <w:rFonts w:ascii="Times New Roman"/>
              <w:sz w:val="18"/>
            </w:rPr>
            <w:t xml:space="preserve"> </w:t>
          </w:r>
        </w:p>
        <w:p w:rsidR="00B15DAE" w:rsidRDefault="00C46A41" w:rsidP="0019115D">
          <w:pPr>
            <w:pStyle w:val="TableParagraph"/>
            <w:rPr>
              <w:rFonts w:ascii="Times New Roman"/>
              <w:sz w:val="18"/>
            </w:rPr>
          </w:pPr>
        </w:p>
      </w:tc>
      <w:tc>
        <w:tcPr>
          <w:tcW w:w="3013" w:type="dxa"/>
        </w:tcPr>
        <w:p w:rsidR="009C4297" w:rsidRDefault="00C46A41" w:rsidP="0019115D">
          <w:pPr>
            <w:pStyle w:val="TableParagraph"/>
            <w:rPr>
              <w:rFonts w:ascii="Times New Roman"/>
              <w:sz w:val="18"/>
            </w:rPr>
          </w:pPr>
        </w:p>
      </w:tc>
      <w:tc>
        <w:tcPr>
          <w:tcW w:w="2384" w:type="dxa"/>
        </w:tcPr>
        <w:p w:rsidR="00B15DAE" w:rsidRDefault="00C46A41" w:rsidP="0019115D">
          <w:pPr>
            <w:pStyle w:val="TableParagraph"/>
            <w:rPr>
              <w:rFonts w:ascii="Times New Roman"/>
              <w:sz w:val="18"/>
            </w:rPr>
          </w:pPr>
        </w:p>
      </w:tc>
    </w:tr>
    <w:tr w:rsidR="009C4297" w:rsidTr="0019115D">
      <w:trPr>
        <w:trHeight w:val="230"/>
      </w:trPr>
      <w:tc>
        <w:tcPr>
          <w:tcW w:w="3956" w:type="dxa"/>
        </w:tcPr>
        <w:p w:rsidR="009C4297" w:rsidRDefault="00C46A41" w:rsidP="0019115D">
          <w:pPr>
            <w:pStyle w:val="TableParagraph"/>
            <w:spacing w:line="210" w:lineRule="exact"/>
            <w:ind w:left="1281"/>
            <w:rPr>
              <w:sz w:val="20"/>
            </w:rPr>
          </w:pPr>
          <w:r>
            <w:rPr>
              <w:sz w:val="20"/>
            </w:rPr>
            <w:t>Name of Bidder</w:t>
          </w:r>
        </w:p>
      </w:tc>
      <w:tc>
        <w:tcPr>
          <w:tcW w:w="3013" w:type="dxa"/>
        </w:tcPr>
        <w:p w:rsidR="009C4297" w:rsidRDefault="00C46A41" w:rsidP="0019115D">
          <w:pPr>
            <w:pStyle w:val="TableParagraph"/>
            <w:spacing w:line="210" w:lineRule="exact"/>
            <w:ind w:left="649"/>
            <w:rPr>
              <w:sz w:val="20"/>
            </w:rPr>
          </w:pPr>
          <w:r>
            <w:rPr>
              <w:sz w:val="20"/>
            </w:rPr>
            <w:t>Signature of Bidder</w:t>
          </w:r>
        </w:p>
      </w:tc>
      <w:tc>
        <w:tcPr>
          <w:tcW w:w="2384" w:type="dxa"/>
        </w:tcPr>
        <w:p w:rsidR="009C4297" w:rsidRDefault="00C46A41" w:rsidP="0019115D">
          <w:pPr>
            <w:pStyle w:val="TableParagraph"/>
            <w:spacing w:line="210" w:lineRule="exact"/>
            <w:ind w:left="957" w:right="953"/>
            <w:jc w:val="center"/>
            <w:rPr>
              <w:sz w:val="20"/>
            </w:rPr>
          </w:pPr>
          <w:r>
            <w:rPr>
              <w:sz w:val="20"/>
            </w:rPr>
            <w:t>Date</w:t>
          </w:r>
        </w:p>
      </w:tc>
    </w:tr>
  </w:tbl>
  <w:p w:rsidR="00406D5F" w:rsidRPr="00D410B2" w:rsidRDefault="00C46A41"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12BB2DE7" wp14:editId="31DCAF6A">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C46A41">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B2DE7"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C46A41">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C46A41">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46A41">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46A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C46A41">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015C60C2" wp14:editId="4FF8B16B">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C46A41">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C60C2"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C46A41">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46A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AA"/>
    <w:rsid w:val="002C19DB"/>
    <w:rsid w:val="00323885"/>
    <w:rsid w:val="00415CAA"/>
    <w:rsid w:val="00C46A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37529"/>
  <w15:chartTrackingRefBased/>
  <w15:docId w15:val="{B0D9D208-E4A3-4BDC-B473-BF658A71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15CAA"/>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415CAA"/>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415CAA"/>
    <w:rPr>
      <w:rFonts w:ascii="Arial" w:eastAsia="Arial" w:hAnsi="Arial" w:cs="Arial"/>
      <w:b/>
      <w:bCs/>
      <w:sz w:val="20"/>
      <w:szCs w:val="20"/>
      <w:lang w:val="en-US" w:bidi="en-US"/>
    </w:rPr>
  </w:style>
  <w:style w:type="paragraph" w:styleId="BodyText">
    <w:name w:val="Body Text"/>
    <w:basedOn w:val="Normal"/>
    <w:link w:val="BodyTextChar"/>
    <w:uiPriority w:val="1"/>
    <w:qFormat/>
    <w:rsid w:val="00415CAA"/>
    <w:rPr>
      <w:sz w:val="20"/>
      <w:szCs w:val="20"/>
    </w:rPr>
  </w:style>
  <w:style w:type="character" w:customStyle="1" w:styleId="BodyTextChar">
    <w:name w:val="Body Text Char"/>
    <w:basedOn w:val="DefaultParagraphFont"/>
    <w:link w:val="BodyText"/>
    <w:uiPriority w:val="1"/>
    <w:rsid w:val="00415CAA"/>
    <w:rPr>
      <w:rFonts w:ascii="Arial" w:eastAsia="Arial" w:hAnsi="Arial" w:cs="Arial"/>
      <w:sz w:val="20"/>
      <w:szCs w:val="20"/>
      <w:lang w:val="en-US" w:bidi="en-US"/>
    </w:rPr>
  </w:style>
  <w:style w:type="paragraph" w:styleId="ListParagraph">
    <w:name w:val="List Paragraph"/>
    <w:basedOn w:val="Normal"/>
    <w:uiPriority w:val="34"/>
    <w:qFormat/>
    <w:rsid w:val="00415CAA"/>
    <w:pPr>
      <w:ind w:left="2300" w:hanging="360"/>
      <w:jc w:val="both"/>
    </w:pPr>
  </w:style>
  <w:style w:type="paragraph" w:customStyle="1" w:styleId="TableParagraph">
    <w:name w:val="Table Paragraph"/>
    <w:basedOn w:val="Normal"/>
    <w:uiPriority w:val="1"/>
    <w:qFormat/>
    <w:rsid w:val="00415CAA"/>
  </w:style>
  <w:style w:type="paragraph" w:styleId="NoSpacing">
    <w:name w:val="No Spacing"/>
    <w:uiPriority w:val="99"/>
    <w:qFormat/>
    <w:rsid w:val="00415CAA"/>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415CAA"/>
    <w:rPr>
      <w:color w:val="0563C1" w:themeColor="hyperlink"/>
      <w:u w:val="single"/>
    </w:rPr>
  </w:style>
  <w:style w:type="paragraph" w:customStyle="1" w:styleId="NoSpacing1">
    <w:name w:val="No Spacing1"/>
    <w:uiPriority w:val="1"/>
    <w:qFormat/>
    <w:rsid w:val="00415CAA"/>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415CAA"/>
    <w:pPr>
      <w:tabs>
        <w:tab w:val="center" w:pos="4680"/>
        <w:tab w:val="right" w:pos="9360"/>
      </w:tabs>
    </w:pPr>
  </w:style>
  <w:style w:type="character" w:customStyle="1" w:styleId="HeaderChar">
    <w:name w:val="Header Char"/>
    <w:basedOn w:val="DefaultParagraphFont"/>
    <w:link w:val="Header"/>
    <w:uiPriority w:val="99"/>
    <w:rsid w:val="00415CAA"/>
    <w:rPr>
      <w:rFonts w:ascii="Arial" w:eastAsia="Arial" w:hAnsi="Arial" w:cs="Arial"/>
      <w:lang w:val="en-US" w:bidi="en-US"/>
    </w:rPr>
  </w:style>
  <w:style w:type="paragraph" w:styleId="Footer">
    <w:name w:val="footer"/>
    <w:basedOn w:val="Normal"/>
    <w:link w:val="FooterChar"/>
    <w:uiPriority w:val="99"/>
    <w:unhideWhenUsed/>
    <w:rsid w:val="00415CAA"/>
    <w:pPr>
      <w:tabs>
        <w:tab w:val="center" w:pos="4680"/>
        <w:tab w:val="right" w:pos="9360"/>
      </w:tabs>
    </w:pPr>
  </w:style>
  <w:style w:type="character" w:customStyle="1" w:styleId="FooterChar">
    <w:name w:val="Footer Char"/>
    <w:basedOn w:val="DefaultParagraphFont"/>
    <w:link w:val="Footer"/>
    <w:uiPriority w:val="99"/>
    <w:rsid w:val="00415CAA"/>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37572">
      <w:bodyDiv w:val="1"/>
      <w:marLeft w:val="0"/>
      <w:marRight w:val="0"/>
      <w:marTop w:val="0"/>
      <w:marBottom w:val="0"/>
      <w:divBdr>
        <w:top w:val="none" w:sz="0" w:space="0" w:color="auto"/>
        <w:left w:val="none" w:sz="0" w:space="0" w:color="auto"/>
        <w:bottom w:val="none" w:sz="0" w:space="0" w:color="auto"/>
        <w:right w:val="none" w:sz="0" w:space="0" w:color="auto"/>
      </w:divBdr>
    </w:div>
    <w:div w:id="42233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BCD4B96-3CFB-47F4-A716-1963AD9643C0}"/>
</file>

<file path=customXml/itemProps2.xml><?xml version="1.0" encoding="utf-8"?>
<ds:datastoreItem xmlns:ds="http://schemas.openxmlformats.org/officeDocument/2006/customXml" ds:itemID="{BCB02145-5A9E-4708-B650-EC9EA4164A11}"/>
</file>

<file path=customXml/itemProps3.xml><?xml version="1.0" encoding="utf-8"?>
<ds:datastoreItem xmlns:ds="http://schemas.openxmlformats.org/officeDocument/2006/customXml" ds:itemID="{18851261-391F-4648-94DC-12B30B02013B}"/>
</file>

<file path=docProps/app.xml><?xml version="1.0" encoding="utf-8"?>
<Properties xmlns="http://schemas.openxmlformats.org/officeDocument/2006/extended-properties" xmlns:vt="http://schemas.openxmlformats.org/officeDocument/2006/docPropsVTypes">
  <Template>Normal</Template>
  <TotalTime>29</TotalTime>
  <Pages>6</Pages>
  <Words>2336</Words>
  <Characters>13319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2026-07-06T15:16:00Z</dcterms:created>
  <dcterms:modified xsi:type="dcterms:W3CDTF">2026-07-06T15:45:00Z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