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10084" w:type="dxa"/>
        <w:tblInd w:w="648" w:type="dxa"/>
        <w:tblLook w:val="04A0" w:firstRow="1" w:lastRow="0" w:firstColumn="1" w:lastColumn="0" w:noHBand="0" w:noVBand="1"/>
      </w:tblPr>
      <w:tblGrid>
        <w:gridCol w:w="3004"/>
        <w:gridCol w:w="7080"/>
      </w:tblGrid>
      <w:tr w:rsidR="001600B8" w:rsidRPr="00584D52" w14:paraId="4F7099DB" w14:textId="77777777" w:rsidTr="49D312D2">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7080"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8531CF0" w:rsidR="001600B8" w:rsidRPr="00584D52" w:rsidRDefault="00262BA3" w:rsidP="005176E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1600B8" w:rsidRPr="00584D52" w14:paraId="44F3939D" w14:textId="77777777" w:rsidTr="49D312D2">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7080" w:type="dxa"/>
            <w:tcBorders>
              <w:top w:val="nil"/>
              <w:left w:val="nil"/>
              <w:bottom w:val="single" w:sz="4" w:space="0" w:color="auto"/>
              <w:right w:val="single" w:sz="4" w:space="0" w:color="auto"/>
            </w:tcBorders>
            <w:shd w:val="clear" w:color="auto" w:fill="auto"/>
            <w:noWrap/>
            <w:vAlign w:val="center"/>
            <w:hideMark/>
          </w:tcPr>
          <w:p w14:paraId="6CDF1348" w14:textId="3062864B" w:rsidR="001600B8" w:rsidRPr="00584D52" w:rsidRDefault="5B827593" w:rsidP="4EBD4CA7">
            <w:pPr>
              <w:spacing w:line="259" w:lineRule="auto"/>
            </w:pPr>
            <w:r w:rsidRPr="4EBD4CA7">
              <w:rPr>
                <w:rFonts w:ascii="Book Antiqua" w:hAnsi="Book Antiqua" w:cstheme="minorBidi"/>
                <w:b/>
                <w:bCs/>
                <w:color w:val="000000" w:themeColor="text1"/>
                <w:sz w:val="20"/>
                <w:szCs w:val="20"/>
              </w:rPr>
              <w:t>Bhopal</w:t>
            </w:r>
          </w:p>
        </w:tc>
      </w:tr>
      <w:tr w:rsidR="001600B8" w:rsidRPr="00584D52" w14:paraId="4F8805AE" w14:textId="77777777" w:rsidTr="49D312D2">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7080" w:type="dxa"/>
            <w:tcBorders>
              <w:top w:val="nil"/>
              <w:left w:val="nil"/>
              <w:bottom w:val="single" w:sz="4" w:space="0" w:color="auto"/>
              <w:right w:val="single" w:sz="4" w:space="0" w:color="auto"/>
            </w:tcBorders>
            <w:shd w:val="clear" w:color="auto" w:fill="auto"/>
            <w:noWrap/>
            <w:vAlign w:val="center"/>
            <w:hideMark/>
          </w:tcPr>
          <w:p w14:paraId="7F934341" w14:textId="20484413" w:rsidR="001600B8" w:rsidRPr="00584D52" w:rsidRDefault="443A7AA4" w:rsidP="1CD80F32">
            <w:pPr>
              <w:rPr>
                <w:rFonts w:asciiTheme="minorHAnsi" w:eastAsiaTheme="minorEastAsia" w:hAnsiTheme="minorHAnsi" w:cstheme="minorBidi"/>
                <w:b/>
                <w:bCs/>
                <w:color w:val="000000" w:themeColor="text1"/>
                <w:sz w:val="20"/>
                <w:szCs w:val="20"/>
              </w:rPr>
            </w:pPr>
            <w:r w:rsidRPr="49D312D2">
              <w:rPr>
                <w:rFonts w:asciiTheme="minorHAnsi" w:eastAsiaTheme="minorEastAsia" w:hAnsiTheme="minorHAnsi" w:cstheme="minorBidi"/>
                <w:b/>
                <w:bCs/>
                <w:sz w:val="20"/>
                <w:szCs w:val="20"/>
              </w:rPr>
              <w:t xml:space="preserve">SBTHBHOP0001672/TTUHBHOP0001835  </w:t>
            </w:r>
            <w:r w:rsidR="00751F4C">
              <w:tab/>
            </w:r>
          </w:p>
        </w:tc>
      </w:tr>
      <w:tr w:rsidR="001600B8" w:rsidRPr="00584D52" w14:paraId="7C6B0C9C" w14:textId="77777777" w:rsidTr="49D312D2">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7080" w:type="dxa"/>
            <w:tcBorders>
              <w:top w:val="nil"/>
              <w:left w:val="nil"/>
              <w:bottom w:val="single" w:sz="4" w:space="0" w:color="auto"/>
              <w:right w:val="single" w:sz="4" w:space="0" w:color="auto"/>
            </w:tcBorders>
            <w:shd w:val="clear" w:color="auto" w:fill="auto"/>
            <w:noWrap/>
            <w:vAlign w:val="center"/>
            <w:hideMark/>
          </w:tcPr>
          <w:p w14:paraId="586D83ED" w14:textId="2340079B" w:rsidR="001600B8" w:rsidRPr="00584D52" w:rsidRDefault="29A5B7D8" w:rsidP="43247EF2">
            <w:pPr>
              <w:jc w:val="both"/>
              <w:rPr>
                <w:rFonts w:ascii="Book Antiqua" w:hAnsi="Book Antiqua" w:cstheme="minorBidi"/>
                <w:b/>
                <w:bCs/>
                <w:sz w:val="20"/>
                <w:szCs w:val="20"/>
              </w:rPr>
            </w:pPr>
            <w:r w:rsidRPr="49D312D2">
              <w:rPr>
                <w:rFonts w:ascii="Book Antiqua" w:hAnsi="Book Antiqua" w:cstheme="minorBidi"/>
                <w:b/>
                <w:bCs/>
                <w:sz w:val="20"/>
                <w:szCs w:val="20"/>
              </w:rPr>
              <w:t xml:space="preserve">Mr. Anupam Soni S/oMr. Shyam Bihari Soni   </w:t>
            </w:r>
            <w:r w:rsidR="6DA833FE" w:rsidRPr="49D312D2">
              <w:rPr>
                <w:rFonts w:ascii="Book Antiqua" w:hAnsi="Book Antiqua" w:cstheme="minorBidi"/>
                <w:b/>
                <w:bCs/>
                <w:sz w:val="20"/>
                <w:szCs w:val="20"/>
              </w:rPr>
              <w:t xml:space="preserve">    </w:t>
            </w:r>
          </w:p>
        </w:tc>
      </w:tr>
      <w:tr w:rsidR="001600B8" w:rsidRPr="00584D52" w14:paraId="07A8441B" w14:textId="77777777" w:rsidTr="49D312D2">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7080" w:type="dxa"/>
            <w:tcBorders>
              <w:top w:val="nil"/>
              <w:left w:val="nil"/>
              <w:bottom w:val="single" w:sz="4" w:space="0" w:color="auto"/>
              <w:right w:val="single" w:sz="4" w:space="0" w:color="auto"/>
            </w:tcBorders>
            <w:shd w:val="clear" w:color="auto" w:fill="auto"/>
            <w:noWrap/>
            <w:vAlign w:val="center"/>
          </w:tcPr>
          <w:p w14:paraId="0A9EC2EA" w14:textId="07C029C0" w:rsidR="001600B8" w:rsidRPr="00584D52" w:rsidRDefault="00173304" w:rsidP="43247EF2">
            <w:pPr>
              <w:rPr>
                <w:rFonts w:ascii="Book Antiqua" w:hAnsi="Book Antiqua" w:cstheme="minorBidi"/>
                <w:b/>
                <w:bCs/>
                <w:color w:val="000000"/>
                <w:sz w:val="20"/>
                <w:szCs w:val="20"/>
              </w:rPr>
            </w:pPr>
            <w:r w:rsidRPr="0EAD6713">
              <w:rPr>
                <w:rFonts w:ascii="Book Antiqua" w:hAnsi="Book Antiqua" w:cstheme="minorBidi"/>
                <w:b/>
                <w:bCs/>
                <w:color w:val="000000" w:themeColor="text1"/>
                <w:sz w:val="20"/>
                <w:szCs w:val="20"/>
              </w:rPr>
              <w:t>Business Standard-English” and (2).” Busi</w:t>
            </w:r>
            <w:r w:rsidR="00751F4C" w:rsidRPr="0EAD6713">
              <w:rPr>
                <w:rFonts w:ascii="Book Antiqua" w:hAnsi="Book Antiqua" w:cstheme="minorBidi"/>
                <w:b/>
                <w:bCs/>
                <w:color w:val="000000" w:themeColor="text1"/>
                <w:sz w:val="20"/>
                <w:szCs w:val="20"/>
              </w:rPr>
              <w:t>ness Standard-Hindi “-, dated.</w:t>
            </w:r>
            <w:r w:rsidR="00C540E0">
              <w:rPr>
                <w:rFonts w:ascii="Book Antiqua" w:hAnsi="Book Antiqua" w:cstheme="minorBidi"/>
                <w:b/>
                <w:bCs/>
                <w:color w:val="000000" w:themeColor="text1"/>
                <w:sz w:val="20"/>
                <w:szCs w:val="20"/>
              </w:rPr>
              <w:t>11</w:t>
            </w:r>
            <w:r w:rsidRPr="0EAD6713">
              <w:rPr>
                <w:rFonts w:ascii="Book Antiqua" w:hAnsi="Book Antiqua" w:cstheme="minorBidi"/>
                <w:b/>
                <w:bCs/>
                <w:color w:val="000000" w:themeColor="text1"/>
                <w:sz w:val="20"/>
                <w:szCs w:val="20"/>
              </w:rPr>
              <w:t>/0</w:t>
            </w:r>
            <w:r w:rsidR="00C540E0">
              <w:rPr>
                <w:rFonts w:ascii="Book Antiqua" w:hAnsi="Book Antiqua" w:cstheme="minorBidi"/>
                <w:b/>
                <w:bCs/>
                <w:color w:val="000000" w:themeColor="text1"/>
                <w:sz w:val="20"/>
                <w:szCs w:val="20"/>
              </w:rPr>
              <w:t>5</w:t>
            </w:r>
            <w:r w:rsidRPr="0EAD6713">
              <w:rPr>
                <w:rFonts w:ascii="Book Antiqua" w:hAnsi="Book Antiqua" w:cstheme="minorBidi"/>
                <w:b/>
                <w:bCs/>
                <w:color w:val="000000" w:themeColor="text1"/>
                <w:sz w:val="20"/>
                <w:szCs w:val="20"/>
              </w:rPr>
              <w:t>/202</w:t>
            </w:r>
            <w:r w:rsidR="3B64BD0B" w:rsidRPr="0EAD6713">
              <w:rPr>
                <w:rFonts w:ascii="Book Antiqua" w:hAnsi="Book Antiqua" w:cstheme="minorBidi"/>
                <w:b/>
                <w:bCs/>
                <w:color w:val="000000" w:themeColor="text1"/>
                <w:sz w:val="20"/>
                <w:szCs w:val="20"/>
              </w:rPr>
              <w:t>6</w:t>
            </w:r>
          </w:p>
        </w:tc>
      </w:tr>
      <w:tr w:rsidR="001600B8" w:rsidRPr="00584D52" w14:paraId="34D6D33B" w14:textId="77777777" w:rsidTr="49D312D2">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7080" w:type="dxa"/>
            <w:tcBorders>
              <w:top w:val="nil"/>
              <w:left w:val="nil"/>
              <w:bottom w:val="single" w:sz="4" w:space="0" w:color="auto"/>
              <w:right w:val="single" w:sz="4" w:space="0" w:color="auto"/>
            </w:tcBorders>
            <w:shd w:val="clear" w:color="auto" w:fill="auto"/>
            <w:noWrap/>
            <w:vAlign w:val="center"/>
            <w:hideMark/>
          </w:tcPr>
          <w:p w14:paraId="68342E08" w14:textId="6E94B200" w:rsidR="001600B8" w:rsidRPr="00584D52" w:rsidRDefault="00C540E0" w:rsidP="43247EF2">
            <w:pPr>
              <w:rPr>
                <w:rFonts w:ascii="Book Antiqua" w:hAnsi="Book Antiqua" w:cstheme="minorBidi"/>
                <w:b/>
                <w:bCs/>
                <w:color w:val="000000"/>
                <w:sz w:val="20"/>
                <w:szCs w:val="20"/>
              </w:rPr>
            </w:pPr>
            <w:r>
              <w:rPr>
                <w:rFonts w:ascii="Book Antiqua" w:hAnsi="Book Antiqua" w:cstheme="minorBidi"/>
                <w:b/>
                <w:bCs/>
                <w:color w:val="000000" w:themeColor="text1"/>
                <w:sz w:val="20"/>
                <w:szCs w:val="20"/>
              </w:rPr>
              <w:t>30</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D52B856" w:rsidRPr="0EAD6713">
              <w:rPr>
                <w:rFonts w:ascii="Book Antiqua" w:hAnsi="Book Antiqua" w:cstheme="minorBidi"/>
                <w:b/>
                <w:bCs/>
                <w:color w:val="000000" w:themeColor="text1"/>
                <w:sz w:val="20"/>
                <w:szCs w:val="20"/>
              </w:rPr>
              <w:t>6</w:t>
            </w:r>
          </w:p>
        </w:tc>
      </w:tr>
      <w:tr w:rsidR="001600B8" w:rsidRPr="00584D52" w14:paraId="73862DF0"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7080" w:type="dxa"/>
            <w:tcBorders>
              <w:top w:val="nil"/>
              <w:left w:val="nil"/>
              <w:bottom w:val="single" w:sz="4" w:space="0" w:color="auto"/>
              <w:right w:val="single" w:sz="4" w:space="0" w:color="auto"/>
            </w:tcBorders>
            <w:shd w:val="clear" w:color="auto" w:fill="auto"/>
            <w:noWrap/>
            <w:vAlign w:val="center"/>
            <w:hideMark/>
          </w:tcPr>
          <w:p w14:paraId="2C3E77C9" w14:textId="4AFB509B" w:rsidR="001600B8" w:rsidRPr="00584D52" w:rsidRDefault="00C540E0" w:rsidP="43247EF2">
            <w:pPr>
              <w:rPr>
                <w:rFonts w:ascii="Book Antiqua" w:hAnsi="Book Antiqua" w:cstheme="minorBidi"/>
                <w:b/>
                <w:bCs/>
                <w:color w:val="000000" w:themeColor="text1"/>
                <w:sz w:val="20"/>
                <w:szCs w:val="20"/>
              </w:rPr>
            </w:pPr>
            <w:r>
              <w:rPr>
                <w:rFonts w:ascii="Book Antiqua" w:hAnsi="Book Antiqua" w:cstheme="minorBidi"/>
                <w:b/>
                <w:bCs/>
                <w:color w:val="000000" w:themeColor="text1"/>
                <w:sz w:val="20"/>
                <w:szCs w:val="20"/>
              </w:rPr>
              <w:t>28</w:t>
            </w:r>
            <w:r w:rsidR="00262BA3"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E519CB9" w:rsidRPr="0EAD6713">
              <w:rPr>
                <w:rFonts w:ascii="Book Antiqua" w:hAnsi="Book Antiqua" w:cstheme="minorBidi"/>
                <w:b/>
                <w:bCs/>
                <w:color w:val="000000" w:themeColor="text1"/>
                <w:sz w:val="20"/>
                <w:szCs w:val="20"/>
              </w:rPr>
              <w:t>6</w:t>
            </w:r>
          </w:p>
        </w:tc>
      </w:tr>
      <w:tr w:rsidR="00173304" w:rsidRPr="00584D52" w14:paraId="7A1A3ED2"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7080" w:type="dxa"/>
            <w:tcBorders>
              <w:top w:val="nil"/>
              <w:left w:val="nil"/>
              <w:bottom w:val="single" w:sz="4" w:space="0" w:color="auto"/>
              <w:right w:val="single" w:sz="4" w:space="0" w:color="auto"/>
            </w:tcBorders>
            <w:shd w:val="clear" w:color="auto" w:fill="auto"/>
            <w:noWrap/>
          </w:tcPr>
          <w:p w14:paraId="13E60353" w14:textId="0C6AD5E6" w:rsidR="00173304" w:rsidRPr="00584D52" w:rsidRDefault="00C540E0" w:rsidP="43247EF2">
            <w:pPr>
              <w:ind w:right="-76"/>
              <w:rPr>
                <w:rFonts w:ascii="Book Antiqua" w:eastAsia="Times New Roman" w:hAnsi="Book Antiqua" w:cstheme="minorBidi"/>
                <w:b/>
                <w:bCs/>
                <w:color w:val="000000" w:themeColor="text1"/>
                <w:sz w:val="20"/>
                <w:szCs w:val="20"/>
              </w:rPr>
            </w:pPr>
            <w:r w:rsidRPr="00C540E0">
              <w:rPr>
                <w:rFonts w:ascii="Book Antiqua" w:eastAsia="Times New Roman" w:hAnsi="Book Antiqua" w:cs="Calibri"/>
                <w:b/>
                <w:bCs/>
                <w:color w:val="000000" w:themeColor="text1"/>
                <w:sz w:val="20"/>
                <w:szCs w:val="20"/>
              </w:rPr>
              <w:t>Rs. 11,82,000/-(Rupees Eleven Lakh Eighty two Thousand Only)</w:t>
            </w:r>
          </w:p>
        </w:tc>
      </w:tr>
      <w:tr w:rsidR="00173304" w:rsidRPr="00584D52" w14:paraId="4DE873D7"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7080" w:type="dxa"/>
            <w:tcBorders>
              <w:top w:val="nil"/>
              <w:left w:val="nil"/>
              <w:bottom w:val="single" w:sz="4" w:space="0" w:color="auto"/>
              <w:right w:val="single" w:sz="4" w:space="0" w:color="auto"/>
            </w:tcBorders>
            <w:shd w:val="clear" w:color="auto" w:fill="auto"/>
            <w:noWrap/>
            <w:vAlign w:val="center"/>
            <w:hideMark/>
          </w:tcPr>
          <w:p w14:paraId="143B9C50" w14:textId="42037044" w:rsidR="00173304" w:rsidRPr="00C540E0" w:rsidRDefault="00C540E0" w:rsidP="43247EF2">
            <w:pPr>
              <w:rPr>
                <w:rFonts w:ascii="Book Antiqua" w:hAnsi="Book Antiqua" w:cstheme="minorBidi"/>
                <w:b/>
                <w:bCs/>
                <w:sz w:val="20"/>
                <w:szCs w:val="20"/>
              </w:rPr>
            </w:pPr>
            <w:r w:rsidRPr="00C540E0">
              <w:rPr>
                <w:rFonts w:ascii="Book Antiqua" w:hAnsi="Book Antiqua" w:cstheme="minorBidi"/>
                <w:b/>
                <w:bCs/>
                <w:sz w:val="20"/>
                <w:szCs w:val="20"/>
              </w:rPr>
              <w:t>Rs.1,18,200/- (Rupees one lakh Eighteen Thousand Two hundred  Only)</w:t>
            </w:r>
          </w:p>
        </w:tc>
      </w:tr>
      <w:tr w:rsidR="001600B8" w:rsidRPr="00584D52" w14:paraId="2376495C"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7080" w:type="dxa"/>
            <w:tcBorders>
              <w:top w:val="nil"/>
              <w:left w:val="nil"/>
              <w:bottom w:val="single" w:sz="4" w:space="0" w:color="auto"/>
              <w:right w:val="single" w:sz="4" w:space="0" w:color="auto"/>
            </w:tcBorders>
            <w:shd w:val="clear" w:color="auto" w:fill="auto"/>
            <w:noWrap/>
            <w:vAlign w:val="center"/>
            <w:hideMark/>
          </w:tcPr>
          <w:p w14:paraId="4217BB39" w14:textId="38D5BAA8" w:rsidR="001600B8" w:rsidRPr="00584D52" w:rsidRDefault="00C540E0" w:rsidP="43247EF2">
            <w:pPr>
              <w:jc w:val="both"/>
              <w:rPr>
                <w:rFonts w:ascii="Book Antiqua" w:hAnsi="Book Antiqua" w:cstheme="minorBidi"/>
                <w:b/>
                <w:bCs/>
                <w:color w:val="000000"/>
                <w:sz w:val="20"/>
                <w:szCs w:val="20"/>
              </w:rPr>
            </w:pPr>
            <w:r>
              <w:rPr>
                <w:rFonts w:ascii="Book Antiqua" w:hAnsi="Book Antiqua" w:cstheme="minorBidi"/>
                <w:b/>
                <w:bCs/>
                <w:color w:val="000000" w:themeColor="text1"/>
                <w:sz w:val="20"/>
                <w:szCs w:val="20"/>
              </w:rPr>
              <w:t>28</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E27313B" w:rsidRPr="0EAD6713">
              <w:rPr>
                <w:rFonts w:ascii="Book Antiqua" w:hAnsi="Book Antiqua" w:cstheme="minorBidi"/>
                <w:b/>
                <w:bCs/>
                <w:color w:val="000000" w:themeColor="text1"/>
                <w:sz w:val="20"/>
                <w:szCs w:val="20"/>
              </w:rPr>
              <w:t>6</w:t>
            </w:r>
          </w:p>
        </w:tc>
      </w:tr>
      <w:tr w:rsidR="001600B8" w:rsidRPr="00584D52" w14:paraId="249BA1C3"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7080" w:type="dxa"/>
            <w:tcBorders>
              <w:top w:val="nil"/>
              <w:left w:val="nil"/>
              <w:bottom w:val="single" w:sz="4" w:space="0" w:color="auto"/>
              <w:right w:val="single" w:sz="4" w:space="0" w:color="auto"/>
            </w:tcBorders>
            <w:shd w:val="clear" w:color="auto" w:fill="auto"/>
            <w:noWrap/>
            <w:vAlign w:val="center"/>
            <w:hideMark/>
          </w:tcPr>
          <w:p w14:paraId="057640AB" w14:textId="519175D9" w:rsidR="001600B8" w:rsidRPr="00584D52" w:rsidRDefault="00262BA3" w:rsidP="005176E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DBE2B23">
      <w:pPr>
        <w:pStyle w:val="ListParagraph"/>
        <w:numPr>
          <w:ilvl w:val="1"/>
          <w:numId w:val="4"/>
        </w:numPr>
        <w:tabs>
          <w:tab w:val="left" w:pos="2301"/>
        </w:tabs>
        <w:spacing w:before="3"/>
        <w:ind w:right="865"/>
        <w:rPr>
          <w:rFonts w:ascii="Book Antiqua" w:hAnsi="Book Antiqua" w:cstheme="minorBidi"/>
          <w:b/>
          <w:bCs/>
        </w:rPr>
      </w:pPr>
      <w:r w:rsidRPr="0DBE2B23">
        <w:rPr>
          <w:rFonts w:ascii="Book Antiqua" w:hAnsi="Book Antiqua" w:cstheme="minorBidi"/>
          <w:b/>
          <w:bCs/>
        </w:rPr>
        <w:t>The online e-auction sale is with the object of Free and Fair Sale, Transparency and for achieving best-possible recovery of public</w:t>
      </w:r>
      <w:r w:rsidRPr="0DBE2B23">
        <w:rPr>
          <w:rFonts w:ascii="Book Antiqua" w:hAnsi="Book Antiqua" w:cstheme="minorBidi"/>
          <w:b/>
          <w:bCs/>
          <w:spacing w:val="-6"/>
        </w:rPr>
        <w:t xml:space="preserve"> </w:t>
      </w:r>
      <w:r w:rsidRPr="0DBE2B23">
        <w:rPr>
          <w:rFonts w:ascii="Book Antiqua" w:hAnsi="Book Antiqua" w:cstheme="minorBidi"/>
          <w:b/>
          <w:bCs/>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187CFB88" w:rsidR="009B3E44" w:rsidRPr="00584D52" w:rsidRDefault="00C540E0" w:rsidP="009B3E44">
      <w:pPr>
        <w:ind w:left="5760" w:firstLine="720"/>
        <w:rPr>
          <w:rFonts w:ascii="Book Antiqua" w:hAnsi="Book Antiqua" w:cstheme="minorHAnsi"/>
          <w:b/>
        </w:rPr>
      </w:pPr>
      <w:r>
        <w:rPr>
          <w:rFonts w:ascii="Book Antiqua" w:hAnsi="Book Antiqua" w:cstheme="minorHAnsi"/>
          <w:b/>
        </w:rPr>
        <w:t>Satyendra Singh Barahdia</w:t>
      </w:r>
      <w:bookmarkStart w:id="0" w:name="_GoBack"/>
      <w:bookmarkEnd w:id="0"/>
    </w:p>
    <w:p w14:paraId="4EFE4DE4" w14:textId="29FF6CEA" w:rsidR="006A6A6A" w:rsidRPr="00584D52" w:rsidRDefault="006A6A6A" w:rsidP="43247EF2">
      <w:pPr>
        <w:ind w:firstLine="720"/>
        <w:rPr>
          <w:rFonts w:ascii="Book Antiqua" w:hAnsi="Book Antiqua" w:cstheme="minorBidi"/>
          <w:b/>
          <w:bCs/>
        </w:rPr>
      </w:pPr>
      <w:r w:rsidRPr="617854F7">
        <w:rPr>
          <w:rFonts w:ascii="Book Antiqua" w:hAnsi="Book Antiqua" w:cstheme="minorBidi"/>
          <w:b/>
          <w:bCs/>
        </w:rPr>
        <w:t>Date</w:t>
      </w:r>
      <w:r>
        <w:tab/>
      </w:r>
      <w:r w:rsidRPr="617854F7">
        <w:rPr>
          <w:rFonts w:ascii="Book Antiqua" w:hAnsi="Book Antiqua" w:cstheme="minorBidi"/>
          <w:b/>
          <w:bCs/>
        </w:rPr>
        <w:t>:</w:t>
      </w:r>
      <w:r w:rsidR="34E851D0" w:rsidRPr="617854F7">
        <w:rPr>
          <w:rFonts w:ascii="Book Antiqua" w:hAnsi="Book Antiqua" w:cstheme="minorBidi"/>
          <w:b/>
          <w:bCs/>
        </w:rPr>
        <w:t>1</w:t>
      </w:r>
      <w:r w:rsidR="00C540E0">
        <w:rPr>
          <w:rFonts w:ascii="Book Antiqua" w:hAnsi="Book Antiqua" w:cstheme="minorBidi"/>
          <w:b/>
          <w:bCs/>
        </w:rPr>
        <w:t>1</w:t>
      </w:r>
      <w:r w:rsidR="0030792E" w:rsidRPr="617854F7">
        <w:rPr>
          <w:rFonts w:ascii="Book Antiqua" w:hAnsi="Book Antiqua" w:cstheme="minorBidi"/>
          <w:b/>
          <w:bCs/>
        </w:rPr>
        <w:t>-0</w:t>
      </w:r>
      <w:r w:rsidR="00C540E0">
        <w:rPr>
          <w:rFonts w:ascii="Book Antiqua" w:hAnsi="Book Antiqua" w:cstheme="minorBidi"/>
          <w:b/>
          <w:bCs/>
        </w:rPr>
        <w:t>5</w:t>
      </w:r>
      <w:r w:rsidR="00584D52" w:rsidRPr="617854F7">
        <w:rPr>
          <w:rFonts w:ascii="Book Antiqua" w:hAnsi="Book Antiqua" w:cstheme="minorBidi"/>
          <w:b/>
          <w:bCs/>
        </w:rPr>
        <w:t>-</w:t>
      </w:r>
      <w:r w:rsidRPr="617854F7">
        <w:rPr>
          <w:rFonts w:ascii="Book Antiqua" w:hAnsi="Book Antiqua" w:cstheme="minorBidi"/>
          <w:b/>
          <w:bCs/>
        </w:rPr>
        <w:t>202</w:t>
      </w:r>
      <w:r w:rsidR="158C4760" w:rsidRPr="617854F7">
        <w:rPr>
          <w:rFonts w:ascii="Book Antiqua" w:hAnsi="Book Antiqua" w:cstheme="minorBidi"/>
          <w:b/>
          <w:bCs/>
        </w:rPr>
        <w:t>6</w:t>
      </w:r>
      <w:r>
        <w:tab/>
      </w:r>
      <w:r>
        <w:tab/>
      </w:r>
      <w:r>
        <w:tab/>
      </w:r>
      <w:r>
        <w:tab/>
      </w:r>
      <w:r w:rsidRPr="617854F7">
        <w:rPr>
          <w:rFonts w:ascii="Book Antiqua" w:hAnsi="Book Antiqua" w:cstheme="minorBidi"/>
          <w:b/>
          <w:bCs/>
        </w:rPr>
        <w:t xml:space="preserve">   </w:t>
      </w:r>
      <w:r w:rsidR="00262BA3" w:rsidRPr="617854F7">
        <w:rPr>
          <w:rFonts w:ascii="Book Antiqua" w:hAnsi="Book Antiqua" w:cstheme="minorBidi"/>
          <w:b/>
          <w:bCs/>
        </w:rPr>
        <w:t xml:space="preserve">            </w:t>
      </w:r>
      <w:r w:rsidR="00427D3C" w:rsidRPr="617854F7">
        <w:rPr>
          <w:rFonts w:ascii="Book Antiqua" w:hAnsi="Book Antiqua" w:cstheme="minorBidi"/>
          <w:b/>
          <w:bCs/>
        </w:rPr>
        <w:t xml:space="preserve">          </w:t>
      </w:r>
      <w:r w:rsidRPr="617854F7">
        <w:rPr>
          <w:rFonts w:ascii="Book Antiqua" w:hAnsi="Book Antiqua" w:cstheme="minorBidi"/>
          <w:b/>
          <w:bCs/>
        </w:rPr>
        <w:t>Truhome Finance Limited</w:t>
      </w:r>
      <w:r>
        <w:tab/>
      </w:r>
    </w:p>
    <w:p w14:paraId="0CFF0E9B" w14:textId="6663B976" w:rsidR="006A6A6A" w:rsidRPr="0030792E" w:rsidRDefault="006A6A6A" w:rsidP="43247EF2">
      <w:pPr>
        <w:ind w:firstLine="720"/>
        <w:rPr>
          <w:rFonts w:ascii="Book Antiqua" w:hAnsi="Book Antiqua" w:cstheme="minorBidi"/>
          <w:b/>
          <w:bCs/>
        </w:rPr>
      </w:pPr>
      <w:r w:rsidRPr="2DF73D21">
        <w:rPr>
          <w:rFonts w:ascii="Book Antiqua" w:hAnsi="Book Antiqua" w:cstheme="minorBidi"/>
          <w:b/>
          <w:bCs/>
        </w:rPr>
        <w:t>Place</w:t>
      </w:r>
      <w:r>
        <w:tab/>
      </w:r>
      <w:r w:rsidRPr="2DF73D21">
        <w:rPr>
          <w:rFonts w:ascii="Book Antiqua" w:hAnsi="Book Antiqua" w:cstheme="minorBidi"/>
          <w:b/>
          <w:bCs/>
        </w:rPr>
        <w:t>:</w:t>
      </w:r>
      <w:r w:rsidR="6C8AEA62" w:rsidRPr="2DF73D21">
        <w:rPr>
          <w:rFonts w:ascii="Book Antiqua" w:hAnsi="Book Antiqua" w:cstheme="minorBidi"/>
          <w:b/>
          <w:bCs/>
        </w:rPr>
        <w:t xml:space="preserve"> </w:t>
      </w:r>
      <w:r w:rsidR="5E734A3B" w:rsidRPr="2DF73D21">
        <w:rPr>
          <w:rFonts w:ascii="Book Antiqua" w:hAnsi="Book Antiqua" w:cstheme="minorBidi"/>
          <w:b/>
          <w:bCs/>
        </w:rPr>
        <w:t>Bhopal</w:t>
      </w:r>
      <w:r>
        <w:tab/>
      </w:r>
      <w:r>
        <w:tab/>
      </w:r>
      <w:r>
        <w:tab/>
      </w:r>
      <w:r w:rsidR="00427D3C" w:rsidRPr="2DF73D21">
        <w:rPr>
          <w:rFonts w:ascii="Book Antiqua" w:hAnsi="Book Antiqua" w:cstheme="minorBidi"/>
          <w:b/>
          <w:bCs/>
        </w:rPr>
        <w:t xml:space="preserve">               </w:t>
      </w:r>
      <w:r w:rsidRPr="2DF73D21">
        <w:rPr>
          <w:rFonts w:ascii="Book Antiqua" w:hAnsi="Book Antiqua" w:cstheme="minorBidi"/>
          <w:b/>
          <w:bCs/>
        </w:rPr>
        <w:t xml:space="preserve"> </w:t>
      </w:r>
      <w:r w:rsidR="1A9B32BD" w:rsidRPr="2DF73D21">
        <w:rPr>
          <w:rFonts w:ascii="Book Antiqua" w:hAnsi="Book Antiqua" w:cstheme="minorBidi"/>
          <w:b/>
          <w:bCs/>
        </w:rPr>
        <w:t xml:space="preserve">     (Formerly Shriram</w:t>
      </w:r>
      <w:r w:rsidRPr="2DF73D21">
        <w:rPr>
          <w:rFonts w:ascii="Book Antiqua" w:hAnsi="Book Antiqua" w:cstheme="minorBidi"/>
          <w:b/>
          <w:bCs/>
        </w:rPr>
        <w:t xml:space="preserve">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D4093" w14:textId="77777777" w:rsidR="007027C4" w:rsidRDefault="007027C4" w:rsidP="00AE374B">
      <w:r>
        <w:separator/>
      </w:r>
    </w:p>
  </w:endnote>
  <w:endnote w:type="continuationSeparator" w:id="0">
    <w:p w14:paraId="199664C8" w14:textId="77777777" w:rsidR="007027C4" w:rsidRDefault="007027C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C540E0"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E7491AC"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540E0">
                  <w:rPr>
                    <w:rFonts w:ascii="Times New Roman"/>
                    <w:noProof/>
                    <w:sz w:val="24"/>
                  </w:rPr>
                  <w:t>2</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12FC5" w14:textId="77777777" w:rsidR="007027C4" w:rsidRDefault="007027C4" w:rsidP="00AE374B">
      <w:r>
        <w:separator/>
      </w:r>
    </w:p>
  </w:footnote>
  <w:footnote w:type="continuationSeparator" w:id="0">
    <w:p w14:paraId="7A6D618B" w14:textId="77777777" w:rsidR="007027C4" w:rsidRDefault="007027C4"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77777777" w:rsidR="00AE374B" w:rsidRDefault="00C540E0">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F4D"/>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E4D0C"/>
    <w:rsid w:val="006E5E8B"/>
    <w:rsid w:val="006F1D05"/>
    <w:rsid w:val="007027C4"/>
    <w:rsid w:val="00704BF6"/>
    <w:rsid w:val="00706654"/>
    <w:rsid w:val="00720556"/>
    <w:rsid w:val="00723797"/>
    <w:rsid w:val="007344FE"/>
    <w:rsid w:val="007409DD"/>
    <w:rsid w:val="00751F4C"/>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3D57C"/>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0E0"/>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76BA"/>
    <w:rsid w:val="00E40BC5"/>
    <w:rsid w:val="00E43B46"/>
    <w:rsid w:val="00E57C86"/>
    <w:rsid w:val="00E635B4"/>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ABAF7"/>
    <w:rsid w:val="00FC55A1"/>
    <w:rsid w:val="00FD672E"/>
    <w:rsid w:val="00FD6A94"/>
    <w:rsid w:val="00FD7244"/>
    <w:rsid w:val="00FE600E"/>
    <w:rsid w:val="00FF23A8"/>
    <w:rsid w:val="00FF4133"/>
    <w:rsid w:val="00FF533E"/>
    <w:rsid w:val="00FF69B6"/>
    <w:rsid w:val="0338DF81"/>
    <w:rsid w:val="04613E45"/>
    <w:rsid w:val="05FF365E"/>
    <w:rsid w:val="06F6CE03"/>
    <w:rsid w:val="07127D80"/>
    <w:rsid w:val="09DBDDC2"/>
    <w:rsid w:val="0B3A32E9"/>
    <w:rsid w:val="0B9D74AE"/>
    <w:rsid w:val="0BD3F73C"/>
    <w:rsid w:val="0CDAE894"/>
    <w:rsid w:val="0DBE2B23"/>
    <w:rsid w:val="0E172138"/>
    <w:rsid w:val="0EAD6713"/>
    <w:rsid w:val="0F65846D"/>
    <w:rsid w:val="0F83437A"/>
    <w:rsid w:val="107D8721"/>
    <w:rsid w:val="1148B9DF"/>
    <w:rsid w:val="13F09C51"/>
    <w:rsid w:val="1588FF39"/>
    <w:rsid w:val="158C4760"/>
    <w:rsid w:val="17ED1CE6"/>
    <w:rsid w:val="1A9B32BD"/>
    <w:rsid w:val="1B914C29"/>
    <w:rsid w:val="1CD80F32"/>
    <w:rsid w:val="1D224960"/>
    <w:rsid w:val="1DA79872"/>
    <w:rsid w:val="1E05672C"/>
    <w:rsid w:val="1F1D5903"/>
    <w:rsid w:val="1F7316ED"/>
    <w:rsid w:val="212C50CF"/>
    <w:rsid w:val="21AE1494"/>
    <w:rsid w:val="21E6AF4B"/>
    <w:rsid w:val="2369CF3A"/>
    <w:rsid w:val="2397F92E"/>
    <w:rsid w:val="2658538F"/>
    <w:rsid w:val="2711A92B"/>
    <w:rsid w:val="281717FD"/>
    <w:rsid w:val="29A5B7D8"/>
    <w:rsid w:val="2DF73D21"/>
    <w:rsid w:val="3020541F"/>
    <w:rsid w:val="32731117"/>
    <w:rsid w:val="32FF643F"/>
    <w:rsid w:val="33D0D1C7"/>
    <w:rsid w:val="33E5CF27"/>
    <w:rsid w:val="34E851D0"/>
    <w:rsid w:val="38E4F854"/>
    <w:rsid w:val="3B64BD0B"/>
    <w:rsid w:val="3BA8BDE0"/>
    <w:rsid w:val="3BD0F62A"/>
    <w:rsid w:val="409F535F"/>
    <w:rsid w:val="43247EF2"/>
    <w:rsid w:val="443A7AA4"/>
    <w:rsid w:val="44455C9B"/>
    <w:rsid w:val="45241CD1"/>
    <w:rsid w:val="464CD853"/>
    <w:rsid w:val="46BFFADF"/>
    <w:rsid w:val="488124B7"/>
    <w:rsid w:val="48A0856D"/>
    <w:rsid w:val="49D312D2"/>
    <w:rsid w:val="4EBD4CA7"/>
    <w:rsid w:val="4F74B219"/>
    <w:rsid w:val="500DBD54"/>
    <w:rsid w:val="501E6234"/>
    <w:rsid w:val="50515171"/>
    <w:rsid w:val="518C06A0"/>
    <w:rsid w:val="52D62ECC"/>
    <w:rsid w:val="5A1BBF18"/>
    <w:rsid w:val="5A614249"/>
    <w:rsid w:val="5B827593"/>
    <w:rsid w:val="5E734A3B"/>
    <w:rsid w:val="5FEFA7EE"/>
    <w:rsid w:val="617854F7"/>
    <w:rsid w:val="63B151C8"/>
    <w:rsid w:val="6562D436"/>
    <w:rsid w:val="673A203F"/>
    <w:rsid w:val="687EDACE"/>
    <w:rsid w:val="6AF0BBAE"/>
    <w:rsid w:val="6BF56CC1"/>
    <w:rsid w:val="6C529CAD"/>
    <w:rsid w:val="6C549372"/>
    <w:rsid w:val="6C8AEA62"/>
    <w:rsid w:val="6CCD3CB5"/>
    <w:rsid w:val="6D52B856"/>
    <w:rsid w:val="6DA833FE"/>
    <w:rsid w:val="6E27313B"/>
    <w:rsid w:val="6E519CB9"/>
    <w:rsid w:val="6F03AF98"/>
    <w:rsid w:val="70A55920"/>
    <w:rsid w:val="725C01CA"/>
    <w:rsid w:val="74F6C1F1"/>
    <w:rsid w:val="76A9C379"/>
    <w:rsid w:val="77BA32EC"/>
    <w:rsid w:val="7A7FA77D"/>
    <w:rsid w:val="7B2600D4"/>
    <w:rsid w:val="7E0D8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2495202-4A7F-4D47-89C2-12855D44ACAF}"/>
</file>

<file path=customXml/itemProps2.xml><?xml version="1.0" encoding="utf-8"?>
<ds:datastoreItem xmlns:ds="http://schemas.openxmlformats.org/officeDocument/2006/customXml" ds:itemID="{F9766C6E-CC2F-4689-AF75-748ADFCB1BE3}"/>
</file>

<file path=customXml/itemProps3.xml><?xml version="1.0" encoding="utf-8"?>
<ds:datastoreItem xmlns:ds="http://schemas.openxmlformats.org/officeDocument/2006/customXml" ds:itemID="{FDC467CA-99B4-47F4-9954-0582C1CDF614}"/>
</file>

<file path=docProps/app.xml><?xml version="1.0" encoding="utf-8"?>
<Properties xmlns="http://schemas.openxmlformats.org/officeDocument/2006/extended-properties" xmlns:vt="http://schemas.openxmlformats.org/officeDocument/2006/docPropsVTypes">
  <Template>Normal</Template>
  <TotalTime>3</TotalTime>
  <Pages>6</Pages>
  <Words>2358</Words>
  <Characters>13442</Characters>
  <Application>Microsoft Office Word</Application>
  <DocSecurity>0</DocSecurity>
  <Lines>112</Lines>
  <Paragraphs>31</Paragraphs>
  <ScaleCrop>false</ScaleCrop>
  <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Satyendra Barahdia</cp:lastModifiedBy>
  <cp:revision>248</cp:revision>
  <cp:lastPrinted>2025-03-17T10:39:00Z</cp:lastPrinted>
  <dcterms:created xsi:type="dcterms:W3CDTF">2020-05-07T05:11:00Z</dcterms:created>
  <dcterms:modified xsi:type="dcterms:W3CDTF">2026-05-11T10:27:00Z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