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621"/>
        <w:tblW w:w="49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7"/>
        <w:gridCol w:w="6998"/>
      </w:tblGrid>
      <w:tr w:rsidR="00553881" w:rsidRPr="00FC0339" w:rsidTr="00574234">
        <w:trPr>
          <w:trHeight w:val="1788"/>
        </w:trPr>
        <w:tc>
          <w:tcPr>
            <w:tcW w:w="1256" w:type="pct"/>
          </w:tcPr>
          <w:p w:rsidR="00553881" w:rsidRDefault="00553881" w:rsidP="00553881">
            <w:pPr>
              <w:pStyle w:val="NormalWeb"/>
              <w:rPr>
                <w:noProof/>
                <w:sz w:val="8"/>
                <w:szCs w:val="8"/>
              </w:rPr>
            </w:pPr>
          </w:p>
          <w:p w:rsidR="00553881" w:rsidRPr="00181BC4" w:rsidRDefault="00553881" w:rsidP="00553881">
            <w:pPr>
              <w:pStyle w:val="NormalWeb"/>
              <w:rPr>
                <w:noProof/>
                <w:sz w:val="8"/>
                <w:szCs w:val="8"/>
              </w:rPr>
            </w:pPr>
          </w:p>
          <w:p w:rsidR="00553881" w:rsidRPr="00181BC4" w:rsidRDefault="00553881" w:rsidP="00553881">
            <w:pPr>
              <w:pStyle w:val="NormalWeb"/>
            </w:pPr>
            <w:r>
              <w:rPr>
                <w:noProof/>
              </w:rPr>
              <w:drawing>
                <wp:inline distT="0" distB="0" distL="0" distR="0" wp14:anchorId="0C9162D7" wp14:editId="40898D39">
                  <wp:extent cx="1417947" cy="518160"/>
                  <wp:effectExtent l="0" t="0" r="0" b="0"/>
                  <wp:docPr id="3" name="Picture 3" descr="C:\Users\SHFD261\Desktop\c1672899-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FD261\Desktop\c1672899-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0746" cy="522837"/>
                          </a:xfrm>
                          <a:prstGeom prst="rect">
                            <a:avLst/>
                          </a:prstGeom>
                          <a:noFill/>
                          <a:ln>
                            <a:noFill/>
                          </a:ln>
                        </pic:spPr>
                      </pic:pic>
                    </a:graphicData>
                  </a:graphic>
                </wp:inline>
              </w:drawing>
            </w:r>
          </w:p>
        </w:tc>
        <w:tc>
          <w:tcPr>
            <w:tcW w:w="3744" w:type="pct"/>
          </w:tcPr>
          <w:p w:rsidR="00553881" w:rsidRDefault="00553881" w:rsidP="00553881">
            <w:pPr>
              <w:pStyle w:val="NoSpacing"/>
              <w:rPr>
                <w:rFonts w:ascii="Times New Roman" w:hAnsi="Times New Roman"/>
                <w:sz w:val="18"/>
                <w:szCs w:val="18"/>
              </w:rPr>
            </w:pPr>
            <w:r w:rsidRPr="00181BC4">
              <w:rPr>
                <w:rFonts w:ascii="Times New Roman" w:hAnsi="Times New Roman"/>
                <w:b/>
                <w:sz w:val="24"/>
                <w:szCs w:val="24"/>
              </w:rPr>
              <w:t>TRUHOME FINANCE LIMITED</w:t>
            </w:r>
            <w:r w:rsidRPr="00181BC4">
              <w:rPr>
                <w:rFonts w:ascii="Times New Roman" w:hAnsi="Times New Roman"/>
                <w:b/>
              </w:rPr>
              <w:t xml:space="preserve"> </w:t>
            </w:r>
            <w:r w:rsidRPr="00096B80">
              <w:rPr>
                <w:rFonts w:ascii="Times New Roman" w:hAnsi="Times New Roman"/>
              </w:rPr>
              <w:t xml:space="preserve"> </w:t>
            </w:r>
            <w:r w:rsidRPr="00181BC4">
              <w:rPr>
                <w:rFonts w:ascii="Times New Roman" w:hAnsi="Times New Roman"/>
                <w:sz w:val="18"/>
                <w:szCs w:val="18"/>
              </w:rPr>
              <w:t xml:space="preserve">(Formerly </w:t>
            </w:r>
            <w:proofErr w:type="spellStart"/>
            <w:r w:rsidRPr="00181BC4">
              <w:rPr>
                <w:rFonts w:ascii="Times New Roman" w:hAnsi="Times New Roman"/>
                <w:sz w:val="18"/>
                <w:szCs w:val="18"/>
              </w:rPr>
              <w:t>Shriram</w:t>
            </w:r>
            <w:proofErr w:type="spellEnd"/>
            <w:r w:rsidRPr="00181BC4">
              <w:rPr>
                <w:rFonts w:ascii="Times New Roman" w:hAnsi="Times New Roman"/>
                <w:sz w:val="18"/>
                <w:szCs w:val="18"/>
              </w:rPr>
              <w:t xml:space="preserve"> Housing Finance Limited)</w:t>
            </w:r>
          </w:p>
          <w:p w:rsidR="00553881" w:rsidRPr="00574234" w:rsidRDefault="00553881" w:rsidP="00553881">
            <w:pPr>
              <w:pStyle w:val="NoSpacing"/>
              <w:rPr>
                <w:rFonts w:ascii="Times New Roman" w:hAnsi="Times New Roman"/>
                <w:b/>
                <w:color w:val="000000"/>
                <w:sz w:val="10"/>
                <w:szCs w:val="10"/>
              </w:rPr>
            </w:pPr>
          </w:p>
          <w:p w:rsidR="00553881" w:rsidRDefault="00553881" w:rsidP="00553881">
            <w:pPr>
              <w:jc w:val="both"/>
              <w:rPr>
                <w:rFonts w:ascii="Times New Roman" w:hAnsi="Times New Roman"/>
                <w:color w:val="000000" w:themeColor="text1"/>
                <w:sz w:val="18"/>
                <w:szCs w:val="18"/>
              </w:rPr>
            </w:pPr>
            <w:r w:rsidRPr="00181BC4">
              <w:rPr>
                <w:rFonts w:ascii="Times New Roman" w:hAnsi="Times New Roman"/>
                <w:b/>
                <w:sz w:val="18"/>
                <w:szCs w:val="18"/>
              </w:rPr>
              <w:t>Head Office</w:t>
            </w:r>
            <w:r w:rsidRPr="00181BC4">
              <w:rPr>
                <w:rFonts w:ascii="Times New Roman" w:hAnsi="Times New Roman"/>
                <w:sz w:val="18"/>
                <w:szCs w:val="18"/>
              </w:rPr>
              <w:t xml:space="preserve">: </w:t>
            </w:r>
            <w:r w:rsidRPr="00181BC4">
              <w:rPr>
                <w:rFonts w:ascii="Times New Roman" w:hAnsi="Times New Roman"/>
                <w:color w:val="000000" w:themeColor="text1"/>
                <w:sz w:val="18"/>
                <w:szCs w:val="18"/>
              </w:rPr>
              <w:t xml:space="preserve"> Level 1, </w:t>
            </w:r>
            <w:proofErr w:type="spellStart"/>
            <w:r w:rsidRPr="00181BC4">
              <w:rPr>
                <w:rFonts w:ascii="Times New Roman" w:hAnsi="Times New Roman"/>
                <w:color w:val="000000" w:themeColor="text1"/>
                <w:sz w:val="18"/>
                <w:szCs w:val="18"/>
              </w:rPr>
              <w:t>Wockhardt</w:t>
            </w:r>
            <w:proofErr w:type="spellEnd"/>
            <w:r w:rsidRPr="00181BC4">
              <w:rPr>
                <w:rFonts w:ascii="Times New Roman" w:hAnsi="Times New Roman"/>
                <w:color w:val="000000" w:themeColor="text1"/>
                <w:sz w:val="18"/>
                <w:szCs w:val="18"/>
              </w:rPr>
              <w:t xml:space="preserve"> Towers, East Wing, C-2, G Block, </w:t>
            </w:r>
            <w:proofErr w:type="spellStart"/>
            <w:r w:rsidRPr="00181BC4">
              <w:rPr>
                <w:rFonts w:ascii="Times New Roman" w:hAnsi="Times New Roman"/>
                <w:color w:val="000000" w:themeColor="text1"/>
                <w:sz w:val="18"/>
                <w:szCs w:val="18"/>
              </w:rPr>
              <w:t>Bandra-Kurla</w:t>
            </w:r>
            <w:proofErr w:type="spellEnd"/>
            <w:r w:rsidRPr="00181BC4">
              <w:rPr>
                <w:rFonts w:ascii="Times New Roman" w:hAnsi="Times New Roman"/>
                <w:color w:val="000000" w:themeColor="text1"/>
                <w:sz w:val="18"/>
                <w:szCs w:val="18"/>
              </w:rPr>
              <w:t xml:space="preserve"> Complex, </w:t>
            </w:r>
            <w:proofErr w:type="spellStart"/>
            <w:r w:rsidRPr="00181BC4">
              <w:rPr>
                <w:rFonts w:ascii="Times New Roman" w:hAnsi="Times New Roman"/>
                <w:color w:val="000000" w:themeColor="text1"/>
                <w:sz w:val="18"/>
                <w:szCs w:val="18"/>
              </w:rPr>
              <w:t>Bandra</w:t>
            </w:r>
            <w:proofErr w:type="spellEnd"/>
            <w:r w:rsidRPr="00181BC4">
              <w:rPr>
                <w:rFonts w:ascii="Times New Roman" w:hAnsi="Times New Roman"/>
                <w:color w:val="000000" w:themeColor="text1"/>
                <w:sz w:val="18"/>
                <w:szCs w:val="18"/>
              </w:rPr>
              <w:t xml:space="preserve"> (East), Mumbai</w:t>
            </w:r>
            <w:r>
              <w:rPr>
                <w:rFonts w:ascii="Times New Roman" w:hAnsi="Times New Roman"/>
                <w:color w:val="000000" w:themeColor="text1"/>
                <w:sz w:val="18"/>
                <w:szCs w:val="18"/>
              </w:rPr>
              <w:t xml:space="preserve"> 400 051. Tel: +91 22 4241 0400</w:t>
            </w:r>
          </w:p>
          <w:p w:rsidR="00553881" w:rsidRDefault="00553881" w:rsidP="00553881">
            <w:pPr>
              <w:jc w:val="both"/>
              <w:rPr>
                <w:rFonts w:ascii="Times New Roman" w:hAnsi="Times New Roman"/>
                <w:color w:val="000000" w:themeColor="text1"/>
                <w:sz w:val="18"/>
                <w:szCs w:val="18"/>
              </w:rPr>
            </w:pPr>
            <w:r w:rsidRPr="00181BC4">
              <w:rPr>
                <w:rFonts w:ascii="Times New Roman" w:hAnsi="Times New Roman"/>
                <w:b/>
                <w:sz w:val="18"/>
                <w:szCs w:val="18"/>
              </w:rPr>
              <w:t>Reg. Office:</w:t>
            </w:r>
            <w:r w:rsidRPr="00181BC4">
              <w:rPr>
                <w:rFonts w:ascii="Tahoma" w:eastAsia="Arial Unicode MS" w:hAnsi="Tahoma" w:cs="Tahoma"/>
                <w:sz w:val="18"/>
                <w:szCs w:val="18"/>
              </w:rPr>
              <w:t xml:space="preserve"> </w:t>
            </w:r>
            <w:proofErr w:type="spellStart"/>
            <w:r w:rsidRPr="00181BC4">
              <w:rPr>
                <w:rFonts w:ascii="Times New Roman" w:hAnsi="Times New Roman"/>
                <w:color w:val="000000" w:themeColor="text1"/>
                <w:sz w:val="18"/>
                <w:szCs w:val="18"/>
              </w:rPr>
              <w:t>Srinivasa</w:t>
            </w:r>
            <w:proofErr w:type="spellEnd"/>
            <w:r w:rsidRPr="00181BC4">
              <w:rPr>
                <w:rFonts w:ascii="Times New Roman" w:hAnsi="Times New Roman"/>
                <w:color w:val="000000" w:themeColor="text1"/>
                <w:sz w:val="18"/>
                <w:szCs w:val="18"/>
              </w:rPr>
              <w:t xml:space="preserve"> Tower, 1</w:t>
            </w:r>
            <w:r w:rsidRPr="00181BC4">
              <w:rPr>
                <w:rFonts w:ascii="Times New Roman" w:hAnsi="Times New Roman"/>
                <w:color w:val="000000" w:themeColor="text1"/>
                <w:sz w:val="18"/>
                <w:szCs w:val="18"/>
                <w:vertAlign w:val="superscript"/>
              </w:rPr>
              <w:t>st</w:t>
            </w:r>
            <w:r w:rsidRPr="00181BC4">
              <w:rPr>
                <w:rFonts w:ascii="Times New Roman" w:hAnsi="Times New Roman"/>
                <w:color w:val="000000" w:themeColor="text1"/>
                <w:sz w:val="18"/>
                <w:szCs w:val="18"/>
              </w:rPr>
              <w:t xml:space="preserve"> Floor, Door No. 5, Old No.11, 2</w:t>
            </w:r>
            <w:r w:rsidRPr="00181BC4">
              <w:rPr>
                <w:rFonts w:ascii="Times New Roman" w:hAnsi="Times New Roman"/>
                <w:color w:val="000000" w:themeColor="text1"/>
                <w:sz w:val="18"/>
                <w:szCs w:val="18"/>
                <w:vertAlign w:val="superscript"/>
              </w:rPr>
              <w:t>nd</w:t>
            </w:r>
            <w:r w:rsidRPr="00181BC4">
              <w:rPr>
                <w:rFonts w:ascii="Times New Roman" w:hAnsi="Times New Roman"/>
                <w:color w:val="000000" w:themeColor="text1"/>
                <w:sz w:val="18"/>
                <w:szCs w:val="18"/>
              </w:rPr>
              <w:t xml:space="preserve"> Lane, </w:t>
            </w:r>
            <w:proofErr w:type="spellStart"/>
            <w:r w:rsidRPr="00181BC4">
              <w:rPr>
                <w:rFonts w:ascii="Times New Roman" w:hAnsi="Times New Roman"/>
                <w:color w:val="000000" w:themeColor="text1"/>
                <w:sz w:val="18"/>
                <w:szCs w:val="18"/>
              </w:rPr>
              <w:t>Cenatoph</w:t>
            </w:r>
            <w:proofErr w:type="spellEnd"/>
            <w:r w:rsidRPr="00181BC4">
              <w:rPr>
                <w:rFonts w:ascii="Times New Roman" w:hAnsi="Times New Roman"/>
                <w:color w:val="000000" w:themeColor="text1"/>
                <w:sz w:val="18"/>
                <w:szCs w:val="18"/>
              </w:rPr>
              <w:t xml:space="preserve"> Road, </w:t>
            </w:r>
            <w:proofErr w:type="spellStart"/>
            <w:r w:rsidRPr="00181BC4">
              <w:rPr>
                <w:rFonts w:ascii="Times New Roman" w:hAnsi="Times New Roman"/>
                <w:color w:val="000000" w:themeColor="text1"/>
                <w:sz w:val="18"/>
                <w:szCs w:val="18"/>
              </w:rPr>
              <w:t>Alwarpet</w:t>
            </w:r>
            <w:proofErr w:type="spellEnd"/>
            <w:r w:rsidRPr="00181BC4">
              <w:rPr>
                <w:rFonts w:ascii="Times New Roman" w:hAnsi="Times New Roman"/>
                <w:color w:val="000000" w:themeColor="text1"/>
                <w:sz w:val="18"/>
                <w:szCs w:val="18"/>
              </w:rPr>
              <w:t xml:space="preserve">, </w:t>
            </w:r>
            <w:proofErr w:type="spellStart"/>
            <w:r w:rsidRPr="00181BC4">
              <w:rPr>
                <w:rFonts w:ascii="Times New Roman" w:hAnsi="Times New Roman"/>
                <w:color w:val="000000" w:themeColor="text1"/>
                <w:sz w:val="18"/>
                <w:szCs w:val="18"/>
              </w:rPr>
              <w:t>Teynampet</w:t>
            </w:r>
            <w:proofErr w:type="spellEnd"/>
            <w:r w:rsidRPr="00181BC4">
              <w:rPr>
                <w:rFonts w:ascii="Times New Roman" w:hAnsi="Times New Roman"/>
                <w:color w:val="000000" w:themeColor="text1"/>
                <w:sz w:val="18"/>
                <w:szCs w:val="18"/>
              </w:rPr>
              <w:t xml:space="preserve">, Chennai - 600018, Tamil Nadu  </w:t>
            </w:r>
          </w:p>
          <w:p w:rsidR="00553881" w:rsidRPr="008F1441" w:rsidRDefault="00553881" w:rsidP="00553881">
            <w:pPr>
              <w:jc w:val="both"/>
              <w:rPr>
                <w:rFonts w:ascii="Times New Roman" w:hAnsi="Times New Roman"/>
                <w:color w:val="000000" w:themeColor="text1"/>
                <w:sz w:val="18"/>
                <w:szCs w:val="18"/>
              </w:rPr>
            </w:pPr>
            <w:r w:rsidRPr="008F1441">
              <w:rPr>
                <w:rFonts w:ascii="Times New Roman" w:hAnsi="Times New Roman"/>
                <w:b/>
                <w:color w:val="000000" w:themeColor="text1"/>
                <w:sz w:val="18"/>
                <w:szCs w:val="18"/>
              </w:rPr>
              <w:t>Website:</w:t>
            </w:r>
            <w:r w:rsidRPr="00181BC4">
              <w:rPr>
                <w:rFonts w:ascii="Times New Roman" w:hAnsi="Times New Roman"/>
                <w:color w:val="000000" w:themeColor="text1"/>
                <w:sz w:val="18"/>
                <w:szCs w:val="18"/>
              </w:rPr>
              <w:t xml:space="preserve"> http://www.truhomefinance.in</w:t>
            </w:r>
          </w:p>
        </w:tc>
      </w:tr>
    </w:tbl>
    <w:p w:rsidR="008F1441" w:rsidRPr="00553881" w:rsidRDefault="008F1441" w:rsidP="008F1441">
      <w:pPr>
        <w:spacing w:after="0" w:line="240" w:lineRule="auto"/>
        <w:ind w:right="1050"/>
        <w:textAlignment w:val="baseline"/>
        <w:rPr>
          <w:rFonts w:ascii="Times New Roman" w:eastAsia="Times New Roman" w:hAnsi="Times New Roman" w:cs="Times New Roman"/>
          <w:bCs/>
          <w:sz w:val="10"/>
          <w:szCs w:val="10"/>
        </w:rPr>
      </w:pPr>
    </w:p>
    <w:p w:rsidR="00553881" w:rsidRPr="008F1441" w:rsidRDefault="00553881" w:rsidP="008F1441">
      <w:pPr>
        <w:spacing w:after="0" w:line="240" w:lineRule="auto"/>
        <w:ind w:right="1050"/>
        <w:textAlignment w:val="baseline"/>
        <w:rPr>
          <w:rFonts w:ascii="Times New Roman" w:eastAsia="Times New Roman" w:hAnsi="Times New Roman" w:cs="Times New Roman"/>
          <w:bCs/>
          <w:sz w:val="20"/>
          <w:szCs w:val="20"/>
        </w:rPr>
      </w:pPr>
    </w:p>
    <w:p w:rsidR="00553881" w:rsidRPr="00553881" w:rsidRDefault="00553881" w:rsidP="008F1441">
      <w:pPr>
        <w:spacing w:after="0" w:line="240" w:lineRule="auto"/>
        <w:jc w:val="both"/>
        <w:textAlignment w:val="baseline"/>
        <w:rPr>
          <w:rFonts w:ascii="Times New Roman" w:eastAsia="Arial" w:hAnsi="Times New Roman" w:cs="Times New Roman"/>
          <w:b/>
          <w:bCs/>
          <w:sz w:val="10"/>
          <w:szCs w:val="10"/>
          <w:u w:val="thick"/>
          <w:lang w:bidi="en-US"/>
        </w:rPr>
      </w:pPr>
    </w:p>
    <w:p w:rsidR="008F1441" w:rsidRPr="008F1441" w:rsidRDefault="008F1441" w:rsidP="008F1441">
      <w:pPr>
        <w:spacing w:after="0" w:line="240" w:lineRule="auto"/>
        <w:jc w:val="both"/>
        <w:textAlignment w:val="baseline"/>
        <w:rPr>
          <w:rFonts w:ascii="Times New Roman" w:eastAsia="Arial" w:hAnsi="Times New Roman" w:cs="Times New Roman"/>
          <w:b/>
          <w:bCs/>
          <w:sz w:val="21"/>
          <w:szCs w:val="21"/>
          <w:u w:val="thick"/>
          <w:lang w:bidi="en-US"/>
        </w:rPr>
      </w:pPr>
      <w:r w:rsidRPr="008F1441">
        <w:rPr>
          <w:rFonts w:ascii="Times New Roman" w:eastAsia="Arial" w:hAnsi="Times New Roman" w:cs="Times New Roman"/>
          <w:b/>
          <w:bCs/>
          <w:sz w:val="21"/>
          <w:szCs w:val="21"/>
          <w:u w:val="thick"/>
          <w:lang w:bidi="en-US"/>
        </w:rPr>
        <w:t xml:space="preserve">Terms and Conditions for sale of assets of borrower accounts </w:t>
      </w:r>
      <w:r w:rsidRPr="006A53D1">
        <w:rPr>
          <w:rFonts w:ascii="Times New Roman" w:eastAsia="Arial" w:hAnsi="Times New Roman" w:cs="Times New Roman"/>
          <w:b/>
          <w:bCs/>
          <w:sz w:val="21"/>
          <w:szCs w:val="21"/>
          <w:u w:val="thick"/>
          <w:lang w:bidi="en-US"/>
        </w:rPr>
        <w:t xml:space="preserve">through </w:t>
      </w:r>
      <w:r w:rsidR="006A53D1" w:rsidRPr="006A53D1">
        <w:rPr>
          <w:rFonts w:ascii="Times New Roman" w:eastAsia="Arial" w:hAnsi="Times New Roman" w:cs="Times New Roman"/>
          <w:b/>
          <w:sz w:val="21"/>
          <w:szCs w:val="21"/>
          <w:u w:val="thick"/>
          <w:lang w:bidi="en-US"/>
        </w:rPr>
        <w:t>Private Treaty</w:t>
      </w:r>
      <w:r w:rsidRPr="008F1441">
        <w:rPr>
          <w:rFonts w:ascii="Times New Roman" w:eastAsia="Arial" w:hAnsi="Times New Roman" w:cs="Times New Roman"/>
          <w:b/>
          <w:bCs/>
          <w:sz w:val="21"/>
          <w:szCs w:val="21"/>
          <w:u w:val="thick"/>
          <w:lang w:bidi="en-US"/>
        </w:rPr>
        <w:t xml:space="preserve"> under SARFAESI Act</w:t>
      </w:r>
    </w:p>
    <w:p w:rsidR="008F1441" w:rsidRPr="008F1441" w:rsidRDefault="008F1441" w:rsidP="008F1441">
      <w:pPr>
        <w:spacing w:after="0" w:line="240" w:lineRule="auto"/>
        <w:textAlignment w:val="baseline"/>
        <w:rPr>
          <w:rFonts w:ascii="Times New Roman" w:eastAsia="Times New Roman" w:hAnsi="Times New Roman" w:cs="Times New Roman"/>
          <w:bCs/>
          <w:sz w:val="10"/>
          <w:szCs w:val="10"/>
        </w:rPr>
      </w:pPr>
    </w:p>
    <w:tbl>
      <w:tblPr>
        <w:tblW w:w="936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7020"/>
      </w:tblGrid>
      <w:tr w:rsidR="008F1441" w:rsidRPr="008F1441" w:rsidTr="001608D4">
        <w:trPr>
          <w:trHeight w:val="300"/>
        </w:trPr>
        <w:tc>
          <w:tcPr>
            <w:tcW w:w="234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F1441" w:rsidRPr="008F1441" w:rsidRDefault="008F1441" w:rsidP="008F1441">
            <w:pPr>
              <w:spacing w:after="0" w:line="240" w:lineRule="auto"/>
              <w:jc w:val="center"/>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color w:val="000000"/>
                <w:sz w:val="20"/>
                <w:szCs w:val="20"/>
              </w:rPr>
              <w:t>State</w:t>
            </w:r>
            <w:r w:rsidRPr="008F1441">
              <w:rPr>
                <w:rFonts w:ascii="Times New Roman" w:eastAsia="Times New Roman" w:hAnsi="Times New Roman" w:cs="Times New Roman"/>
                <w:color w:val="000000"/>
                <w:sz w:val="20"/>
                <w:szCs w:val="20"/>
              </w:rPr>
              <w:t> </w:t>
            </w:r>
          </w:p>
        </w:tc>
        <w:tc>
          <w:tcPr>
            <w:tcW w:w="7020" w:type="dxa"/>
            <w:tcBorders>
              <w:top w:val="single" w:sz="6" w:space="0" w:color="auto"/>
              <w:left w:val="nil"/>
              <w:bottom w:val="single" w:sz="6" w:space="0" w:color="auto"/>
              <w:right w:val="single" w:sz="6" w:space="0" w:color="auto"/>
            </w:tcBorders>
            <w:shd w:val="clear" w:color="auto" w:fill="auto"/>
            <w:vAlign w:val="center"/>
            <w:hideMark/>
          </w:tcPr>
          <w:p w:rsidR="008F1441" w:rsidRPr="008F1441" w:rsidRDefault="009075F5" w:rsidP="008F1441">
            <w:pPr>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Maharashtra</w:t>
            </w:r>
          </w:p>
        </w:tc>
      </w:tr>
      <w:tr w:rsidR="008F1441" w:rsidRPr="008F1441" w:rsidTr="001608D4">
        <w:trPr>
          <w:trHeight w:val="300"/>
        </w:trPr>
        <w:tc>
          <w:tcPr>
            <w:tcW w:w="2340" w:type="dxa"/>
            <w:tcBorders>
              <w:top w:val="nil"/>
              <w:left w:val="single" w:sz="6" w:space="0" w:color="auto"/>
              <w:bottom w:val="single" w:sz="6" w:space="0" w:color="auto"/>
              <w:right w:val="single" w:sz="6" w:space="0" w:color="auto"/>
            </w:tcBorders>
            <w:shd w:val="clear" w:color="auto" w:fill="FFFFFF"/>
            <w:vAlign w:val="center"/>
            <w:hideMark/>
          </w:tcPr>
          <w:p w:rsidR="008F1441" w:rsidRPr="008F1441" w:rsidRDefault="008F1441" w:rsidP="008F1441">
            <w:pPr>
              <w:spacing w:after="0" w:line="240" w:lineRule="auto"/>
              <w:jc w:val="center"/>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color w:val="000000"/>
                <w:sz w:val="20"/>
                <w:szCs w:val="20"/>
              </w:rPr>
              <w:t>City</w:t>
            </w:r>
            <w:r w:rsidRPr="008F1441">
              <w:rPr>
                <w:rFonts w:ascii="Times New Roman" w:eastAsia="Times New Roman" w:hAnsi="Times New Roman" w:cs="Times New Roman"/>
                <w:color w:val="000000"/>
                <w:sz w:val="20"/>
                <w:szCs w:val="20"/>
              </w:rPr>
              <w:t> </w:t>
            </w:r>
          </w:p>
        </w:tc>
        <w:tc>
          <w:tcPr>
            <w:tcW w:w="7020" w:type="dxa"/>
            <w:tcBorders>
              <w:top w:val="nil"/>
              <w:left w:val="nil"/>
              <w:bottom w:val="single" w:sz="6" w:space="0" w:color="auto"/>
              <w:right w:val="single" w:sz="6" w:space="0" w:color="auto"/>
            </w:tcBorders>
            <w:shd w:val="clear" w:color="auto" w:fill="auto"/>
            <w:vAlign w:val="center"/>
            <w:hideMark/>
          </w:tcPr>
          <w:p w:rsidR="008F1441" w:rsidRPr="008F1441" w:rsidRDefault="008F1441" w:rsidP="009F0735">
            <w:pPr>
              <w:spacing w:after="0" w:line="240" w:lineRule="auto"/>
              <w:textAlignment w:val="baseline"/>
              <w:rPr>
                <w:rFonts w:ascii="Times New Roman" w:eastAsia="Times New Roman" w:hAnsi="Times New Roman" w:cs="Times New Roman"/>
                <w:color w:val="000000"/>
                <w:sz w:val="20"/>
                <w:szCs w:val="20"/>
              </w:rPr>
            </w:pPr>
            <w:r w:rsidRPr="008F1441">
              <w:rPr>
                <w:rFonts w:ascii="Times New Roman" w:eastAsia="Times New Roman" w:hAnsi="Times New Roman" w:cs="Times New Roman"/>
                <w:color w:val="000000"/>
                <w:sz w:val="20"/>
                <w:szCs w:val="20"/>
              </w:rPr>
              <w:t> </w:t>
            </w:r>
            <w:r w:rsidR="009075F5">
              <w:rPr>
                <w:rFonts w:ascii="Times New Roman" w:eastAsia="Times New Roman" w:hAnsi="Times New Roman" w:cs="Times New Roman"/>
                <w:color w:val="000000"/>
                <w:sz w:val="20"/>
                <w:szCs w:val="20"/>
              </w:rPr>
              <w:t>Pune</w:t>
            </w:r>
          </w:p>
        </w:tc>
      </w:tr>
      <w:tr w:rsidR="008F1441" w:rsidRPr="008F1441" w:rsidTr="001608D4">
        <w:trPr>
          <w:trHeight w:val="300"/>
        </w:trPr>
        <w:tc>
          <w:tcPr>
            <w:tcW w:w="2340" w:type="dxa"/>
            <w:tcBorders>
              <w:top w:val="nil"/>
              <w:left w:val="single" w:sz="6" w:space="0" w:color="auto"/>
              <w:bottom w:val="single" w:sz="6" w:space="0" w:color="auto"/>
              <w:right w:val="single" w:sz="6" w:space="0" w:color="auto"/>
            </w:tcBorders>
            <w:shd w:val="clear" w:color="auto" w:fill="FFFFFF"/>
            <w:vAlign w:val="center"/>
            <w:hideMark/>
          </w:tcPr>
          <w:p w:rsidR="008F1441" w:rsidRPr="008F1441" w:rsidRDefault="008F1441" w:rsidP="008F1441">
            <w:pPr>
              <w:spacing w:after="0" w:line="240" w:lineRule="auto"/>
              <w:jc w:val="center"/>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color w:val="000000"/>
                <w:sz w:val="20"/>
                <w:szCs w:val="20"/>
              </w:rPr>
              <w:t>L</w:t>
            </w:r>
            <w:r>
              <w:rPr>
                <w:rFonts w:ascii="Times New Roman" w:eastAsia="Times New Roman" w:hAnsi="Times New Roman" w:cs="Times New Roman"/>
                <w:bCs/>
                <w:color w:val="000000"/>
                <w:sz w:val="20"/>
                <w:szCs w:val="20"/>
              </w:rPr>
              <w:t>AN</w:t>
            </w:r>
            <w:r w:rsidRPr="008F1441">
              <w:rPr>
                <w:rFonts w:ascii="Times New Roman" w:eastAsia="Times New Roman" w:hAnsi="Times New Roman" w:cs="Times New Roman"/>
                <w:color w:val="000000"/>
                <w:sz w:val="20"/>
                <w:szCs w:val="20"/>
              </w:rPr>
              <w:t> </w:t>
            </w:r>
          </w:p>
        </w:tc>
        <w:tc>
          <w:tcPr>
            <w:tcW w:w="7020" w:type="dxa"/>
            <w:tcBorders>
              <w:top w:val="nil"/>
              <w:left w:val="nil"/>
              <w:bottom w:val="single" w:sz="6" w:space="0" w:color="auto"/>
              <w:right w:val="single" w:sz="6" w:space="0" w:color="auto"/>
            </w:tcBorders>
            <w:shd w:val="clear" w:color="auto" w:fill="auto"/>
            <w:vAlign w:val="center"/>
            <w:hideMark/>
          </w:tcPr>
          <w:p w:rsidR="008F1441" w:rsidRPr="008F1441" w:rsidRDefault="008F1441" w:rsidP="008F1441">
            <w:pPr>
              <w:spacing w:after="0" w:line="240" w:lineRule="auto"/>
              <w:textAlignment w:val="baseline"/>
              <w:rPr>
                <w:rFonts w:ascii="Times New Roman" w:eastAsia="Times New Roman" w:hAnsi="Times New Roman" w:cs="Times New Roman"/>
                <w:color w:val="000000"/>
                <w:sz w:val="20"/>
                <w:szCs w:val="20"/>
              </w:rPr>
            </w:pPr>
            <w:r w:rsidRPr="008F1441">
              <w:rPr>
                <w:rFonts w:ascii="Times New Roman" w:eastAsia="Times New Roman" w:hAnsi="Times New Roman" w:cs="Times New Roman"/>
                <w:color w:val="000000"/>
                <w:sz w:val="20"/>
                <w:szCs w:val="20"/>
              </w:rPr>
              <w:t> </w:t>
            </w:r>
            <w:r w:rsidR="009075F5" w:rsidRPr="007656C8">
              <w:rPr>
                <w:rFonts w:eastAsia="Times New Roman" w:cstheme="minorHAnsi"/>
                <w:b/>
                <w:bCs/>
                <w:noProof/>
                <w:color w:val="000000"/>
                <w:sz w:val="20"/>
                <w:szCs w:val="20"/>
              </w:rPr>
              <w:t>SLPHPUNH0001401</w:t>
            </w:r>
          </w:p>
        </w:tc>
      </w:tr>
      <w:tr w:rsidR="008F1441" w:rsidRPr="008F1441" w:rsidTr="001608D4">
        <w:trPr>
          <w:trHeight w:val="300"/>
        </w:trPr>
        <w:tc>
          <w:tcPr>
            <w:tcW w:w="2340" w:type="dxa"/>
            <w:tcBorders>
              <w:top w:val="nil"/>
              <w:left w:val="single" w:sz="6" w:space="0" w:color="auto"/>
              <w:bottom w:val="single" w:sz="6" w:space="0" w:color="auto"/>
              <w:right w:val="single" w:sz="6" w:space="0" w:color="auto"/>
            </w:tcBorders>
            <w:shd w:val="clear" w:color="auto" w:fill="FFFFFF"/>
            <w:vAlign w:val="center"/>
            <w:hideMark/>
          </w:tcPr>
          <w:p w:rsidR="008F1441" w:rsidRPr="008F1441" w:rsidRDefault="008F1441" w:rsidP="008F1441">
            <w:pPr>
              <w:spacing w:after="0" w:line="240" w:lineRule="auto"/>
              <w:jc w:val="center"/>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color w:val="000000"/>
                <w:sz w:val="20"/>
                <w:szCs w:val="20"/>
              </w:rPr>
              <w:t xml:space="preserve">Name of </w:t>
            </w:r>
            <w:r w:rsidR="002F076C">
              <w:rPr>
                <w:rFonts w:ascii="Times New Roman" w:eastAsia="Times New Roman" w:hAnsi="Times New Roman" w:cs="Times New Roman"/>
                <w:bCs/>
                <w:color w:val="000000"/>
                <w:sz w:val="20"/>
                <w:szCs w:val="20"/>
              </w:rPr>
              <w:t xml:space="preserve">the </w:t>
            </w:r>
            <w:r w:rsidRPr="008F1441">
              <w:rPr>
                <w:rFonts w:ascii="Times New Roman" w:eastAsia="Times New Roman" w:hAnsi="Times New Roman" w:cs="Times New Roman"/>
                <w:bCs/>
                <w:color w:val="000000"/>
                <w:sz w:val="20"/>
                <w:szCs w:val="20"/>
              </w:rPr>
              <w:t>Borrower</w:t>
            </w:r>
            <w:r w:rsidRPr="008F1441">
              <w:rPr>
                <w:rFonts w:ascii="Times New Roman" w:eastAsia="Times New Roman" w:hAnsi="Times New Roman" w:cs="Times New Roman"/>
                <w:color w:val="000000"/>
                <w:sz w:val="20"/>
                <w:szCs w:val="20"/>
              </w:rPr>
              <w:t> </w:t>
            </w:r>
          </w:p>
        </w:tc>
        <w:tc>
          <w:tcPr>
            <w:tcW w:w="7020" w:type="dxa"/>
            <w:tcBorders>
              <w:top w:val="nil"/>
              <w:left w:val="nil"/>
              <w:bottom w:val="single" w:sz="6" w:space="0" w:color="auto"/>
              <w:right w:val="single" w:sz="6" w:space="0" w:color="auto"/>
            </w:tcBorders>
            <w:shd w:val="clear" w:color="auto" w:fill="auto"/>
            <w:vAlign w:val="center"/>
            <w:hideMark/>
          </w:tcPr>
          <w:p w:rsidR="008F1441" w:rsidRPr="008F1441" w:rsidRDefault="008F1441" w:rsidP="00553881">
            <w:pPr>
              <w:spacing w:after="0" w:line="240" w:lineRule="auto"/>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sz w:val="20"/>
                <w:szCs w:val="20"/>
              </w:rPr>
              <w:t> </w:t>
            </w:r>
            <w:r w:rsidR="009075F5" w:rsidRPr="007656C8">
              <w:rPr>
                <w:rFonts w:cstheme="minorHAnsi"/>
                <w:b/>
                <w:sz w:val="20"/>
                <w:szCs w:val="20"/>
              </w:rPr>
              <w:t>MRS.SHABANA NASIR KAZI</w:t>
            </w:r>
          </w:p>
        </w:tc>
      </w:tr>
      <w:tr w:rsidR="008F1441" w:rsidRPr="008F1441" w:rsidTr="001608D4">
        <w:trPr>
          <w:trHeight w:val="300"/>
        </w:trPr>
        <w:tc>
          <w:tcPr>
            <w:tcW w:w="2340" w:type="dxa"/>
            <w:tcBorders>
              <w:top w:val="nil"/>
              <w:left w:val="single" w:sz="6" w:space="0" w:color="auto"/>
              <w:bottom w:val="single" w:sz="6" w:space="0" w:color="auto"/>
              <w:right w:val="single" w:sz="6" w:space="0" w:color="auto"/>
            </w:tcBorders>
            <w:shd w:val="clear" w:color="auto" w:fill="FFFFFF"/>
            <w:vAlign w:val="center"/>
            <w:hideMark/>
          </w:tcPr>
          <w:p w:rsidR="008F1441" w:rsidRPr="008F1441" w:rsidRDefault="008F1441" w:rsidP="008F1441">
            <w:pPr>
              <w:spacing w:after="0" w:line="240" w:lineRule="auto"/>
              <w:jc w:val="center"/>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color w:val="000000"/>
                <w:sz w:val="20"/>
                <w:szCs w:val="20"/>
              </w:rPr>
              <w:t>Newspaper publication Date &amp; Newspaper Name</w:t>
            </w:r>
            <w:r w:rsidRPr="008F1441">
              <w:rPr>
                <w:rFonts w:ascii="Times New Roman" w:eastAsia="Times New Roman" w:hAnsi="Times New Roman" w:cs="Times New Roman"/>
                <w:color w:val="000000"/>
                <w:sz w:val="20"/>
                <w:szCs w:val="20"/>
              </w:rPr>
              <w:t> </w:t>
            </w:r>
          </w:p>
        </w:tc>
        <w:tc>
          <w:tcPr>
            <w:tcW w:w="7020" w:type="dxa"/>
            <w:tcBorders>
              <w:top w:val="nil"/>
              <w:left w:val="nil"/>
              <w:bottom w:val="single" w:sz="6" w:space="0" w:color="auto"/>
              <w:right w:val="single" w:sz="6" w:space="0" w:color="auto"/>
            </w:tcBorders>
            <w:shd w:val="clear" w:color="auto" w:fill="auto"/>
            <w:vAlign w:val="center"/>
            <w:hideMark/>
          </w:tcPr>
          <w:p w:rsidR="008F1441" w:rsidRPr="008F1441" w:rsidRDefault="008F1441" w:rsidP="009F0735">
            <w:pPr>
              <w:spacing w:after="0" w:line="240" w:lineRule="auto"/>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color w:val="000000"/>
                <w:sz w:val="20"/>
                <w:szCs w:val="20"/>
              </w:rPr>
              <w:t> </w:t>
            </w:r>
            <w:r w:rsidR="009075F5">
              <w:rPr>
                <w:rFonts w:ascii="Times New Roman" w:eastAsia="Times New Roman" w:hAnsi="Times New Roman" w:cs="Times New Roman"/>
                <w:color w:val="000000"/>
                <w:sz w:val="20"/>
                <w:szCs w:val="20"/>
              </w:rPr>
              <w:t>05.03.2026</w:t>
            </w:r>
            <w:r w:rsidR="002F076C">
              <w:rPr>
                <w:rFonts w:ascii="Times New Roman" w:eastAsia="Times New Roman" w:hAnsi="Times New Roman" w:cs="Times New Roman"/>
                <w:color w:val="000000"/>
                <w:sz w:val="20"/>
                <w:szCs w:val="20"/>
              </w:rPr>
              <w:t xml:space="preserve"> in </w:t>
            </w:r>
            <w:r w:rsidR="009075F5" w:rsidRPr="00641004">
              <w:rPr>
                <w:rFonts w:cstheme="minorHAnsi"/>
                <w:b/>
                <w:color w:val="000000"/>
                <w:sz w:val="24"/>
                <w:szCs w:val="24"/>
              </w:rPr>
              <w:t xml:space="preserve">Business Standard and </w:t>
            </w:r>
            <w:proofErr w:type="spellStart"/>
            <w:r w:rsidR="009075F5" w:rsidRPr="00641004">
              <w:rPr>
                <w:rFonts w:cstheme="minorHAnsi"/>
                <w:b/>
                <w:color w:val="000000"/>
                <w:sz w:val="24"/>
                <w:szCs w:val="24"/>
              </w:rPr>
              <w:t>Dainik</w:t>
            </w:r>
            <w:proofErr w:type="spellEnd"/>
            <w:r w:rsidR="009075F5" w:rsidRPr="00641004">
              <w:rPr>
                <w:rFonts w:cstheme="minorHAnsi"/>
                <w:b/>
                <w:color w:val="000000"/>
                <w:sz w:val="24"/>
                <w:szCs w:val="24"/>
              </w:rPr>
              <w:t xml:space="preserve"> </w:t>
            </w:r>
            <w:proofErr w:type="spellStart"/>
            <w:r w:rsidR="009075F5" w:rsidRPr="00641004">
              <w:rPr>
                <w:rFonts w:cstheme="minorHAnsi"/>
                <w:b/>
                <w:color w:val="000000"/>
                <w:sz w:val="24"/>
                <w:szCs w:val="24"/>
              </w:rPr>
              <w:t>Janpravas</w:t>
            </w:r>
            <w:proofErr w:type="spellEnd"/>
          </w:p>
        </w:tc>
      </w:tr>
      <w:tr w:rsidR="008F1441" w:rsidRPr="008F1441" w:rsidTr="007A29D0">
        <w:trPr>
          <w:trHeight w:val="300"/>
        </w:trPr>
        <w:tc>
          <w:tcPr>
            <w:tcW w:w="2340" w:type="dxa"/>
            <w:tcBorders>
              <w:top w:val="nil"/>
              <w:left w:val="single" w:sz="6" w:space="0" w:color="auto"/>
              <w:bottom w:val="single" w:sz="4" w:space="0" w:color="auto"/>
              <w:right w:val="single" w:sz="6" w:space="0" w:color="auto"/>
            </w:tcBorders>
            <w:shd w:val="clear" w:color="auto" w:fill="FFFFFF"/>
            <w:vAlign w:val="center"/>
            <w:hideMark/>
          </w:tcPr>
          <w:p w:rsidR="008F1441" w:rsidRPr="009F0735" w:rsidRDefault="009F0735" w:rsidP="008F1441">
            <w:pPr>
              <w:spacing w:after="0" w:line="240" w:lineRule="auto"/>
              <w:jc w:val="center"/>
              <w:textAlignment w:val="baseline"/>
              <w:rPr>
                <w:rFonts w:ascii="Times New Roman" w:eastAsia="Times New Roman" w:hAnsi="Times New Roman" w:cs="Times New Roman"/>
                <w:bCs/>
                <w:color w:val="000000"/>
                <w:sz w:val="20"/>
                <w:szCs w:val="20"/>
              </w:rPr>
            </w:pPr>
            <w:r w:rsidRPr="00401451">
              <w:rPr>
                <w:rFonts w:ascii="Times New Roman" w:eastAsia="Times New Roman" w:hAnsi="Times New Roman" w:cs="Times New Roman"/>
                <w:bCs/>
                <w:color w:val="000000"/>
                <w:sz w:val="20"/>
                <w:szCs w:val="20"/>
              </w:rPr>
              <w:t>Private Treaty</w:t>
            </w:r>
            <w:r w:rsidR="008F1441" w:rsidRPr="008F1441">
              <w:rPr>
                <w:rFonts w:ascii="Times New Roman" w:eastAsia="Times New Roman" w:hAnsi="Times New Roman" w:cs="Times New Roman"/>
                <w:bCs/>
                <w:color w:val="000000"/>
                <w:sz w:val="20"/>
                <w:szCs w:val="20"/>
              </w:rPr>
              <w:t xml:space="preserve"> Date</w:t>
            </w:r>
            <w:r w:rsidR="008F1441" w:rsidRPr="009F0735">
              <w:rPr>
                <w:rFonts w:ascii="Times New Roman" w:eastAsia="Times New Roman" w:hAnsi="Times New Roman" w:cs="Times New Roman"/>
                <w:bCs/>
                <w:color w:val="000000"/>
                <w:sz w:val="20"/>
                <w:szCs w:val="20"/>
              </w:rPr>
              <w:t> </w:t>
            </w:r>
          </w:p>
        </w:tc>
        <w:tc>
          <w:tcPr>
            <w:tcW w:w="7020" w:type="dxa"/>
            <w:tcBorders>
              <w:top w:val="nil"/>
              <w:left w:val="nil"/>
              <w:bottom w:val="single" w:sz="4" w:space="0" w:color="auto"/>
              <w:right w:val="single" w:sz="6" w:space="0" w:color="auto"/>
            </w:tcBorders>
            <w:shd w:val="clear" w:color="auto" w:fill="auto"/>
            <w:vAlign w:val="center"/>
            <w:hideMark/>
          </w:tcPr>
          <w:p w:rsidR="008F1441" w:rsidRPr="008F1441" w:rsidRDefault="008F1441" w:rsidP="009075F5">
            <w:pPr>
              <w:spacing w:after="0" w:line="240" w:lineRule="auto"/>
              <w:textAlignment w:val="baseline"/>
              <w:rPr>
                <w:rFonts w:ascii="Times New Roman" w:eastAsia="Times New Roman" w:hAnsi="Times New Roman" w:cs="Times New Roman"/>
                <w:color w:val="000000"/>
                <w:sz w:val="20"/>
                <w:szCs w:val="20"/>
              </w:rPr>
            </w:pPr>
            <w:r w:rsidRPr="008F1441">
              <w:rPr>
                <w:rFonts w:ascii="Times New Roman" w:eastAsia="Times New Roman" w:hAnsi="Times New Roman" w:cs="Times New Roman"/>
                <w:color w:val="000000"/>
                <w:sz w:val="20"/>
                <w:szCs w:val="20"/>
              </w:rPr>
              <w:t> </w:t>
            </w:r>
            <w:r w:rsidR="009075F5">
              <w:rPr>
                <w:rFonts w:ascii="Times New Roman" w:eastAsia="Times New Roman" w:hAnsi="Times New Roman" w:cs="Times New Roman"/>
                <w:bCs/>
                <w:color w:val="000000"/>
                <w:sz w:val="20"/>
                <w:szCs w:val="20"/>
              </w:rPr>
              <w:t>26</w:t>
            </w:r>
            <w:r w:rsidR="009F0735" w:rsidRPr="00401451">
              <w:rPr>
                <w:rFonts w:ascii="Times New Roman" w:eastAsia="Times New Roman" w:hAnsi="Times New Roman" w:cs="Times New Roman"/>
                <w:bCs/>
                <w:color w:val="000000"/>
                <w:sz w:val="20"/>
                <w:szCs w:val="20"/>
              </w:rPr>
              <w:t>.0</w:t>
            </w:r>
            <w:r w:rsidR="009075F5">
              <w:rPr>
                <w:rFonts w:ascii="Times New Roman" w:eastAsia="Times New Roman" w:hAnsi="Times New Roman" w:cs="Times New Roman"/>
                <w:bCs/>
                <w:color w:val="000000"/>
                <w:sz w:val="20"/>
                <w:szCs w:val="20"/>
              </w:rPr>
              <w:t>3.2026</w:t>
            </w:r>
          </w:p>
        </w:tc>
      </w:tr>
      <w:tr w:rsidR="008F1441" w:rsidRPr="008F1441" w:rsidTr="007A29D0">
        <w:trPr>
          <w:trHeight w:val="300"/>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1441" w:rsidRPr="009F0735" w:rsidRDefault="009F0735" w:rsidP="008F1441">
            <w:pPr>
              <w:spacing w:after="0" w:line="240" w:lineRule="auto"/>
              <w:jc w:val="center"/>
              <w:textAlignment w:val="baseline"/>
              <w:rPr>
                <w:rFonts w:ascii="Times New Roman" w:eastAsia="Times New Roman" w:hAnsi="Times New Roman" w:cs="Times New Roman"/>
                <w:bCs/>
                <w:color w:val="000000"/>
                <w:sz w:val="20"/>
                <w:szCs w:val="20"/>
              </w:rPr>
            </w:pPr>
            <w:r w:rsidRPr="00401451">
              <w:rPr>
                <w:rFonts w:ascii="Times New Roman" w:eastAsia="Times New Roman" w:hAnsi="Times New Roman" w:cs="Times New Roman"/>
                <w:bCs/>
                <w:color w:val="000000"/>
                <w:sz w:val="20"/>
                <w:szCs w:val="20"/>
              </w:rPr>
              <w:t>Private Treaty Amount</w:t>
            </w:r>
            <w:r w:rsidR="008F1441" w:rsidRPr="009F0735">
              <w:rPr>
                <w:rFonts w:ascii="Times New Roman" w:eastAsia="Times New Roman" w:hAnsi="Times New Roman" w:cs="Times New Roman"/>
                <w:bCs/>
                <w:color w:val="000000"/>
                <w:sz w:val="20"/>
                <w:szCs w:val="20"/>
              </w:rPr>
              <w:t> </w:t>
            </w:r>
          </w:p>
        </w:tc>
        <w:tc>
          <w:tcPr>
            <w:tcW w:w="7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1441" w:rsidRPr="00401451" w:rsidRDefault="009075F5" w:rsidP="009F0735">
            <w:pPr>
              <w:spacing w:after="0" w:line="240" w:lineRule="auto"/>
              <w:textAlignment w:val="baseline"/>
              <w:rPr>
                <w:rFonts w:ascii="Times New Roman" w:eastAsia="Times New Roman" w:hAnsi="Times New Roman" w:cs="Times New Roman"/>
                <w:bCs/>
                <w:color w:val="000000"/>
                <w:sz w:val="20"/>
                <w:szCs w:val="20"/>
              </w:rPr>
            </w:pPr>
            <w:r w:rsidRPr="007656C8">
              <w:rPr>
                <w:rFonts w:cstheme="minorHAnsi"/>
                <w:b/>
                <w:noProof/>
                <w:color w:val="000000"/>
                <w:sz w:val="20"/>
                <w:szCs w:val="20"/>
              </w:rPr>
              <w:t>Rs. 24,00,000 (Rupees  Twenty Four Lakh Only )</w:t>
            </w:r>
          </w:p>
        </w:tc>
      </w:tr>
      <w:tr w:rsidR="007A29D0" w:rsidRPr="008F1441" w:rsidTr="007A29D0">
        <w:trPr>
          <w:trHeight w:val="300"/>
        </w:trPr>
        <w:tc>
          <w:tcPr>
            <w:tcW w:w="2340" w:type="dxa"/>
            <w:tcBorders>
              <w:top w:val="single" w:sz="4" w:space="0" w:color="auto"/>
              <w:left w:val="single" w:sz="6" w:space="0" w:color="auto"/>
              <w:bottom w:val="single" w:sz="6" w:space="0" w:color="auto"/>
              <w:right w:val="single" w:sz="6" w:space="0" w:color="auto"/>
            </w:tcBorders>
            <w:shd w:val="clear" w:color="auto" w:fill="FFFFFF"/>
            <w:vAlign w:val="center"/>
          </w:tcPr>
          <w:p w:rsidR="007A29D0" w:rsidRPr="00401451" w:rsidRDefault="007A29D0" w:rsidP="008F1441">
            <w:pPr>
              <w:spacing w:after="0" w:line="240" w:lineRule="auto"/>
              <w:jc w:val="center"/>
              <w:textAlignment w:val="baseline"/>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Description of t</w:t>
            </w:r>
            <w:r w:rsidRPr="007A29D0">
              <w:rPr>
                <w:rFonts w:ascii="Times New Roman" w:eastAsia="Times New Roman" w:hAnsi="Times New Roman" w:cs="Times New Roman"/>
                <w:bCs/>
                <w:color w:val="000000"/>
                <w:sz w:val="20"/>
                <w:szCs w:val="20"/>
              </w:rPr>
              <w:t>he Immovable Asset</w:t>
            </w:r>
          </w:p>
        </w:tc>
        <w:tc>
          <w:tcPr>
            <w:tcW w:w="7020" w:type="dxa"/>
            <w:tcBorders>
              <w:top w:val="single" w:sz="4" w:space="0" w:color="auto"/>
              <w:left w:val="nil"/>
              <w:bottom w:val="single" w:sz="6" w:space="0" w:color="auto"/>
              <w:right w:val="single" w:sz="6" w:space="0" w:color="auto"/>
            </w:tcBorders>
            <w:shd w:val="clear" w:color="auto" w:fill="auto"/>
            <w:vAlign w:val="center"/>
          </w:tcPr>
          <w:p w:rsidR="007A29D0" w:rsidRPr="00401451" w:rsidRDefault="009075F5" w:rsidP="009075F5">
            <w:pPr>
              <w:jc w:val="both"/>
              <w:rPr>
                <w:rFonts w:ascii="Times New Roman" w:eastAsia="Times New Roman" w:hAnsi="Times New Roman" w:cs="Times New Roman"/>
                <w:bCs/>
                <w:color w:val="000000"/>
                <w:sz w:val="20"/>
                <w:szCs w:val="20"/>
              </w:rPr>
            </w:pPr>
            <w:r w:rsidRPr="00C52AE3">
              <w:rPr>
                <w:rFonts w:cs="Calibri"/>
              </w:rPr>
              <w:t>All That Consisting Of FLAT NO.104 ADMEASURING 56.22 SQ.MTRS ON 1</w:t>
            </w:r>
            <w:r w:rsidRPr="00C52AE3">
              <w:rPr>
                <w:rFonts w:cs="Calibri"/>
                <w:vertAlign w:val="superscript"/>
              </w:rPr>
              <w:t>ST</w:t>
            </w:r>
            <w:r w:rsidRPr="00C52AE3">
              <w:rPr>
                <w:rFonts w:cs="Calibri"/>
              </w:rPr>
              <w:t xml:space="preserve"> FLOOR,IN THE BUILDING NO B/3 TYPE B, IN THE PROJECT KNOWN AS, “J.D.C. PARK PH-1 CO OP HOUSING SO LTD” CONSTRUCTED ON THE LAND BEARING SR NO 243/1 AND 155/1, SITUATED AT VILLAGE YERWADA, TALUKA HAVELI, DISTRICT PUNE, MAHARASHTRA-411006 </w:t>
            </w:r>
            <w:r w:rsidR="007A29D0" w:rsidRPr="007A29D0">
              <w:rPr>
                <w:rFonts w:ascii="Times New Roman" w:eastAsia="Times New Roman" w:hAnsi="Times New Roman" w:cs="Times New Roman"/>
                <w:bCs/>
                <w:color w:val="000000"/>
                <w:sz w:val="20"/>
                <w:szCs w:val="20"/>
              </w:rPr>
              <w:t xml:space="preserve"> </w:t>
            </w:r>
            <w:bookmarkStart w:id="0" w:name="_GoBack"/>
            <w:bookmarkEnd w:id="0"/>
          </w:p>
        </w:tc>
      </w:tr>
    </w:tbl>
    <w:p w:rsidR="002F076C" w:rsidRPr="002F076C" w:rsidRDefault="002F076C" w:rsidP="002F076C">
      <w:pPr>
        <w:spacing w:after="0" w:line="240" w:lineRule="auto"/>
        <w:jc w:val="both"/>
        <w:textAlignment w:val="baseline"/>
        <w:rPr>
          <w:rFonts w:ascii="Times New Roman" w:eastAsia="Times New Roman" w:hAnsi="Times New Roman" w:cs="Times New Roman"/>
          <w:sz w:val="10"/>
          <w:szCs w:val="10"/>
        </w:rPr>
      </w:pPr>
    </w:p>
    <w:p w:rsidR="008F1441" w:rsidRDefault="008F1441" w:rsidP="00941495">
      <w:pPr>
        <w:pStyle w:val="ListParagraph"/>
        <w:numPr>
          <w:ilvl w:val="0"/>
          <w:numId w:val="71"/>
        </w:numPr>
        <w:spacing w:after="0" w:line="240" w:lineRule="auto"/>
        <w:ind w:left="270" w:hanging="270"/>
        <w:jc w:val="both"/>
        <w:textAlignment w:val="baseline"/>
        <w:rPr>
          <w:rFonts w:ascii="Times New Roman" w:eastAsia="Times New Roman" w:hAnsi="Times New Roman" w:cs="Times New Roman"/>
          <w:b/>
          <w:sz w:val="20"/>
          <w:szCs w:val="20"/>
        </w:rPr>
      </w:pPr>
      <w:r w:rsidRPr="002F076C">
        <w:rPr>
          <w:rFonts w:ascii="Times New Roman" w:eastAsia="Times New Roman" w:hAnsi="Times New Roman" w:cs="Times New Roman"/>
          <w:b/>
          <w:bCs/>
          <w:sz w:val="20"/>
          <w:szCs w:val="20"/>
          <w:u w:val="single"/>
        </w:rPr>
        <w:t xml:space="preserve">Nature and Object of </w:t>
      </w:r>
      <w:r w:rsidR="009F0735" w:rsidRPr="00BC5842">
        <w:rPr>
          <w:rFonts w:ascii="Times New Roman" w:eastAsia="Times New Roman" w:hAnsi="Times New Roman" w:cs="Times New Roman"/>
          <w:b/>
          <w:bCs/>
          <w:sz w:val="20"/>
          <w:szCs w:val="20"/>
          <w:u w:val="single"/>
        </w:rPr>
        <w:t>Private Treaty</w:t>
      </w:r>
      <w:r w:rsidRPr="002F076C">
        <w:rPr>
          <w:rFonts w:ascii="Times New Roman" w:eastAsia="Times New Roman" w:hAnsi="Times New Roman" w:cs="Times New Roman"/>
          <w:b/>
          <w:bCs/>
          <w:sz w:val="20"/>
          <w:szCs w:val="20"/>
          <w:u w:val="single"/>
        </w:rPr>
        <w:t>:</w:t>
      </w:r>
      <w:r w:rsidRPr="002F076C">
        <w:rPr>
          <w:rFonts w:ascii="Times New Roman" w:eastAsia="Times New Roman" w:hAnsi="Times New Roman" w:cs="Times New Roman"/>
          <w:b/>
          <w:sz w:val="20"/>
          <w:szCs w:val="20"/>
        </w:rPr>
        <w:t xml:space="preserve">  </w:t>
      </w:r>
    </w:p>
    <w:p w:rsidR="002F076C" w:rsidRPr="002F076C" w:rsidRDefault="002F076C" w:rsidP="002F076C">
      <w:pPr>
        <w:pStyle w:val="ListParagraph"/>
        <w:spacing w:after="0" w:line="240" w:lineRule="auto"/>
        <w:ind w:left="270"/>
        <w:jc w:val="both"/>
        <w:textAlignment w:val="baseline"/>
        <w:rPr>
          <w:rFonts w:ascii="Times New Roman" w:eastAsia="Times New Roman" w:hAnsi="Times New Roman" w:cs="Times New Roman"/>
          <w:b/>
          <w:sz w:val="10"/>
          <w:szCs w:val="10"/>
        </w:rPr>
      </w:pPr>
    </w:p>
    <w:p w:rsidR="008F1441" w:rsidRPr="008F1441" w:rsidRDefault="008F1441" w:rsidP="00941495">
      <w:pPr>
        <w:numPr>
          <w:ilvl w:val="0"/>
          <w:numId w:val="1"/>
        </w:numPr>
        <w:tabs>
          <w:tab w:val="clear" w:pos="720"/>
        </w:tabs>
        <w:spacing w:after="0" w:line="240" w:lineRule="auto"/>
        <w:ind w:left="270" w:firstLine="0"/>
        <w:jc w:val="both"/>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sz w:val="20"/>
          <w:szCs w:val="20"/>
        </w:rPr>
        <w:t>The</w:t>
      </w:r>
      <w:r w:rsidR="00401451">
        <w:rPr>
          <w:rFonts w:ascii="Times New Roman" w:eastAsia="Times New Roman" w:hAnsi="Times New Roman" w:cs="Times New Roman"/>
          <w:bCs/>
          <w:sz w:val="20"/>
          <w:szCs w:val="20"/>
        </w:rPr>
        <w:t xml:space="preserve"> sale is under</w:t>
      </w:r>
      <w:r w:rsidRPr="008F1441">
        <w:rPr>
          <w:rFonts w:ascii="Times New Roman" w:eastAsia="Times New Roman" w:hAnsi="Times New Roman" w:cs="Times New Roman"/>
          <w:bCs/>
          <w:sz w:val="20"/>
          <w:szCs w:val="20"/>
        </w:rPr>
        <w:t xml:space="preserve"> </w:t>
      </w:r>
      <w:r w:rsidR="009F0735" w:rsidRPr="00401451">
        <w:rPr>
          <w:rFonts w:ascii="Times New Roman" w:eastAsia="Times New Roman" w:hAnsi="Times New Roman" w:cs="Times New Roman"/>
          <w:bCs/>
          <w:sz w:val="20"/>
          <w:szCs w:val="20"/>
        </w:rPr>
        <w:t>Private Treaty</w:t>
      </w:r>
      <w:r w:rsidRPr="008F1441">
        <w:rPr>
          <w:rFonts w:ascii="Times New Roman" w:eastAsia="Times New Roman" w:hAnsi="Times New Roman" w:cs="Times New Roman"/>
          <w:bCs/>
          <w:sz w:val="20"/>
          <w:szCs w:val="20"/>
        </w:rPr>
        <w:t xml:space="preserve"> is with the object of Free and Fair Sale, Transparency and for achieving best-possible recovery of public money.</w:t>
      </w:r>
      <w:r w:rsidRPr="008F1441">
        <w:rPr>
          <w:rFonts w:ascii="Times New Roman" w:eastAsia="Times New Roman" w:hAnsi="Times New Roman" w:cs="Times New Roman"/>
          <w:sz w:val="20"/>
          <w:szCs w:val="20"/>
        </w:rPr>
        <w:t> </w:t>
      </w:r>
    </w:p>
    <w:p w:rsidR="00401451" w:rsidRDefault="008F1441" w:rsidP="00401451">
      <w:pPr>
        <w:numPr>
          <w:ilvl w:val="0"/>
          <w:numId w:val="2"/>
        </w:numPr>
        <w:tabs>
          <w:tab w:val="clear" w:pos="720"/>
        </w:tabs>
        <w:spacing w:after="0" w:line="240" w:lineRule="auto"/>
        <w:ind w:left="270" w:firstLine="0"/>
        <w:jc w:val="both"/>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sz w:val="20"/>
          <w:szCs w:val="20"/>
        </w:rPr>
        <w:t xml:space="preserve">The sale is governed by the Provisions of the </w:t>
      </w:r>
      <w:proofErr w:type="spellStart"/>
      <w:r w:rsidRPr="008F1441">
        <w:rPr>
          <w:rFonts w:ascii="Times New Roman" w:eastAsia="Times New Roman" w:hAnsi="Times New Roman" w:cs="Times New Roman"/>
          <w:bCs/>
          <w:sz w:val="20"/>
          <w:szCs w:val="20"/>
        </w:rPr>
        <w:t>Securitisation</w:t>
      </w:r>
      <w:proofErr w:type="spellEnd"/>
      <w:r w:rsidRPr="008F1441">
        <w:rPr>
          <w:rFonts w:ascii="Times New Roman" w:eastAsia="Times New Roman" w:hAnsi="Times New Roman" w:cs="Times New Roman"/>
          <w:bCs/>
          <w:sz w:val="20"/>
          <w:szCs w:val="20"/>
        </w:rPr>
        <w:t xml:space="preserve"> and Reconstruction of Financial Assets and Enforcement of Security Interest Act, 2002 and Security Interest (Enforcement) Rules, 2002 and the following specific terms and conditions.</w:t>
      </w:r>
      <w:r w:rsidRPr="008F1441">
        <w:rPr>
          <w:rFonts w:ascii="Times New Roman" w:eastAsia="Times New Roman" w:hAnsi="Times New Roman" w:cs="Times New Roman"/>
          <w:sz w:val="20"/>
          <w:szCs w:val="20"/>
        </w:rPr>
        <w:t> </w:t>
      </w:r>
    </w:p>
    <w:p w:rsidR="00401451" w:rsidRPr="00401451" w:rsidRDefault="00401451" w:rsidP="00401451">
      <w:pPr>
        <w:spacing w:after="0" w:line="240" w:lineRule="auto"/>
        <w:ind w:left="270"/>
        <w:jc w:val="both"/>
        <w:textAlignment w:val="baseline"/>
        <w:rPr>
          <w:rFonts w:ascii="Times New Roman" w:eastAsia="Times New Roman" w:hAnsi="Times New Roman" w:cs="Times New Roman"/>
          <w:sz w:val="10"/>
          <w:szCs w:val="10"/>
        </w:rPr>
      </w:pPr>
    </w:p>
    <w:p w:rsidR="008F1441" w:rsidRPr="00053B1F" w:rsidRDefault="008F1441" w:rsidP="00941495">
      <w:pPr>
        <w:pStyle w:val="ListParagraph"/>
        <w:numPr>
          <w:ilvl w:val="0"/>
          <w:numId w:val="3"/>
        </w:numPr>
        <w:tabs>
          <w:tab w:val="clear" w:pos="720"/>
        </w:tabs>
        <w:spacing w:after="0" w:line="240" w:lineRule="auto"/>
        <w:ind w:left="270" w:hanging="270"/>
        <w:jc w:val="both"/>
        <w:textAlignment w:val="baseline"/>
        <w:rPr>
          <w:rFonts w:ascii="Times New Roman" w:eastAsia="Times New Roman" w:hAnsi="Times New Roman" w:cs="Times New Roman"/>
          <w:b/>
          <w:bCs/>
          <w:sz w:val="20"/>
          <w:szCs w:val="20"/>
        </w:rPr>
      </w:pPr>
      <w:r w:rsidRPr="00053B1F">
        <w:rPr>
          <w:rFonts w:ascii="Times New Roman" w:eastAsia="Times New Roman" w:hAnsi="Times New Roman" w:cs="Times New Roman"/>
          <w:b/>
          <w:bCs/>
          <w:color w:val="000000"/>
          <w:sz w:val="20"/>
          <w:szCs w:val="20"/>
          <w:u w:val="single"/>
        </w:rPr>
        <w:t xml:space="preserve">Caution </w:t>
      </w:r>
      <w:r w:rsidRPr="00401451">
        <w:rPr>
          <w:rFonts w:ascii="Times New Roman" w:eastAsia="Times New Roman" w:hAnsi="Times New Roman" w:cs="Times New Roman"/>
          <w:b/>
          <w:bCs/>
          <w:color w:val="000000"/>
          <w:sz w:val="20"/>
          <w:szCs w:val="20"/>
          <w:u w:val="single"/>
        </w:rPr>
        <w:t xml:space="preserve">to </w:t>
      </w:r>
      <w:r w:rsidR="00401451" w:rsidRPr="00401451">
        <w:rPr>
          <w:rFonts w:ascii="Times New Roman" w:eastAsia="Times New Roman" w:hAnsi="Times New Roman" w:cs="Times New Roman"/>
          <w:b/>
          <w:bCs/>
          <w:color w:val="000000"/>
          <w:sz w:val="20"/>
          <w:szCs w:val="20"/>
          <w:u w:val="single"/>
        </w:rPr>
        <w:t>Intending Purchaser</w:t>
      </w:r>
      <w:r w:rsidRPr="00053B1F">
        <w:rPr>
          <w:rFonts w:ascii="Times New Roman" w:eastAsia="Times New Roman" w:hAnsi="Times New Roman" w:cs="Times New Roman"/>
          <w:b/>
          <w:bCs/>
          <w:color w:val="000000"/>
          <w:sz w:val="20"/>
          <w:szCs w:val="20"/>
          <w:u w:val="single"/>
        </w:rPr>
        <w:t>:</w:t>
      </w:r>
      <w:r w:rsidRPr="00053B1F">
        <w:rPr>
          <w:rFonts w:ascii="Times New Roman" w:eastAsia="Times New Roman" w:hAnsi="Times New Roman" w:cs="Times New Roman"/>
          <w:b/>
          <w:bCs/>
          <w:color w:val="000000"/>
          <w:sz w:val="20"/>
          <w:szCs w:val="20"/>
        </w:rPr>
        <w:t> </w:t>
      </w:r>
    </w:p>
    <w:p w:rsidR="008F1441" w:rsidRPr="008F1441" w:rsidRDefault="008F1441" w:rsidP="00941495">
      <w:pPr>
        <w:numPr>
          <w:ilvl w:val="0"/>
          <w:numId w:val="4"/>
        </w:numPr>
        <w:spacing w:after="0" w:line="240" w:lineRule="auto"/>
        <w:ind w:left="270" w:firstLine="0"/>
        <w:jc w:val="both"/>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sz w:val="20"/>
          <w:szCs w:val="20"/>
        </w:rPr>
        <w:t>Property is being sold on "As is where is"," As is what is ", and "Whatever there is".</w:t>
      </w:r>
      <w:r w:rsidRPr="008F1441">
        <w:rPr>
          <w:rFonts w:ascii="Times New Roman" w:eastAsia="Times New Roman" w:hAnsi="Times New Roman" w:cs="Times New Roman"/>
          <w:sz w:val="20"/>
          <w:szCs w:val="20"/>
        </w:rPr>
        <w:t> </w:t>
      </w:r>
    </w:p>
    <w:p w:rsidR="008F1441" w:rsidRPr="008F1441" w:rsidRDefault="008F1441" w:rsidP="00941495">
      <w:pPr>
        <w:numPr>
          <w:ilvl w:val="0"/>
          <w:numId w:val="5"/>
        </w:numPr>
        <w:spacing w:after="0" w:line="240" w:lineRule="auto"/>
        <w:ind w:left="270" w:firstLine="0"/>
        <w:jc w:val="both"/>
        <w:textAlignment w:val="baseline"/>
        <w:rPr>
          <w:rFonts w:ascii="Times New Roman" w:eastAsia="Times New Roman" w:hAnsi="Times New Roman" w:cs="Times New Roman"/>
          <w:bCs/>
          <w:sz w:val="20"/>
          <w:szCs w:val="20"/>
        </w:rPr>
      </w:pPr>
      <w:r w:rsidRPr="008F1441">
        <w:rPr>
          <w:rFonts w:ascii="Times New Roman" w:eastAsia="Times New Roman" w:hAnsi="Times New Roman" w:cs="Times New Roman"/>
          <w:bCs/>
          <w:sz w:val="20"/>
          <w:szCs w:val="20"/>
        </w:rPr>
        <w:t xml:space="preserve">To the best of knowledge and information of the </w:t>
      </w:r>
      <w:proofErr w:type="spellStart"/>
      <w:r w:rsidRPr="008F1441">
        <w:rPr>
          <w:rFonts w:ascii="Times New Roman" w:eastAsia="Times New Roman" w:hAnsi="Times New Roman" w:cs="Times New Roman"/>
          <w:bCs/>
          <w:sz w:val="20"/>
          <w:szCs w:val="20"/>
        </w:rPr>
        <w:t>Authorised</w:t>
      </w:r>
      <w:proofErr w:type="spellEnd"/>
      <w:r w:rsidRPr="008F1441">
        <w:rPr>
          <w:rFonts w:ascii="Times New Roman" w:eastAsia="Times New Roman" w:hAnsi="Times New Roman" w:cs="Times New Roman"/>
          <w:bCs/>
          <w:sz w:val="20"/>
          <w:szCs w:val="20"/>
        </w:rPr>
        <w:t xml:space="preserve"> Officers, there are no encumbrances on the properties except those mentioned in the Notice. However, the intending </w:t>
      </w:r>
      <w:r w:rsidR="00401451">
        <w:rPr>
          <w:rFonts w:ascii="Times New Roman" w:eastAsia="Times New Roman" w:hAnsi="Times New Roman" w:cs="Times New Roman"/>
          <w:bCs/>
          <w:sz w:val="20"/>
          <w:szCs w:val="20"/>
        </w:rPr>
        <w:t>purchaser(</w:t>
      </w:r>
      <w:r w:rsidRPr="008F1441">
        <w:rPr>
          <w:rFonts w:ascii="Times New Roman" w:eastAsia="Times New Roman" w:hAnsi="Times New Roman" w:cs="Times New Roman"/>
          <w:bCs/>
          <w:sz w:val="20"/>
          <w:szCs w:val="20"/>
        </w:rPr>
        <w:t>s</w:t>
      </w:r>
      <w:r w:rsidR="00401451">
        <w:rPr>
          <w:rFonts w:ascii="Times New Roman" w:eastAsia="Times New Roman" w:hAnsi="Times New Roman" w:cs="Times New Roman"/>
          <w:bCs/>
          <w:sz w:val="20"/>
          <w:szCs w:val="20"/>
        </w:rPr>
        <w:t>)</w:t>
      </w:r>
      <w:r w:rsidRPr="008F1441">
        <w:rPr>
          <w:rFonts w:ascii="Times New Roman" w:eastAsia="Times New Roman" w:hAnsi="Times New Roman" w:cs="Times New Roman"/>
          <w:bCs/>
          <w:sz w:val="20"/>
          <w:szCs w:val="20"/>
        </w:rPr>
        <w:t xml:space="preserve"> should make their own independent inquiries regarding the encumbrances, title of property put on </w:t>
      </w:r>
      <w:r w:rsidR="00401451" w:rsidRPr="00401451">
        <w:rPr>
          <w:rFonts w:ascii="Times New Roman" w:eastAsia="Times New Roman" w:hAnsi="Times New Roman" w:cs="Times New Roman"/>
          <w:bCs/>
          <w:sz w:val="20"/>
          <w:szCs w:val="20"/>
        </w:rPr>
        <w:t>Private Treaty</w:t>
      </w:r>
      <w:r w:rsidRPr="008F1441">
        <w:rPr>
          <w:rFonts w:ascii="Times New Roman" w:eastAsia="Times New Roman" w:hAnsi="Times New Roman" w:cs="Times New Roman"/>
          <w:bCs/>
          <w:sz w:val="20"/>
          <w:szCs w:val="20"/>
        </w:rPr>
        <w:t xml:space="preserve">, physical area of property, and claims / rights / dues / affecting the property, prior to submitting their </w:t>
      </w:r>
      <w:r w:rsidR="007A29D0">
        <w:rPr>
          <w:rFonts w:ascii="Times New Roman" w:eastAsia="Times New Roman" w:hAnsi="Times New Roman" w:cs="Times New Roman"/>
          <w:bCs/>
          <w:sz w:val="20"/>
          <w:szCs w:val="20"/>
        </w:rPr>
        <w:t>payment</w:t>
      </w:r>
      <w:r w:rsidRPr="008F1441">
        <w:rPr>
          <w:rFonts w:ascii="Times New Roman" w:eastAsia="Times New Roman" w:hAnsi="Times New Roman" w:cs="Times New Roman"/>
          <w:bCs/>
          <w:sz w:val="20"/>
          <w:szCs w:val="20"/>
        </w:rPr>
        <w:t xml:space="preserve">. Further the </w:t>
      </w:r>
      <w:r w:rsidR="00401451">
        <w:rPr>
          <w:rFonts w:ascii="Times New Roman" w:eastAsia="Times New Roman" w:hAnsi="Times New Roman" w:cs="Times New Roman"/>
          <w:bCs/>
          <w:sz w:val="20"/>
          <w:szCs w:val="20"/>
        </w:rPr>
        <w:t xml:space="preserve">intending </w:t>
      </w:r>
      <w:r w:rsidRPr="008F1441">
        <w:rPr>
          <w:rFonts w:ascii="Times New Roman" w:eastAsia="Times New Roman" w:hAnsi="Times New Roman" w:cs="Times New Roman"/>
          <w:bCs/>
          <w:sz w:val="20"/>
          <w:szCs w:val="20"/>
        </w:rPr>
        <w:t xml:space="preserve">purchaser should make their own inquiries regarding any statutory liabilities, arrears of tax, claims etc. by themselves before making the </w:t>
      </w:r>
      <w:r w:rsidR="00401451" w:rsidRPr="00401451">
        <w:rPr>
          <w:rFonts w:ascii="Times New Roman" w:eastAsia="Times New Roman" w:hAnsi="Times New Roman" w:cs="Times New Roman"/>
          <w:bCs/>
          <w:sz w:val="20"/>
          <w:szCs w:val="20"/>
        </w:rPr>
        <w:t>Private Treaty</w:t>
      </w:r>
      <w:r w:rsidRPr="008F1441">
        <w:rPr>
          <w:rFonts w:ascii="Times New Roman" w:eastAsia="Times New Roman" w:hAnsi="Times New Roman" w:cs="Times New Roman"/>
          <w:bCs/>
          <w:sz w:val="20"/>
          <w:szCs w:val="20"/>
        </w:rPr>
        <w:t xml:space="preserve">. The </w:t>
      </w:r>
      <w:r w:rsidR="00401451" w:rsidRPr="00401451">
        <w:rPr>
          <w:rFonts w:ascii="Times New Roman" w:eastAsia="Times New Roman" w:hAnsi="Times New Roman" w:cs="Times New Roman"/>
          <w:bCs/>
          <w:sz w:val="20"/>
          <w:szCs w:val="20"/>
        </w:rPr>
        <w:t>Private Treaty</w:t>
      </w:r>
      <w:r w:rsidRPr="008F1441">
        <w:rPr>
          <w:rFonts w:ascii="Times New Roman" w:eastAsia="Times New Roman" w:hAnsi="Times New Roman" w:cs="Times New Roman"/>
          <w:bCs/>
          <w:sz w:val="20"/>
          <w:szCs w:val="20"/>
        </w:rPr>
        <w:t xml:space="preserve"> advertisement does not constitute and will not be deemed to constitute any commitment or any representation on the part of The </w:t>
      </w:r>
      <w:proofErr w:type="spellStart"/>
      <w:r w:rsidRPr="00053B1F">
        <w:rPr>
          <w:rFonts w:ascii="Times New Roman" w:eastAsia="Times New Roman" w:hAnsi="Times New Roman" w:cs="Times New Roman"/>
          <w:bCs/>
          <w:sz w:val="20"/>
          <w:szCs w:val="20"/>
        </w:rPr>
        <w:t>Truhome</w:t>
      </w:r>
      <w:proofErr w:type="spellEnd"/>
      <w:r w:rsidRPr="00053B1F">
        <w:rPr>
          <w:rFonts w:ascii="Times New Roman" w:eastAsia="Times New Roman" w:hAnsi="Times New Roman" w:cs="Times New Roman"/>
          <w:bCs/>
          <w:sz w:val="20"/>
          <w:szCs w:val="20"/>
        </w:rPr>
        <w:t xml:space="preserve"> Finance Limited (Formerly </w:t>
      </w:r>
      <w:proofErr w:type="spellStart"/>
      <w:r w:rsidRPr="00053B1F">
        <w:rPr>
          <w:rFonts w:ascii="Times New Roman" w:eastAsia="Times New Roman" w:hAnsi="Times New Roman" w:cs="Times New Roman"/>
          <w:bCs/>
          <w:sz w:val="20"/>
          <w:szCs w:val="20"/>
        </w:rPr>
        <w:t>Shriram</w:t>
      </w:r>
      <w:proofErr w:type="spellEnd"/>
      <w:r w:rsidRPr="00053B1F">
        <w:rPr>
          <w:rFonts w:ascii="Times New Roman" w:eastAsia="Times New Roman" w:hAnsi="Times New Roman" w:cs="Times New Roman"/>
          <w:bCs/>
          <w:sz w:val="20"/>
          <w:szCs w:val="20"/>
        </w:rPr>
        <w:t xml:space="preserve"> Housing Finance Limited), (hereinafter referred to as “</w:t>
      </w:r>
      <w:proofErr w:type="spellStart"/>
      <w:r w:rsidRPr="00053B1F">
        <w:rPr>
          <w:rFonts w:ascii="Times New Roman" w:eastAsia="Times New Roman" w:hAnsi="Times New Roman" w:cs="Times New Roman"/>
          <w:bCs/>
          <w:sz w:val="20"/>
          <w:szCs w:val="20"/>
        </w:rPr>
        <w:t>Truhome</w:t>
      </w:r>
      <w:proofErr w:type="spellEnd"/>
      <w:r w:rsidRPr="00053B1F">
        <w:rPr>
          <w:rFonts w:ascii="Times New Roman" w:eastAsia="Times New Roman" w:hAnsi="Times New Roman" w:cs="Times New Roman"/>
          <w:bCs/>
          <w:sz w:val="20"/>
          <w:szCs w:val="20"/>
        </w:rPr>
        <w:t xml:space="preserve"> Finance Limited”</w:t>
      </w:r>
      <w:r w:rsidRPr="008F1441">
        <w:rPr>
          <w:rFonts w:ascii="Times New Roman" w:eastAsia="Times New Roman" w:hAnsi="Times New Roman" w:cs="Times New Roman"/>
          <w:bCs/>
          <w:sz w:val="20"/>
          <w:szCs w:val="20"/>
        </w:rPr>
        <w:t xml:space="preserve"> for the sake of brevity) The property is being sold with all the existing and future encumbrances whether known or unknown to the </w:t>
      </w:r>
      <w:proofErr w:type="spellStart"/>
      <w:r w:rsidRPr="00053B1F">
        <w:rPr>
          <w:rFonts w:ascii="Times New Roman" w:eastAsia="Times New Roman" w:hAnsi="Times New Roman" w:cs="Times New Roman"/>
          <w:bCs/>
          <w:sz w:val="20"/>
          <w:szCs w:val="20"/>
        </w:rPr>
        <w:t>Truhome</w:t>
      </w:r>
      <w:proofErr w:type="spellEnd"/>
      <w:r w:rsidRPr="00053B1F">
        <w:rPr>
          <w:rFonts w:ascii="Times New Roman" w:eastAsia="Times New Roman" w:hAnsi="Times New Roman" w:cs="Times New Roman"/>
          <w:bCs/>
          <w:sz w:val="20"/>
          <w:szCs w:val="20"/>
        </w:rPr>
        <w:t xml:space="preserve"> Finance Limited</w:t>
      </w:r>
      <w:r w:rsidRPr="008F1441">
        <w:rPr>
          <w:rFonts w:ascii="Times New Roman" w:eastAsia="Times New Roman" w:hAnsi="Times New Roman" w:cs="Times New Roman"/>
          <w:bCs/>
          <w:sz w:val="20"/>
          <w:szCs w:val="20"/>
        </w:rPr>
        <w:t xml:space="preserve"> The </w:t>
      </w:r>
      <w:proofErr w:type="spellStart"/>
      <w:r w:rsidRPr="008F1441">
        <w:rPr>
          <w:rFonts w:ascii="Times New Roman" w:eastAsia="Times New Roman" w:hAnsi="Times New Roman" w:cs="Times New Roman"/>
          <w:bCs/>
          <w:sz w:val="20"/>
          <w:szCs w:val="20"/>
        </w:rPr>
        <w:t>Authorised</w:t>
      </w:r>
      <w:proofErr w:type="spellEnd"/>
      <w:r w:rsidRPr="008F1441">
        <w:rPr>
          <w:rFonts w:ascii="Times New Roman" w:eastAsia="Times New Roman" w:hAnsi="Times New Roman" w:cs="Times New Roman"/>
          <w:bCs/>
          <w:sz w:val="20"/>
          <w:szCs w:val="20"/>
        </w:rPr>
        <w:t xml:space="preserve"> Officer / Secured Creditor shall not be responsible in any way for any third party claims / rights / dues.</w:t>
      </w:r>
      <w:r w:rsidRPr="00053B1F">
        <w:rPr>
          <w:rFonts w:ascii="Times New Roman" w:eastAsia="Times New Roman" w:hAnsi="Times New Roman" w:cs="Times New Roman"/>
          <w:bCs/>
          <w:sz w:val="20"/>
          <w:szCs w:val="20"/>
        </w:rPr>
        <w:t> </w:t>
      </w:r>
    </w:p>
    <w:p w:rsidR="008F1441" w:rsidRPr="008F1441" w:rsidRDefault="008F1441" w:rsidP="00941495">
      <w:pPr>
        <w:numPr>
          <w:ilvl w:val="0"/>
          <w:numId w:val="6"/>
        </w:numPr>
        <w:tabs>
          <w:tab w:val="clear" w:pos="720"/>
        </w:tabs>
        <w:spacing w:after="0" w:line="240" w:lineRule="auto"/>
        <w:ind w:left="270" w:firstLine="0"/>
        <w:jc w:val="both"/>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sz w:val="20"/>
          <w:szCs w:val="20"/>
        </w:rPr>
        <w:t xml:space="preserve">The </w:t>
      </w:r>
      <w:proofErr w:type="spellStart"/>
      <w:r w:rsidRPr="00053B1F">
        <w:rPr>
          <w:rFonts w:ascii="Times New Roman" w:eastAsia="Times New Roman" w:hAnsi="Times New Roman" w:cs="Times New Roman"/>
          <w:bCs/>
          <w:sz w:val="20"/>
          <w:szCs w:val="20"/>
        </w:rPr>
        <w:t>Truhome</w:t>
      </w:r>
      <w:proofErr w:type="spellEnd"/>
      <w:r w:rsidRPr="00053B1F">
        <w:rPr>
          <w:rFonts w:ascii="Times New Roman" w:eastAsia="Times New Roman" w:hAnsi="Times New Roman" w:cs="Times New Roman"/>
          <w:bCs/>
          <w:sz w:val="20"/>
          <w:szCs w:val="20"/>
        </w:rPr>
        <w:t xml:space="preserve"> Finance Limited</w:t>
      </w:r>
      <w:r w:rsidRPr="008F1441">
        <w:rPr>
          <w:rFonts w:ascii="Times New Roman" w:eastAsia="Times New Roman" w:hAnsi="Times New Roman" w:cs="Times New Roman"/>
          <w:bCs/>
          <w:sz w:val="20"/>
          <w:szCs w:val="20"/>
        </w:rPr>
        <w:t xml:space="preserve">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or any other dues of the property if any in respect of and/or in relation to the sale of the said property. </w:t>
      </w:r>
      <w:r w:rsidR="00401451">
        <w:rPr>
          <w:rFonts w:ascii="Times New Roman" w:eastAsia="Times New Roman" w:hAnsi="Times New Roman" w:cs="Times New Roman"/>
          <w:bCs/>
          <w:sz w:val="20"/>
          <w:szCs w:val="20"/>
        </w:rPr>
        <w:t>The purchaser</w:t>
      </w:r>
      <w:r w:rsidRPr="008F1441">
        <w:rPr>
          <w:rFonts w:ascii="Times New Roman" w:eastAsia="Times New Roman" w:hAnsi="Times New Roman" w:cs="Times New Roman"/>
          <w:bCs/>
          <w:sz w:val="20"/>
          <w:szCs w:val="20"/>
        </w:rPr>
        <w:t xml:space="preserve"> has to comply with the provisions of Income Tax regarding purchase of property &amp; to pay the tax to the authorities as per applicable rates.</w:t>
      </w:r>
      <w:r w:rsidRPr="008F1441">
        <w:rPr>
          <w:rFonts w:ascii="Times New Roman" w:eastAsia="Times New Roman" w:hAnsi="Times New Roman" w:cs="Times New Roman"/>
          <w:sz w:val="20"/>
          <w:szCs w:val="20"/>
        </w:rPr>
        <w:t> </w:t>
      </w:r>
    </w:p>
    <w:p w:rsidR="008F1441" w:rsidRPr="008F1441" w:rsidRDefault="00401451" w:rsidP="00941495">
      <w:pPr>
        <w:numPr>
          <w:ilvl w:val="0"/>
          <w:numId w:val="7"/>
        </w:numPr>
        <w:tabs>
          <w:tab w:val="clear" w:pos="720"/>
        </w:tabs>
        <w:spacing w:after="0" w:line="240" w:lineRule="auto"/>
        <w:ind w:left="270" w:firstLine="0"/>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bCs/>
          <w:sz w:val="20"/>
          <w:szCs w:val="20"/>
        </w:rPr>
        <w:lastRenderedPageBreak/>
        <w:t>The purchaser(</w:t>
      </w:r>
      <w:r w:rsidR="008F1441" w:rsidRPr="008F1441">
        <w:rPr>
          <w:rFonts w:ascii="Times New Roman" w:eastAsia="Times New Roman" w:hAnsi="Times New Roman" w:cs="Times New Roman"/>
          <w:bCs/>
          <w:sz w:val="20"/>
          <w:szCs w:val="20"/>
        </w:rPr>
        <w:t>s</w:t>
      </w:r>
      <w:r>
        <w:rPr>
          <w:rFonts w:ascii="Times New Roman" w:eastAsia="Times New Roman" w:hAnsi="Times New Roman" w:cs="Times New Roman"/>
          <w:bCs/>
          <w:sz w:val="20"/>
          <w:szCs w:val="20"/>
        </w:rPr>
        <w:t>)</w:t>
      </w:r>
      <w:r w:rsidR="008F1441" w:rsidRPr="008F1441">
        <w:rPr>
          <w:rFonts w:ascii="Times New Roman" w:eastAsia="Times New Roman" w:hAnsi="Times New Roman" w:cs="Times New Roman"/>
          <w:bCs/>
          <w:sz w:val="20"/>
          <w:szCs w:val="20"/>
        </w:rPr>
        <w:t xml:space="preserve"> are advised / cautioned to verify the concerned Revenue Records/ other Statutory authorities such as Sales Tax/Excise/Income Tax or any other etc. and shall satisfy themselves regarding the nature, description, condition, encumbrance, lien, charge, statutory dues, </w:t>
      </w:r>
      <w:proofErr w:type="spellStart"/>
      <w:r w:rsidR="008F1441" w:rsidRPr="008F1441">
        <w:rPr>
          <w:rFonts w:ascii="Times New Roman" w:eastAsia="Times New Roman" w:hAnsi="Times New Roman" w:cs="Times New Roman"/>
          <w:bCs/>
          <w:sz w:val="20"/>
          <w:szCs w:val="20"/>
        </w:rPr>
        <w:t>etc</w:t>
      </w:r>
      <w:proofErr w:type="spellEnd"/>
      <w:r w:rsidR="008F1441" w:rsidRPr="008F1441">
        <w:rPr>
          <w:rFonts w:ascii="Times New Roman" w:eastAsia="Times New Roman" w:hAnsi="Times New Roman" w:cs="Times New Roman"/>
          <w:bCs/>
          <w:sz w:val="20"/>
          <w:szCs w:val="20"/>
        </w:rPr>
        <w:t xml:space="preserve"> over the property before submitting their </w:t>
      </w:r>
      <w:r>
        <w:rPr>
          <w:rFonts w:ascii="Times New Roman" w:eastAsia="Times New Roman" w:hAnsi="Times New Roman" w:cs="Times New Roman"/>
          <w:bCs/>
          <w:sz w:val="20"/>
          <w:szCs w:val="20"/>
        </w:rPr>
        <w:t>interest</w:t>
      </w:r>
      <w:r w:rsidR="008F1441" w:rsidRPr="008F1441">
        <w:rPr>
          <w:rFonts w:ascii="Times New Roman" w:eastAsia="Times New Roman" w:hAnsi="Times New Roman" w:cs="Times New Roman"/>
          <w:bCs/>
          <w:sz w:val="20"/>
          <w:szCs w:val="20"/>
        </w:rPr>
        <w:t>.</w:t>
      </w:r>
      <w:r w:rsidR="008F1441" w:rsidRPr="008F1441">
        <w:rPr>
          <w:rFonts w:ascii="Times New Roman" w:eastAsia="Times New Roman" w:hAnsi="Times New Roman" w:cs="Times New Roman"/>
          <w:sz w:val="20"/>
          <w:szCs w:val="20"/>
        </w:rPr>
        <w:t> </w:t>
      </w:r>
    </w:p>
    <w:p w:rsidR="008F1441" w:rsidRPr="008F1441" w:rsidRDefault="00401451" w:rsidP="00941495">
      <w:pPr>
        <w:numPr>
          <w:ilvl w:val="0"/>
          <w:numId w:val="8"/>
        </w:numPr>
        <w:tabs>
          <w:tab w:val="clear" w:pos="720"/>
        </w:tabs>
        <w:spacing w:after="0" w:line="240" w:lineRule="auto"/>
        <w:ind w:left="270" w:firstLine="0"/>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bCs/>
          <w:sz w:val="20"/>
          <w:szCs w:val="20"/>
        </w:rPr>
        <w:t>The purchaser(</w:t>
      </w:r>
      <w:r w:rsidRPr="008F1441">
        <w:rPr>
          <w:rFonts w:ascii="Times New Roman" w:eastAsia="Times New Roman" w:hAnsi="Times New Roman" w:cs="Times New Roman"/>
          <w:bCs/>
          <w:sz w:val="20"/>
          <w:szCs w:val="20"/>
        </w:rPr>
        <w:t>s</w:t>
      </w:r>
      <w:r>
        <w:rPr>
          <w:rFonts w:ascii="Times New Roman" w:eastAsia="Times New Roman" w:hAnsi="Times New Roman" w:cs="Times New Roman"/>
          <w:bCs/>
          <w:sz w:val="20"/>
          <w:szCs w:val="20"/>
        </w:rPr>
        <w:t>)</w:t>
      </w:r>
      <w:r w:rsidR="008F1441" w:rsidRPr="008F1441">
        <w:rPr>
          <w:rFonts w:ascii="Times New Roman" w:eastAsia="Times New Roman" w:hAnsi="Times New Roman" w:cs="Times New Roman"/>
          <w:bCs/>
          <w:sz w:val="20"/>
          <w:szCs w:val="20"/>
        </w:rPr>
        <w:t xml:space="preserve"> are advised to go through all the terms and conditions of sale and also in the corresponding public sale notice in the details before </w:t>
      </w:r>
      <w:r w:rsidR="005B7249" w:rsidRPr="00401451">
        <w:rPr>
          <w:rFonts w:ascii="Times New Roman" w:eastAsia="Times New Roman" w:hAnsi="Times New Roman" w:cs="Times New Roman"/>
          <w:bCs/>
          <w:sz w:val="20"/>
          <w:szCs w:val="20"/>
        </w:rPr>
        <w:t>Private Treaty</w:t>
      </w:r>
      <w:r w:rsidR="008F1441" w:rsidRPr="008F1441">
        <w:rPr>
          <w:rFonts w:ascii="Times New Roman" w:eastAsia="Times New Roman" w:hAnsi="Times New Roman" w:cs="Times New Roman"/>
          <w:bCs/>
          <w:sz w:val="20"/>
          <w:szCs w:val="20"/>
        </w:rPr>
        <w:t>.</w:t>
      </w:r>
      <w:r w:rsidR="008F1441" w:rsidRPr="008F1441">
        <w:rPr>
          <w:rFonts w:ascii="Times New Roman" w:eastAsia="Times New Roman" w:hAnsi="Times New Roman" w:cs="Times New Roman"/>
          <w:sz w:val="20"/>
          <w:szCs w:val="20"/>
        </w:rPr>
        <w:t> </w:t>
      </w:r>
    </w:p>
    <w:p w:rsidR="008F1441" w:rsidRDefault="008F1441" w:rsidP="00941495">
      <w:pPr>
        <w:numPr>
          <w:ilvl w:val="0"/>
          <w:numId w:val="9"/>
        </w:numPr>
        <w:tabs>
          <w:tab w:val="clear" w:pos="720"/>
        </w:tabs>
        <w:spacing w:after="0" w:line="240" w:lineRule="auto"/>
        <w:ind w:left="270" w:firstLine="0"/>
        <w:jc w:val="both"/>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sz w:val="20"/>
          <w:szCs w:val="20"/>
        </w:rPr>
        <w:t>Statutory dues/liabilities etc., due to the Government/Local Body, if any, shall be borne by the purchaser(s).</w:t>
      </w:r>
      <w:r w:rsidRPr="008F1441">
        <w:rPr>
          <w:rFonts w:ascii="Times New Roman" w:eastAsia="Times New Roman" w:hAnsi="Times New Roman" w:cs="Times New Roman"/>
          <w:sz w:val="20"/>
          <w:szCs w:val="20"/>
        </w:rPr>
        <w:t> </w:t>
      </w:r>
    </w:p>
    <w:p w:rsidR="00053B1F" w:rsidRPr="008F1441" w:rsidRDefault="00053B1F" w:rsidP="00053B1F">
      <w:pPr>
        <w:spacing w:after="0" w:line="240" w:lineRule="auto"/>
        <w:ind w:left="270"/>
        <w:jc w:val="both"/>
        <w:textAlignment w:val="baseline"/>
        <w:rPr>
          <w:rFonts w:ascii="Times New Roman" w:eastAsia="Times New Roman" w:hAnsi="Times New Roman" w:cs="Times New Roman"/>
          <w:sz w:val="10"/>
          <w:szCs w:val="10"/>
        </w:rPr>
      </w:pPr>
    </w:p>
    <w:p w:rsidR="008F1441" w:rsidRPr="00053B1F" w:rsidRDefault="008F1441" w:rsidP="00941495">
      <w:pPr>
        <w:pStyle w:val="ListParagraph"/>
        <w:numPr>
          <w:ilvl w:val="0"/>
          <w:numId w:val="3"/>
        </w:numPr>
        <w:tabs>
          <w:tab w:val="clear" w:pos="720"/>
        </w:tabs>
        <w:spacing w:after="0" w:line="240" w:lineRule="auto"/>
        <w:ind w:left="270" w:hanging="270"/>
        <w:jc w:val="both"/>
        <w:textAlignment w:val="baseline"/>
        <w:rPr>
          <w:rFonts w:ascii="Times New Roman" w:eastAsia="Times New Roman" w:hAnsi="Times New Roman" w:cs="Times New Roman"/>
          <w:sz w:val="20"/>
          <w:szCs w:val="20"/>
        </w:rPr>
      </w:pPr>
      <w:r w:rsidRPr="00053B1F">
        <w:rPr>
          <w:rFonts w:ascii="Times New Roman" w:eastAsia="Times New Roman" w:hAnsi="Times New Roman" w:cs="Times New Roman"/>
          <w:b/>
          <w:bCs/>
          <w:sz w:val="20"/>
          <w:szCs w:val="20"/>
          <w:u w:val="single"/>
        </w:rPr>
        <w:t>Inspection of Property/Immovable Assets</w:t>
      </w:r>
      <w:r w:rsidRPr="00053B1F">
        <w:rPr>
          <w:rFonts w:ascii="Times New Roman" w:eastAsia="Times New Roman" w:hAnsi="Times New Roman" w:cs="Times New Roman"/>
          <w:bCs/>
          <w:sz w:val="20"/>
          <w:szCs w:val="20"/>
          <w:u w:val="single"/>
        </w:rPr>
        <w:t>:</w:t>
      </w:r>
      <w:r w:rsidRPr="00053B1F">
        <w:rPr>
          <w:rFonts w:ascii="Times New Roman" w:eastAsia="Times New Roman" w:hAnsi="Times New Roman" w:cs="Times New Roman"/>
          <w:sz w:val="20"/>
          <w:szCs w:val="20"/>
        </w:rPr>
        <w:t> </w:t>
      </w:r>
    </w:p>
    <w:p w:rsidR="008F1441" w:rsidRPr="008F1441" w:rsidRDefault="008F1441" w:rsidP="00941495">
      <w:pPr>
        <w:numPr>
          <w:ilvl w:val="0"/>
          <w:numId w:val="10"/>
        </w:numPr>
        <w:tabs>
          <w:tab w:val="clear" w:pos="720"/>
        </w:tabs>
        <w:spacing w:after="0" w:line="240" w:lineRule="auto"/>
        <w:ind w:left="270" w:firstLine="0"/>
        <w:jc w:val="both"/>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sz w:val="20"/>
          <w:szCs w:val="20"/>
        </w:rPr>
        <w:t xml:space="preserve">Property/Assets can be inspected at the discretion of </w:t>
      </w:r>
      <w:proofErr w:type="spellStart"/>
      <w:r w:rsidRPr="008F1441">
        <w:rPr>
          <w:rFonts w:ascii="Times New Roman" w:eastAsia="Times New Roman" w:hAnsi="Times New Roman" w:cs="Times New Roman"/>
          <w:bCs/>
          <w:sz w:val="20"/>
          <w:szCs w:val="20"/>
        </w:rPr>
        <w:t>Authorised</w:t>
      </w:r>
      <w:proofErr w:type="spellEnd"/>
      <w:r w:rsidRPr="008F1441">
        <w:rPr>
          <w:rFonts w:ascii="Times New Roman" w:eastAsia="Times New Roman" w:hAnsi="Times New Roman" w:cs="Times New Roman"/>
          <w:bCs/>
          <w:sz w:val="20"/>
          <w:szCs w:val="20"/>
        </w:rPr>
        <w:t xml:space="preserve"> Officer with prior appointment.  </w:t>
      </w:r>
      <w:r w:rsidRPr="008F1441">
        <w:rPr>
          <w:rFonts w:ascii="Times New Roman" w:eastAsia="Times New Roman" w:hAnsi="Times New Roman" w:cs="Times New Roman"/>
          <w:sz w:val="20"/>
          <w:szCs w:val="20"/>
        </w:rPr>
        <w:t> </w:t>
      </w:r>
    </w:p>
    <w:p w:rsidR="008F1441" w:rsidRPr="008F1441" w:rsidRDefault="005B7249" w:rsidP="00941495">
      <w:pPr>
        <w:numPr>
          <w:ilvl w:val="0"/>
          <w:numId w:val="11"/>
        </w:numPr>
        <w:tabs>
          <w:tab w:val="clear" w:pos="720"/>
        </w:tabs>
        <w:spacing w:after="0" w:line="240" w:lineRule="auto"/>
        <w:ind w:left="270" w:firstLine="0"/>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bCs/>
          <w:sz w:val="20"/>
          <w:szCs w:val="20"/>
        </w:rPr>
        <w:t>The purchaser(</w:t>
      </w:r>
      <w:r w:rsidRPr="008F1441">
        <w:rPr>
          <w:rFonts w:ascii="Times New Roman" w:eastAsia="Times New Roman" w:hAnsi="Times New Roman" w:cs="Times New Roman"/>
          <w:bCs/>
          <w:sz w:val="20"/>
          <w:szCs w:val="20"/>
        </w:rPr>
        <w:t>s</w:t>
      </w:r>
      <w:r>
        <w:rPr>
          <w:rFonts w:ascii="Times New Roman" w:eastAsia="Times New Roman" w:hAnsi="Times New Roman" w:cs="Times New Roman"/>
          <w:bCs/>
          <w:sz w:val="20"/>
          <w:szCs w:val="20"/>
        </w:rPr>
        <w:t>)</w:t>
      </w:r>
      <w:r w:rsidR="008F1441" w:rsidRPr="008F1441">
        <w:rPr>
          <w:rFonts w:ascii="Times New Roman" w:eastAsia="Times New Roman" w:hAnsi="Times New Roman" w:cs="Times New Roman"/>
          <w:bCs/>
          <w:sz w:val="20"/>
          <w:szCs w:val="20"/>
        </w:rPr>
        <w:t xml:space="preserve"> shall inspect the property/Assets and satisfy themselves regarding the physical nature, condition, extent, </w:t>
      </w:r>
      <w:proofErr w:type="spellStart"/>
      <w:r w:rsidR="008F1441" w:rsidRPr="008F1441">
        <w:rPr>
          <w:rFonts w:ascii="Times New Roman" w:eastAsia="Times New Roman" w:hAnsi="Times New Roman" w:cs="Times New Roman"/>
          <w:bCs/>
          <w:sz w:val="20"/>
          <w:szCs w:val="20"/>
        </w:rPr>
        <w:t>etc</w:t>
      </w:r>
      <w:proofErr w:type="spellEnd"/>
      <w:r w:rsidR="008F1441" w:rsidRPr="008F1441">
        <w:rPr>
          <w:rFonts w:ascii="Times New Roman" w:eastAsia="Times New Roman" w:hAnsi="Times New Roman" w:cs="Times New Roman"/>
          <w:bCs/>
          <w:sz w:val="20"/>
          <w:szCs w:val="20"/>
        </w:rPr>
        <w:t xml:space="preserve"> of the property/Assets.</w:t>
      </w:r>
      <w:r w:rsidR="008F1441" w:rsidRPr="008F1441">
        <w:rPr>
          <w:rFonts w:ascii="Times New Roman" w:eastAsia="Times New Roman" w:hAnsi="Times New Roman" w:cs="Times New Roman"/>
          <w:sz w:val="20"/>
          <w:szCs w:val="20"/>
        </w:rPr>
        <w:t> </w:t>
      </w:r>
    </w:p>
    <w:p w:rsidR="008F1441" w:rsidRDefault="005B7249" w:rsidP="00941495">
      <w:pPr>
        <w:numPr>
          <w:ilvl w:val="0"/>
          <w:numId w:val="12"/>
        </w:numPr>
        <w:tabs>
          <w:tab w:val="clear" w:pos="720"/>
        </w:tabs>
        <w:spacing w:after="0" w:line="240" w:lineRule="auto"/>
        <w:ind w:left="270" w:firstLine="0"/>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bCs/>
          <w:sz w:val="20"/>
          <w:szCs w:val="20"/>
        </w:rPr>
        <w:t>The purchaser(</w:t>
      </w:r>
      <w:r w:rsidRPr="008F1441">
        <w:rPr>
          <w:rFonts w:ascii="Times New Roman" w:eastAsia="Times New Roman" w:hAnsi="Times New Roman" w:cs="Times New Roman"/>
          <w:bCs/>
          <w:sz w:val="20"/>
          <w:szCs w:val="20"/>
        </w:rPr>
        <w:t>s</w:t>
      </w:r>
      <w:r>
        <w:rPr>
          <w:rFonts w:ascii="Times New Roman" w:eastAsia="Times New Roman" w:hAnsi="Times New Roman" w:cs="Times New Roman"/>
          <w:bCs/>
          <w:sz w:val="20"/>
          <w:szCs w:val="20"/>
        </w:rPr>
        <w:t>)</w:t>
      </w:r>
      <w:r w:rsidR="008F1441" w:rsidRPr="008F1441">
        <w:rPr>
          <w:rFonts w:ascii="Times New Roman" w:eastAsia="Times New Roman" w:hAnsi="Times New Roman" w:cs="Times New Roman"/>
          <w:bCs/>
          <w:sz w:val="20"/>
          <w:szCs w:val="20"/>
        </w:rPr>
        <w:t xml:space="preserve"> are bound by the principle of caveat emptor (Buyer Beware).</w:t>
      </w:r>
      <w:r w:rsidR="008F1441" w:rsidRPr="008F1441">
        <w:rPr>
          <w:rFonts w:ascii="Times New Roman" w:eastAsia="Times New Roman" w:hAnsi="Times New Roman" w:cs="Times New Roman"/>
          <w:sz w:val="20"/>
          <w:szCs w:val="20"/>
        </w:rPr>
        <w:t> </w:t>
      </w:r>
    </w:p>
    <w:p w:rsidR="00053B1F" w:rsidRPr="008F1441" w:rsidRDefault="00053B1F" w:rsidP="00053B1F">
      <w:pPr>
        <w:spacing w:after="0" w:line="240" w:lineRule="auto"/>
        <w:ind w:left="270"/>
        <w:jc w:val="both"/>
        <w:textAlignment w:val="baseline"/>
        <w:rPr>
          <w:rFonts w:ascii="Times New Roman" w:eastAsia="Times New Roman" w:hAnsi="Times New Roman" w:cs="Times New Roman"/>
          <w:sz w:val="10"/>
          <w:szCs w:val="10"/>
        </w:rPr>
      </w:pPr>
    </w:p>
    <w:p w:rsidR="008F1441" w:rsidRPr="00053B1F" w:rsidRDefault="008F1441" w:rsidP="00941495">
      <w:pPr>
        <w:pStyle w:val="ListParagraph"/>
        <w:numPr>
          <w:ilvl w:val="0"/>
          <w:numId w:val="3"/>
        </w:numPr>
        <w:tabs>
          <w:tab w:val="clear" w:pos="720"/>
        </w:tabs>
        <w:spacing w:after="0" w:line="240" w:lineRule="auto"/>
        <w:ind w:left="270" w:hanging="270"/>
        <w:jc w:val="both"/>
        <w:textAlignment w:val="baseline"/>
        <w:rPr>
          <w:rFonts w:ascii="Times New Roman" w:eastAsia="Times New Roman" w:hAnsi="Times New Roman" w:cs="Times New Roman"/>
          <w:b/>
          <w:bCs/>
          <w:sz w:val="20"/>
          <w:szCs w:val="20"/>
        </w:rPr>
      </w:pPr>
      <w:r w:rsidRPr="00053B1F">
        <w:rPr>
          <w:rFonts w:ascii="Times New Roman" w:eastAsia="Times New Roman" w:hAnsi="Times New Roman" w:cs="Times New Roman"/>
          <w:b/>
          <w:bCs/>
          <w:color w:val="000000"/>
          <w:sz w:val="20"/>
          <w:szCs w:val="20"/>
          <w:u w:val="single"/>
        </w:rPr>
        <w:t>Inspection of Title Deeds:</w:t>
      </w:r>
      <w:r w:rsidRPr="00053B1F">
        <w:rPr>
          <w:rFonts w:ascii="Times New Roman" w:eastAsia="Times New Roman" w:hAnsi="Times New Roman" w:cs="Times New Roman"/>
          <w:b/>
          <w:bCs/>
          <w:color w:val="000000"/>
          <w:sz w:val="20"/>
          <w:szCs w:val="20"/>
        </w:rPr>
        <w:t> </w:t>
      </w:r>
    </w:p>
    <w:p w:rsidR="00053B1F" w:rsidRDefault="005B7249" w:rsidP="00941495">
      <w:pPr>
        <w:numPr>
          <w:ilvl w:val="0"/>
          <w:numId w:val="13"/>
        </w:numPr>
        <w:tabs>
          <w:tab w:val="clear" w:pos="720"/>
        </w:tabs>
        <w:spacing w:after="0" w:line="240" w:lineRule="auto"/>
        <w:ind w:left="270" w:firstLine="0"/>
        <w:jc w:val="both"/>
        <w:textAlignment w:val="baseline"/>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The purchaser(</w:t>
      </w:r>
      <w:r w:rsidRPr="008F1441">
        <w:rPr>
          <w:rFonts w:ascii="Times New Roman" w:eastAsia="Times New Roman" w:hAnsi="Times New Roman" w:cs="Times New Roman"/>
          <w:bCs/>
          <w:sz w:val="20"/>
          <w:szCs w:val="20"/>
        </w:rPr>
        <w:t>s</w:t>
      </w:r>
      <w:r>
        <w:rPr>
          <w:rFonts w:ascii="Times New Roman" w:eastAsia="Times New Roman" w:hAnsi="Times New Roman" w:cs="Times New Roman"/>
          <w:bCs/>
          <w:sz w:val="20"/>
          <w:szCs w:val="20"/>
        </w:rPr>
        <w:t>)</w:t>
      </w:r>
      <w:r w:rsidR="008F1441" w:rsidRPr="008F1441">
        <w:rPr>
          <w:rFonts w:ascii="Times New Roman" w:eastAsia="Times New Roman" w:hAnsi="Times New Roman" w:cs="Times New Roman"/>
          <w:bCs/>
          <w:sz w:val="20"/>
          <w:szCs w:val="20"/>
        </w:rPr>
        <w:t xml:space="preserve"> may inspect and verify the title deeds and other documents relating to the property available with The </w:t>
      </w:r>
      <w:proofErr w:type="spellStart"/>
      <w:r w:rsidR="008F1441" w:rsidRPr="00053B1F">
        <w:rPr>
          <w:rFonts w:ascii="Times New Roman" w:eastAsia="Times New Roman" w:hAnsi="Times New Roman" w:cs="Times New Roman"/>
          <w:bCs/>
          <w:sz w:val="20"/>
          <w:szCs w:val="20"/>
        </w:rPr>
        <w:t>Truhome</w:t>
      </w:r>
      <w:proofErr w:type="spellEnd"/>
      <w:r w:rsidR="008F1441" w:rsidRPr="00053B1F">
        <w:rPr>
          <w:rFonts w:ascii="Times New Roman" w:eastAsia="Times New Roman" w:hAnsi="Times New Roman" w:cs="Times New Roman"/>
          <w:bCs/>
          <w:sz w:val="20"/>
          <w:szCs w:val="20"/>
        </w:rPr>
        <w:t xml:space="preserve"> Finance Limited</w:t>
      </w:r>
      <w:r w:rsidR="008F1441" w:rsidRPr="008F1441">
        <w:rPr>
          <w:rFonts w:ascii="Times New Roman" w:eastAsia="Times New Roman" w:hAnsi="Times New Roman" w:cs="Times New Roman"/>
          <w:bCs/>
          <w:sz w:val="20"/>
          <w:szCs w:val="20"/>
        </w:rPr>
        <w:t> </w:t>
      </w:r>
    </w:p>
    <w:p w:rsidR="00053B1F" w:rsidRPr="00053B1F" w:rsidRDefault="00053B1F" w:rsidP="00053B1F">
      <w:pPr>
        <w:spacing w:after="0" w:line="240" w:lineRule="auto"/>
        <w:ind w:left="270"/>
        <w:jc w:val="both"/>
        <w:textAlignment w:val="baseline"/>
        <w:rPr>
          <w:rFonts w:ascii="Times New Roman" w:eastAsia="Times New Roman" w:hAnsi="Times New Roman" w:cs="Times New Roman"/>
          <w:bCs/>
          <w:sz w:val="10"/>
          <w:szCs w:val="10"/>
        </w:rPr>
      </w:pPr>
    </w:p>
    <w:p w:rsidR="008F1441" w:rsidRPr="00053B1F" w:rsidRDefault="008F1441" w:rsidP="00850D9E">
      <w:pPr>
        <w:pStyle w:val="ListParagraph"/>
        <w:numPr>
          <w:ilvl w:val="0"/>
          <w:numId w:val="3"/>
        </w:numPr>
        <w:tabs>
          <w:tab w:val="clear" w:pos="720"/>
        </w:tabs>
        <w:spacing w:after="0" w:line="240" w:lineRule="auto"/>
        <w:ind w:left="270"/>
        <w:jc w:val="both"/>
        <w:textAlignment w:val="baseline"/>
        <w:rPr>
          <w:rFonts w:ascii="Times New Roman" w:eastAsia="Times New Roman" w:hAnsi="Times New Roman" w:cs="Times New Roman"/>
          <w:b/>
          <w:bCs/>
          <w:sz w:val="20"/>
          <w:szCs w:val="20"/>
        </w:rPr>
      </w:pPr>
      <w:r w:rsidRPr="00053B1F">
        <w:rPr>
          <w:rFonts w:ascii="Times New Roman" w:eastAsia="Times New Roman" w:hAnsi="Times New Roman" w:cs="Times New Roman"/>
          <w:b/>
          <w:bCs/>
          <w:color w:val="000000"/>
          <w:sz w:val="20"/>
          <w:szCs w:val="20"/>
          <w:u w:val="single"/>
        </w:rPr>
        <w:t xml:space="preserve">Submission of </w:t>
      </w:r>
      <w:r w:rsidR="00850D9E" w:rsidRPr="00850D9E">
        <w:rPr>
          <w:rFonts w:ascii="Times New Roman" w:eastAsia="Times New Roman" w:hAnsi="Times New Roman" w:cs="Times New Roman"/>
          <w:b/>
          <w:bCs/>
          <w:color w:val="000000"/>
          <w:sz w:val="20"/>
          <w:szCs w:val="20"/>
          <w:u w:val="single"/>
        </w:rPr>
        <w:t>Details of Intending Purchaser</w:t>
      </w:r>
      <w:r w:rsidRPr="00053B1F">
        <w:rPr>
          <w:rFonts w:ascii="Times New Roman" w:eastAsia="Times New Roman" w:hAnsi="Times New Roman" w:cs="Times New Roman"/>
          <w:b/>
          <w:bCs/>
          <w:color w:val="000000"/>
          <w:sz w:val="20"/>
          <w:szCs w:val="20"/>
          <w:u w:val="single"/>
        </w:rPr>
        <w:t>:</w:t>
      </w:r>
      <w:r w:rsidRPr="00053B1F">
        <w:rPr>
          <w:rFonts w:ascii="Times New Roman" w:eastAsia="Times New Roman" w:hAnsi="Times New Roman" w:cs="Times New Roman"/>
          <w:b/>
          <w:bCs/>
          <w:color w:val="000000"/>
          <w:sz w:val="20"/>
          <w:szCs w:val="20"/>
        </w:rPr>
        <w:t> </w:t>
      </w:r>
    </w:p>
    <w:p w:rsidR="008F1441" w:rsidRPr="005B7249" w:rsidRDefault="005B7249" w:rsidP="005B7249">
      <w:pPr>
        <w:pStyle w:val="ListParagraph"/>
        <w:numPr>
          <w:ilvl w:val="1"/>
          <w:numId w:val="3"/>
        </w:numPr>
        <w:spacing w:after="0" w:line="240" w:lineRule="auto"/>
        <w:ind w:left="270" w:firstLine="0"/>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bCs/>
          <w:sz w:val="20"/>
          <w:szCs w:val="20"/>
        </w:rPr>
        <w:t>The purchaser(</w:t>
      </w:r>
      <w:r w:rsidRPr="008F1441">
        <w:rPr>
          <w:rFonts w:ascii="Times New Roman" w:eastAsia="Times New Roman" w:hAnsi="Times New Roman" w:cs="Times New Roman"/>
          <w:bCs/>
          <w:sz w:val="20"/>
          <w:szCs w:val="20"/>
        </w:rPr>
        <w:t>s</w:t>
      </w:r>
      <w:r>
        <w:rPr>
          <w:rFonts w:ascii="Times New Roman" w:eastAsia="Times New Roman" w:hAnsi="Times New Roman" w:cs="Times New Roman"/>
          <w:bCs/>
          <w:sz w:val="20"/>
          <w:szCs w:val="20"/>
        </w:rPr>
        <w:t>)</w:t>
      </w:r>
      <w:r w:rsidR="008F1441" w:rsidRPr="005B7249">
        <w:rPr>
          <w:rFonts w:ascii="Times New Roman" w:eastAsia="Times New Roman" w:hAnsi="Times New Roman" w:cs="Times New Roman"/>
          <w:bCs/>
          <w:sz w:val="20"/>
          <w:szCs w:val="20"/>
        </w:rPr>
        <w:t xml:space="preserve"> should hold a valid e-mail id. All the correspondences will be </w:t>
      </w:r>
      <w:r w:rsidR="00F81F90">
        <w:rPr>
          <w:rFonts w:ascii="Times New Roman" w:eastAsia="Times New Roman" w:hAnsi="Times New Roman" w:cs="Times New Roman"/>
          <w:bCs/>
          <w:sz w:val="20"/>
          <w:szCs w:val="20"/>
        </w:rPr>
        <w:t xml:space="preserve">done through E-mail. The </w:t>
      </w:r>
      <w:r>
        <w:rPr>
          <w:rFonts w:ascii="Times New Roman" w:eastAsia="Times New Roman" w:hAnsi="Times New Roman" w:cs="Times New Roman"/>
          <w:bCs/>
          <w:sz w:val="20"/>
          <w:szCs w:val="20"/>
        </w:rPr>
        <w:t>purchaser(</w:t>
      </w:r>
      <w:r w:rsidRPr="008F1441">
        <w:rPr>
          <w:rFonts w:ascii="Times New Roman" w:eastAsia="Times New Roman" w:hAnsi="Times New Roman" w:cs="Times New Roman"/>
          <w:bCs/>
          <w:sz w:val="20"/>
          <w:szCs w:val="20"/>
        </w:rPr>
        <w:t>s</w:t>
      </w:r>
      <w:r>
        <w:rPr>
          <w:rFonts w:ascii="Times New Roman" w:eastAsia="Times New Roman" w:hAnsi="Times New Roman" w:cs="Times New Roman"/>
          <w:bCs/>
          <w:sz w:val="20"/>
          <w:szCs w:val="20"/>
        </w:rPr>
        <w:t>)</w:t>
      </w:r>
      <w:r w:rsidR="008F1441" w:rsidRPr="005B7249">
        <w:rPr>
          <w:rFonts w:ascii="Times New Roman" w:eastAsia="Times New Roman" w:hAnsi="Times New Roman" w:cs="Times New Roman"/>
          <w:bCs/>
          <w:sz w:val="20"/>
          <w:szCs w:val="20"/>
        </w:rPr>
        <w:t xml:space="preserve"> should have their own arrangements for internet service. Internet connectivity and other paraphernalia requirements shall have to be ensured by the </w:t>
      </w:r>
      <w:r>
        <w:rPr>
          <w:rFonts w:ascii="Times New Roman" w:eastAsia="Times New Roman" w:hAnsi="Times New Roman" w:cs="Times New Roman"/>
          <w:bCs/>
          <w:sz w:val="20"/>
          <w:szCs w:val="20"/>
        </w:rPr>
        <w:t>purchaser(</w:t>
      </w:r>
      <w:r w:rsidRPr="008F1441">
        <w:rPr>
          <w:rFonts w:ascii="Times New Roman" w:eastAsia="Times New Roman" w:hAnsi="Times New Roman" w:cs="Times New Roman"/>
          <w:bCs/>
          <w:sz w:val="20"/>
          <w:szCs w:val="20"/>
        </w:rPr>
        <w:t>s</w:t>
      </w:r>
      <w:r>
        <w:rPr>
          <w:rFonts w:ascii="Times New Roman" w:eastAsia="Times New Roman" w:hAnsi="Times New Roman" w:cs="Times New Roman"/>
          <w:bCs/>
          <w:sz w:val="20"/>
          <w:szCs w:val="20"/>
        </w:rPr>
        <w:t>)</w:t>
      </w:r>
      <w:r w:rsidR="008F1441" w:rsidRPr="005B7249">
        <w:rPr>
          <w:rFonts w:ascii="Times New Roman" w:eastAsia="Times New Roman" w:hAnsi="Times New Roman" w:cs="Times New Roman"/>
          <w:bCs/>
          <w:sz w:val="20"/>
          <w:szCs w:val="20"/>
        </w:rPr>
        <w:t xml:space="preserve"> themselves. It is the sole responsibility of the </w:t>
      </w:r>
      <w:r>
        <w:rPr>
          <w:rFonts w:ascii="Times New Roman" w:eastAsia="Times New Roman" w:hAnsi="Times New Roman" w:cs="Times New Roman"/>
          <w:bCs/>
          <w:sz w:val="20"/>
          <w:szCs w:val="20"/>
        </w:rPr>
        <w:t>purchaser(</w:t>
      </w:r>
      <w:r w:rsidRPr="008F1441">
        <w:rPr>
          <w:rFonts w:ascii="Times New Roman" w:eastAsia="Times New Roman" w:hAnsi="Times New Roman" w:cs="Times New Roman"/>
          <w:bCs/>
          <w:sz w:val="20"/>
          <w:szCs w:val="20"/>
        </w:rPr>
        <w:t>s</w:t>
      </w:r>
      <w:r>
        <w:rPr>
          <w:rFonts w:ascii="Times New Roman" w:eastAsia="Times New Roman" w:hAnsi="Times New Roman" w:cs="Times New Roman"/>
          <w:bCs/>
          <w:sz w:val="20"/>
          <w:szCs w:val="20"/>
        </w:rPr>
        <w:t>)</w:t>
      </w:r>
      <w:r w:rsidR="008F1441" w:rsidRPr="005B7249">
        <w:rPr>
          <w:rFonts w:ascii="Times New Roman" w:eastAsia="Times New Roman" w:hAnsi="Times New Roman" w:cs="Times New Roman"/>
          <w:bCs/>
          <w:sz w:val="20"/>
          <w:szCs w:val="20"/>
        </w:rPr>
        <w:t>.</w:t>
      </w:r>
      <w:r w:rsidR="008F1441" w:rsidRPr="005B7249">
        <w:rPr>
          <w:rFonts w:ascii="Times New Roman" w:eastAsia="Times New Roman" w:hAnsi="Times New Roman" w:cs="Times New Roman"/>
          <w:sz w:val="20"/>
          <w:szCs w:val="20"/>
        </w:rPr>
        <w:t> </w:t>
      </w:r>
    </w:p>
    <w:p w:rsidR="008F1441" w:rsidRPr="008F1441" w:rsidRDefault="005B7249" w:rsidP="00941495">
      <w:pPr>
        <w:numPr>
          <w:ilvl w:val="0"/>
          <w:numId w:val="17"/>
        </w:numPr>
        <w:tabs>
          <w:tab w:val="clear" w:pos="720"/>
        </w:tabs>
        <w:spacing w:after="0" w:line="240" w:lineRule="auto"/>
        <w:ind w:left="270" w:firstLine="0"/>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bCs/>
          <w:sz w:val="20"/>
          <w:szCs w:val="20"/>
        </w:rPr>
        <w:t>Details of the purchaser(</w:t>
      </w:r>
      <w:r w:rsidRPr="008F1441">
        <w:rPr>
          <w:rFonts w:ascii="Times New Roman" w:eastAsia="Times New Roman" w:hAnsi="Times New Roman" w:cs="Times New Roman"/>
          <w:bCs/>
          <w:sz w:val="20"/>
          <w:szCs w:val="20"/>
        </w:rPr>
        <w:t>s</w:t>
      </w:r>
      <w:r>
        <w:rPr>
          <w:rFonts w:ascii="Times New Roman" w:eastAsia="Times New Roman" w:hAnsi="Times New Roman" w:cs="Times New Roman"/>
          <w:bCs/>
          <w:sz w:val="20"/>
          <w:szCs w:val="20"/>
        </w:rPr>
        <w:t>)</w:t>
      </w:r>
      <w:r w:rsidR="008F1441" w:rsidRPr="008F1441">
        <w:rPr>
          <w:rFonts w:ascii="Times New Roman" w:eastAsia="Times New Roman" w:hAnsi="Times New Roman" w:cs="Times New Roman"/>
          <w:bCs/>
          <w:sz w:val="20"/>
          <w:szCs w:val="20"/>
        </w:rPr>
        <w:t xml:space="preserve"> form shall be duly filled in with all the relevant details. </w:t>
      </w:r>
      <w:r>
        <w:rPr>
          <w:rFonts w:ascii="Times New Roman" w:eastAsia="Times New Roman" w:hAnsi="Times New Roman" w:cs="Times New Roman"/>
          <w:bCs/>
          <w:sz w:val="20"/>
          <w:szCs w:val="20"/>
        </w:rPr>
        <w:t>The purchaser(</w:t>
      </w:r>
      <w:r w:rsidRPr="008F1441">
        <w:rPr>
          <w:rFonts w:ascii="Times New Roman" w:eastAsia="Times New Roman" w:hAnsi="Times New Roman" w:cs="Times New Roman"/>
          <w:bCs/>
          <w:sz w:val="20"/>
          <w:szCs w:val="20"/>
        </w:rPr>
        <w:t>s</w:t>
      </w:r>
      <w:r>
        <w:rPr>
          <w:rFonts w:ascii="Times New Roman" w:eastAsia="Times New Roman" w:hAnsi="Times New Roman" w:cs="Times New Roman"/>
          <w:bCs/>
          <w:sz w:val="20"/>
          <w:szCs w:val="20"/>
        </w:rPr>
        <w:t>)</w:t>
      </w:r>
      <w:r w:rsidR="008F1441" w:rsidRPr="008F1441">
        <w:rPr>
          <w:rFonts w:ascii="Times New Roman" w:eastAsia="Times New Roman" w:hAnsi="Times New Roman" w:cs="Times New Roman"/>
          <w:bCs/>
          <w:sz w:val="20"/>
          <w:szCs w:val="20"/>
        </w:rPr>
        <w:t xml:space="preserve"> should submitted copies of PAN card and proof of residential address, while submitting </w:t>
      </w:r>
      <w:r>
        <w:rPr>
          <w:rFonts w:ascii="Times New Roman" w:eastAsia="Times New Roman" w:hAnsi="Times New Roman" w:cs="Times New Roman"/>
          <w:bCs/>
          <w:sz w:val="20"/>
          <w:szCs w:val="20"/>
        </w:rPr>
        <w:t>details</w:t>
      </w:r>
      <w:r w:rsidR="008F1441" w:rsidRPr="008F1441">
        <w:rPr>
          <w:rFonts w:ascii="Times New Roman" w:eastAsia="Times New Roman" w:hAnsi="Times New Roman" w:cs="Times New Roman"/>
          <w:bCs/>
          <w:sz w:val="20"/>
          <w:szCs w:val="20"/>
        </w:rPr>
        <w:t xml:space="preserve"> form. </w:t>
      </w:r>
      <w:r>
        <w:rPr>
          <w:rFonts w:ascii="Times New Roman" w:eastAsia="Times New Roman" w:hAnsi="Times New Roman" w:cs="Times New Roman"/>
          <w:bCs/>
          <w:sz w:val="20"/>
          <w:szCs w:val="20"/>
        </w:rPr>
        <w:t>The purchaser(</w:t>
      </w:r>
      <w:r w:rsidRPr="008F1441">
        <w:rPr>
          <w:rFonts w:ascii="Times New Roman" w:eastAsia="Times New Roman" w:hAnsi="Times New Roman" w:cs="Times New Roman"/>
          <w:bCs/>
          <w:sz w:val="20"/>
          <w:szCs w:val="20"/>
        </w:rPr>
        <w:t>s</w:t>
      </w:r>
      <w:r>
        <w:rPr>
          <w:rFonts w:ascii="Times New Roman" w:eastAsia="Times New Roman" w:hAnsi="Times New Roman" w:cs="Times New Roman"/>
          <w:bCs/>
          <w:sz w:val="20"/>
          <w:szCs w:val="20"/>
        </w:rPr>
        <w:t>)</w:t>
      </w:r>
      <w:r w:rsidR="008F1441" w:rsidRPr="008F1441">
        <w:rPr>
          <w:rFonts w:ascii="Times New Roman" w:eastAsia="Times New Roman" w:hAnsi="Times New Roman" w:cs="Times New Roman"/>
          <w:bCs/>
          <w:sz w:val="20"/>
          <w:szCs w:val="20"/>
        </w:rPr>
        <w:t xml:space="preserve"> other than individuals should also upload proper mandate for </w:t>
      </w:r>
      <w:r>
        <w:rPr>
          <w:rFonts w:ascii="Times New Roman" w:eastAsia="Times New Roman" w:hAnsi="Times New Roman" w:cs="Times New Roman"/>
          <w:bCs/>
          <w:sz w:val="20"/>
          <w:szCs w:val="20"/>
        </w:rPr>
        <w:t>Private Treaty</w:t>
      </w:r>
      <w:r w:rsidR="008F1441" w:rsidRPr="008F1441">
        <w:rPr>
          <w:rFonts w:ascii="Times New Roman" w:eastAsia="Times New Roman" w:hAnsi="Times New Roman" w:cs="Times New Roman"/>
          <w:bCs/>
          <w:sz w:val="20"/>
          <w:szCs w:val="20"/>
        </w:rPr>
        <w:t>.</w:t>
      </w:r>
      <w:r w:rsidR="008F1441" w:rsidRPr="008F1441">
        <w:rPr>
          <w:rFonts w:ascii="Times New Roman" w:eastAsia="Times New Roman" w:hAnsi="Times New Roman" w:cs="Times New Roman"/>
          <w:sz w:val="20"/>
          <w:szCs w:val="20"/>
        </w:rPr>
        <w:t> </w:t>
      </w:r>
    </w:p>
    <w:p w:rsidR="008F1441" w:rsidRPr="008F1441" w:rsidRDefault="005B7249" w:rsidP="00941495">
      <w:pPr>
        <w:numPr>
          <w:ilvl w:val="0"/>
          <w:numId w:val="18"/>
        </w:numPr>
        <w:tabs>
          <w:tab w:val="clear" w:pos="720"/>
        </w:tabs>
        <w:spacing w:after="0" w:line="240" w:lineRule="auto"/>
        <w:ind w:left="270" w:firstLine="0"/>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bCs/>
          <w:sz w:val="20"/>
          <w:szCs w:val="20"/>
        </w:rPr>
        <w:t>The purchaser(</w:t>
      </w:r>
      <w:r w:rsidRPr="008F1441">
        <w:rPr>
          <w:rFonts w:ascii="Times New Roman" w:eastAsia="Times New Roman" w:hAnsi="Times New Roman" w:cs="Times New Roman"/>
          <w:bCs/>
          <w:sz w:val="20"/>
          <w:szCs w:val="20"/>
        </w:rPr>
        <w:t>s</w:t>
      </w:r>
      <w:r>
        <w:rPr>
          <w:rFonts w:ascii="Times New Roman" w:eastAsia="Times New Roman" w:hAnsi="Times New Roman" w:cs="Times New Roman"/>
          <w:bCs/>
          <w:sz w:val="20"/>
          <w:szCs w:val="20"/>
        </w:rPr>
        <w:t>)</w:t>
      </w:r>
      <w:r w:rsidR="008F1441" w:rsidRPr="008F1441">
        <w:rPr>
          <w:rFonts w:ascii="Times New Roman" w:eastAsia="Times New Roman" w:hAnsi="Times New Roman" w:cs="Times New Roman"/>
          <w:bCs/>
          <w:sz w:val="20"/>
          <w:szCs w:val="20"/>
        </w:rPr>
        <w:t xml:space="preserve"> staying abroad/ NRIs/ PIOs/</w:t>
      </w:r>
      <w:r w:rsidR="007A29D0">
        <w:rPr>
          <w:rFonts w:ascii="Times New Roman" w:eastAsia="Times New Roman" w:hAnsi="Times New Roman" w:cs="Times New Roman"/>
          <w:bCs/>
          <w:sz w:val="20"/>
          <w:szCs w:val="20"/>
        </w:rPr>
        <w:t>Purchaser</w:t>
      </w:r>
      <w:r w:rsidR="00F81F90">
        <w:rPr>
          <w:rFonts w:ascii="Times New Roman" w:eastAsia="Times New Roman" w:hAnsi="Times New Roman" w:cs="Times New Roman"/>
          <w:bCs/>
          <w:sz w:val="20"/>
          <w:szCs w:val="20"/>
        </w:rPr>
        <w:t>(</w:t>
      </w:r>
      <w:r w:rsidR="008F1441" w:rsidRPr="008F1441">
        <w:rPr>
          <w:rFonts w:ascii="Times New Roman" w:eastAsia="Times New Roman" w:hAnsi="Times New Roman" w:cs="Times New Roman"/>
          <w:bCs/>
          <w:sz w:val="20"/>
          <w:szCs w:val="20"/>
        </w:rPr>
        <w:t>s</w:t>
      </w:r>
      <w:r w:rsidR="00F81F90">
        <w:rPr>
          <w:rFonts w:ascii="Times New Roman" w:eastAsia="Times New Roman" w:hAnsi="Times New Roman" w:cs="Times New Roman"/>
          <w:bCs/>
          <w:sz w:val="20"/>
          <w:szCs w:val="20"/>
        </w:rPr>
        <w:t>)</w:t>
      </w:r>
      <w:r w:rsidR="008F1441" w:rsidRPr="008F1441">
        <w:rPr>
          <w:rFonts w:ascii="Times New Roman" w:eastAsia="Times New Roman" w:hAnsi="Times New Roman" w:cs="Times New Roman"/>
          <w:bCs/>
          <w:sz w:val="20"/>
          <w:szCs w:val="20"/>
        </w:rPr>
        <w:t xml:space="preserve"> holding dual citizenship must submit photo page of his/her valid Indian Passport.</w:t>
      </w:r>
      <w:r w:rsidR="008F1441" w:rsidRPr="008F1441">
        <w:rPr>
          <w:rFonts w:ascii="Times New Roman" w:eastAsia="Times New Roman" w:hAnsi="Times New Roman" w:cs="Times New Roman"/>
          <w:sz w:val="20"/>
          <w:szCs w:val="20"/>
        </w:rPr>
        <w:t> </w:t>
      </w:r>
    </w:p>
    <w:p w:rsidR="008F1441" w:rsidRPr="008F1441" w:rsidRDefault="008F1441" w:rsidP="00941495">
      <w:pPr>
        <w:numPr>
          <w:ilvl w:val="0"/>
          <w:numId w:val="19"/>
        </w:numPr>
        <w:tabs>
          <w:tab w:val="clear" w:pos="720"/>
        </w:tabs>
        <w:spacing w:after="0" w:line="240" w:lineRule="auto"/>
        <w:ind w:left="270" w:firstLine="0"/>
        <w:jc w:val="both"/>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sz w:val="20"/>
          <w:szCs w:val="20"/>
        </w:rPr>
        <w:t xml:space="preserve">Incomplete/unsigned details </w:t>
      </w:r>
      <w:r w:rsidR="005B7249">
        <w:rPr>
          <w:rFonts w:ascii="Times New Roman" w:eastAsia="Times New Roman" w:hAnsi="Times New Roman" w:cs="Times New Roman"/>
          <w:bCs/>
          <w:sz w:val="20"/>
          <w:szCs w:val="20"/>
        </w:rPr>
        <w:t xml:space="preserve">form </w:t>
      </w:r>
      <w:r w:rsidRPr="008F1441">
        <w:rPr>
          <w:rFonts w:ascii="Times New Roman" w:eastAsia="Times New Roman" w:hAnsi="Times New Roman" w:cs="Times New Roman"/>
          <w:bCs/>
          <w:sz w:val="20"/>
          <w:szCs w:val="20"/>
        </w:rPr>
        <w:t xml:space="preserve">will be summarily rejected. NRI </w:t>
      </w:r>
      <w:r w:rsidR="005B7249">
        <w:rPr>
          <w:rFonts w:ascii="Times New Roman" w:eastAsia="Times New Roman" w:hAnsi="Times New Roman" w:cs="Times New Roman"/>
          <w:bCs/>
          <w:sz w:val="20"/>
          <w:szCs w:val="20"/>
        </w:rPr>
        <w:t>purchaser(</w:t>
      </w:r>
      <w:r w:rsidR="005B7249" w:rsidRPr="008F1441">
        <w:rPr>
          <w:rFonts w:ascii="Times New Roman" w:eastAsia="Times New Roman" w:hAnsi="Times New Roman" w:cs="Times New Roman"/>
          <w:bCs/>
          <w:sz w:val="20"/>
          <w:szCs w:val="20"/>
        </w:rPr>
        <w:t>s</w:t>
      </w:r>
      <w:r w:rsidR="005B7249">
        <w:rPr>
          <w:rFonts w:ascii="Times New Roman" w:eastAsia="Times New Roman" w:hAnsi="Times New Roman" w:cs="Times New Roman"/>
          <w:bCs/>
          <w:sz w:val="20"/>
          <w:szCs w:val="20"/>
        </w:rPr>
        <w:t>)</w:t>
      </w:r>
      <w:r w:rsidRPr="008F1441">
        <w:rPr>
          <w:rFonts w:ascii="Times New Roman" w:eastAsia="Times New Roman" w:hAnsi="Times New Roman" w:cs="Times New Roman"/>
          <w:bCs/>
          <w:sz w:val="20"/>
          <w:szCs w:val="20"/>
        </w:rPr>
        <w:t xml:space="preserve"> must necessarily enclose a copy of Photo page of his/her Passport.</w:t>
      </w:r>
      <w:r w:rsidRPr="008F1441">
        <w:rPr>
          <w:rFonts w:ascii="Times New Roman" w:eastAsia="Times New Roman" w:hAnsi="Times New Roman" w:cs="Times New Roman"/>
          <w:sz w:val="20"/>
          <w:szCs w:val="20"/>
        </w:rPr>
        <w:t> </w:t>
      </w:r>
    </w:p>
    <w:p w:rsidR="008F1441" w:rsidRPr="008F1441" w:rsidRDefault="008F1441" w:rsidP="00941495">
      <w:pPr>
        <w:numPr>
          <w:ilvl w:val="0"/>
          <w:numId w:val="20"/>
        </w:numPr>
        <w:tabs>
          <w:tab w:val="clear" w:pos="720"/>
        </w:tabs>
        <w:spacing w:after="0" w:line="240" w:lineRule="auto"/>
        <w:ind w:left="270" w:firstLine="0"/>
        <w:jc w:val="both"/>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sz w:val="20"/>
          <w:szCs w:val="20"/>
        </w:rPr>
        <w:t xml:space="preserve">Only copy of PAN Card, Passport, Voter’s ID, Valid Driving License or Photo Identity Card issued by Govt. will be accepted as the identity document and should be submitted along with the </w:t>
      </w:r>
      <w:r w:rsidR="005B7249">
        <w:rPr>
          <w:rFonts w:ascii="Times New Roman" w:eastAsia="Times New Roman" w:hAnsi="Times New Roman" w:cs="Times New Roman"/>
          <w:bCs/>
          <w:sz w:val="20"/>
          <w:szCs w:val="20"/>
        </w:rPr>
        <w:t>details</w:t>
      </w:r>
      <w:r w:rsidRPr="008F1441">
        <w:rPr>
          <w:rFonts w:ascii="Times New Roman" w:eastAsia="Times New Roman" w:hAnsi="Times New Roman" w:cs="Times New Roman"/>
          <w:bCs/>
          <w:sz w:val="20"/>
          <w:szCs w:val="20"/>
        </w:rPr>
        <w:t xml:space="preserve"> form.</w:t>
      </w:r>
      <w:r w:rsidRPr="008F1441">
        <w:rPr>
          <w:rFonts w:ascii="Times New Roman" w:eastAsia="Times New Roman" w:hAnsi="Times New Roman" w:cs="Times New Roman"/>
          <w:sz w:val="20"/>
          <w:szCs w:val="20"/>
        </w:rPr>
        <w:t> </w:t>
      </w:r>
    </w:p>
    <w:p w:rsidR="008F1441" w:rsidRPr="00850D9E" w:rsidRDefault="008F1441" w:rsidP="00850D9E">
      <w:pPr>
        <w:numPr>
          <w:ilvl w:val="0"/>
          <w:numId w:val="21"/>
        </w:numPr>
        <w:tabs>
          <w:tab w:val="clear" w:pos="720"/>
        </w:tabs>
        <w:spacing w:after="0" w:line="240" w:lineRule="auto"/>
        <w:ind w:left="270" w:firstLine="0"/>
        <w:jc w:val="both"/>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sz w:val="20"/>
          <w:szCs w:val="20"/>
        </w:rPr>
        <w:t xml:space="preserve">Original Identity Document copy of which is submitted along with the </w:t>
      </w:r>
      <w:r w:rsidR="00850D9E">
        <w:rPr>
          <w:rFonts w:ascii="Times New Roman" w:eastAsia="Times New Roman" w:hAnsi="Times New Roman" w:cs="Times New Roman"/>
          <w:bCs/>
          <w:sz w:val="20"/>
          <w:szCs w:val="20"/>
        </w:rPr>
        <w:t>details</w:t>
      </w:r>
      <w:r w:rsidRPr="008F1441">
        <w:rPr>
          <w:rFonts w:ascii="Times New Roman" w:eastAsia="Times New Roman" w:hAnsi="Times New Roman" w:cs="Times New Roman"/>
          <w:bCs/>
          <w:sz w:val="20"/>
          <w:szCs w:val="20"/>
        </w:rPr>
        <w:t xml:space="preserve"> form must be produced on demand.</w:t>
      </w:r>
      <w:r w:rsidRPr="00850D9E">
        <w:rPr>
          <w:rFonts w:ascii="Times New Roman" w:eastAsia="Times New Roman" w:hAnsi="Times New Roman" w:cs="Times New Roman"/>
          <w:bCs/>
          <w:sz w:val="20"/>
          <w:szCs w:val="20"/>
        </w:rPr>
        <w:t> </w:t>
      </w:r>
      <w:r w:rsidRPr="00850D9E">
        <w:rPr>
          <w:rFonts w:ascii="Times New Roman" w:eastAsia="Times New Roman" w:hAnsi="Times New Roman" w:cs="Times New Roman"/>
          <w:sz w:val="20"/>
          <w:szCs w:val="20"/>
        </w:rPr>
        <w:t> </w:t>
      </w:r>
    </w:p>
    <w:p w:rsidR="00053B1F" w:rsidRPr="00053B1F" w:rsidRDefault="00053B1F" w:rsidP="00053B1F">
      <w:pPr>
        <w:spacing w:after="0" w:line="240" w:lineRule="auto"/>
        <w:jc w:val="both"/>
        <w:textAlignment w:val="baseline"/>
        <w:rPr>
          <w:rFonts w:ascii="Times New Roman" w:eastAsia="Times New Roman" w:hAnsi="Times New Roman" w:cs="Times New Roman"/>
          <w:bCs/>
          <w:color w:val="000000"/>
          <w:sz w:val="10"/>
          <w:szCs w:val="10"/>
          <w:u w:val="single"/>
        </w:rPr>
      </w:pPr>
    </w:p>
    <w:p w:rsidR="008F1441" w:rsidRPr="00053B1F" w:rsidRDefault="008F1441" w:rsidP="000969DC">
      <w:pPr>
        <w:pStyle w:val="ListParagraph"/>
        <w:numPr>
          <w:ilvl w:val="0"/>
          <w:numId w:val="3"/>
        </w:numPr>
        <w:tabs>
          <w:tab w:val="clear" w:pos="720"/>
        </w:tabs>
        <w:spacing w:after="0" w:line="240" w:lineRule="auto"/>
        <w:ind w:left="270"/>
        <w:jc w:val="both"/>
        <w:textAlignment w:val="baseline"/>
        <w:rPr>
          <w:rFonts w:ascii="Times New Roman" w:eastAsia="Times New Roman" w:hAnsi="Times New Roman" w:cs="Times New Roman"/>
          <w:b/>
          <w:bCs/>
          <w:sz w:val="20"/>
          <w:szCs w:val="20"/>
        </w:rPr>
      </w:pPr>
      <w:r w:rsidRPr="00053B1F">
        <w:rPr>
          <w:rFonts w:ascii="Times New Roman" w:eastAsia="Times New Roman" w:hAnsi="Times New Roman" w:cs="Times New Roman"/>
          <w:b/>
          <w:bCs/>
          <w:color w:val="000000"/>
          <w:sz w:val="20"/>
          <w:szCs w:val="20"/>
          <w:u w:val="single"/>
        </w:rPr>
        <w:t xml:space="preserve">Declaration of </w:t>
      </w:r>
      <w:r w:rsidR="000969DC" w:rsidRPr="000969DC">
        <w:rPr>
          <w:rFonts w:ascii="Times New Roman" w:eastAsia="Times New Roman" w:hAnsi="Times New Roman" w:cs="Times New Roman"/>
          <w:b/>
          <w:bCs/>
          <w:color w:val="000000"/>
          <w:sz w:val="20"/>
          <w:szCs w:val="20"/>
          <w:u w:val="single"/>
        </w:rPr>
        <w:t>Intending Purchaser</w:t>
      </w:r>
      <w:r w:rsidRPr="00053B1F">
        <w:rPr>
          <w:rFonts w:ascii="Times New Roman" w:eastAsia="Times New Roman" w:hAnsi="Times New Roman" w:cs="Times New Roman"/>
          <w:b/>
          <w:bCs/>
          <w:color w:val="000000"/>
          <w:sz w:val="20"/>
          <w:szCs w:val="20"/>
          <w:u w:val="single"/>
        </w:rPr>
        <w:t>:</w:t>
      </w:r>
      <w:r w:rsidRPr="00053B1F">
        <w:rPr>
          <w:rFonts w:ascii="Times New Roman" w:eastAsia="Times New Roman" w:hAnsi="Times New Roman" w:cs="Times New Roman"/>
          <w:b/>
          <w:bCs/>
          <w:color w:val="000000"/>
          <w:sz w:val="20"/>
          <w:szCs w:val="20"/>
        </w:rPr>
        <w:t> </w:t>
      </w:r>
    </w:p>
    <w:p w:rsidR="008F1441" w:rsidRPr="008F1441" w:rsidRDefault="000969DC" w:rsidP="00941495">
      <w:pPr>
        <w:numPr>
          <w:ilvl w:val="0"/>
          <w:numId w:val="41"/>
        </w:numPr>
        <w:tabs>
          <w:tab w:val="clear" w:pos="720"/>
        </w:tabs>
        <w:spacing w:after="0" w:line="240" w:lineRule="auto"/>
        <w:ind w:left="270" w:firstLine="0"/>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bCs/>
          <w:sz w:val="20"/>
          <w:szCs w:val="20"/>
        </w:rPr>
        <w:t>The</w:t>
      </w:r>
      <w:r w:rsidR="008F1441" w:rsidRPr="008F1441">
        <w:rPr>
          <w:rFonts w:ascii="Times New Roman" w:eastAsia="Times New Roman" w:hAnsi="Times New Roman" w:cs="Times New Roman"/>
          <w:bCs/>
          <w:sz w:val="20"/>
          <w:szCs w:val="20"/>
        </w:rPr>
        <w:t xml:space="preserve"> sale will be confirmed in </w:t>
      </w:r>
      <w:proofErr w:type="spellStart"/>
      <w:r w:rsidR="008F1441" w:rsidRPr="008F1441">
        <w:rPr>
          <w:rFonts w:ascii="Times New Roman" w:eastAsia="Times New Roman" w:hAnsi="Times New Roman" w:cs="Times New Roman"/>
          <w:bCs/>
          <w:sz w:val="20"/>
          <w:szCs w:val="20"/>
        </w:rPr>
        <w:t>favour</w:t>
      </w:r>
      <w:proofErr w:type="spellEnd"/>
      <w:r w:rsidR="008F1441" w:rsidRPr="008F1441">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of the purchaser(</w:t>
      </w:r>
      <w:r w:rsidRPr="008F1441">
        <w:rPr>
          <w:rFonts w:ascii="Times New Roman" w:eastAsia="Times New Roman" w:hAnsi="Times New Roman" w:cs="Times New Roman"/>
          <w:bCs/>
          <w:sz w:val="20"/>
          <w:szCs w:val="20"/>
        </w:rPr>
        <w:t>s</w:t>
      </w:r>
      <w:r>
        <w:rPr>
          <w:rFonts w:ascii="Times New Roman" w:eastAsia="Times New Roman" w:hAnsi="Times New Roman" w:cs="Times New Roman"/>
          <w:bCs/>
          <w:sz w:val="20"/>
          <w:szCs w:val="20"/>
        </w:rPr>
        <w:t xml:space="preserve">) </w:t>
      </w:r>
      <w:r w:rsidR="008F1441" w:rsidRPr="008F1441">
        <w:rPr>
          <w:rFonts w:ascii="Times New Roman" w:eastAsia="Times New Roman" w:hAnsi="Times New Roman" w:cs="Times New Roman"/>
          <w:bCs/>
          <w:sz w:val="20"/>
          <w:szCs w:val="20"/>
        </w:rPr>
        <w:t xml:space="preserve">in consultation of Secured Creditor. Intimation to this effect will be given through e-mail by Authorized officer of </w:t>
      </w:r>
      <w:proofErr w:type="spellStart"/>
      <w:r w:rsidR="008F1441" w:rsidRPr="00053B1F">
        <w:rPr>
          <w:rFonts w:ascii="Times New Roman" w:eastAsia="Times New Roman" w:hAnsi="Times New Roman" w:cs="Times New Roman"/>
          <w:bCs/>
          <w:sz w:val="20"/>
          <w:szCs w:val="20"/>
        </w:rPr>
        <w:t>Truhome</w:t>
      </w:r>
      <w:proofErr w:type="spellEnd"/>
      <w:r w:rsidR="008F1441" w:rsidRPr="00053B1F">
        <w:rPr>
          <w:rFonts w:ascii="Times New Roman" w:eastAsia="Times New Roman" w:hAnsi="Times New Roman" w:cs="Times New Roman"/>
          <w:bCs/>
          <w:sz w:val="20"/>
          <w:szCs w:val="20"/>
        </w:rPr>
        <w:t xml:space="preserve"> Finance Limited.</w:t>
      </w:r>
      <w:r w:rsidR="008F1441" w:rsidRPr="008F1441">
        <w:rPr>
          <w:rFonts w:ascii="Times New Roman" w:eastAsia="Times New Roman" w:hAnsi="Times New Roman" w:cs="Times New Roman"/>
          <w:bCs/>
          <w:sz w:val="20"/>
          <w:szCs w:val="20"/>
        </w:rPr>
        <w:t> </w:t>
      </w:r>
      <w:r w:rsidR="008F1441" w:rsidRPr="008F1441">
        <w:rPr>
          <w:rFonts w:ascii="Times New Roman" w:eastAsia="Times New Roman" w:hAnsi="Times New Roman" w:cs="Times New Roman"/>
          <w:sz w:val="20"/>
          <w:szCs w:val="20"/>
        </w:rPr>
        <w:t> </w:t>
      </w:r>
    </w:p>
    <w:p w:rsidR="008F1441" w:rsidRPr="008F1441" w:rsidRDefault="000969DC" w:rsidP="00941495">
      <w:pPr>
        <w:numPr>
          <w:ilvl w:val="0"/>
          <w:numId w:val="42"/>
        </w:numPr>
        <w:tabs>
          <w:tab w:val="clear" w:pos="720"/>
        </w:tabs>
        <w:spacing w:after="0" w:line="240" w:lineRule="auto"/>
        <w:ind w:left="270" w:firstLine="0"/>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bCs/>
          <w:sz w:val="20"/>
          <w:szCs w:val="20"/>
        </w:rPr>
        <w:t>The Private Treaty amount</w:t>
      </w:r>
      <w:r w:rsidR="008F1441" w:rsidRPr="008F1441">
        <w:rPr>
          <w:rFonts w:ascii="Times New Roman" w:eastAsia="Times New Roman" w:hAnsi="Times New Roman" w:cs="Times New Roman"/>
          <w:bCs/>
          <w:sz w:val="20"/>
          <w:szCs w:val="20"/>
        </w:rPr>
        <w:t xml:space="preserve"> will be provisionally accepted on “subject to approval” basis and the </w:t>
      </w:r>
      <w:r w:rsidR="00093DDE">
        <w:rPr>
          <w:rFonts w:ascii="Times New Roman" w:eastAsia="Times New Roman" w:hAnsi="Times New Roman" w:cs="Times New Roman"/>
          <w:bCs/>
          <w:sz w:val="20"/>
          <w:szCs w:val="20"/>
        </w:rPr>
        <w:t>purchaser</w:t>
      </w:r>
      <w:r w:rsidR="008F1441" w:rsidRPr="008F1441">
        <w:rPr>
          <w:rFonts w:ascii="Times New Roman" w:eastAsia="Times New Roman" w:hAnsi="Times New Roman" w:cs="Times New Roman"/>
          <w:bCs/>
          <w:sz w:val="20"/>
          <w:szCs w:val="20"/>
        </w:rPr>
        <w:t xml:space="preserve"> shall not have any right/title over the property until the sale is confirmed by the Authorized Officer.</w:t>
      </w:r>
      <w:r w:rsidR="008F1441" w:rsidRPr="008F1441">
        <w:rPr>
          <w:rFonts w:ascii="Times New Roman" w:eastAsia="Times New Roman" w:hAnsi="Times New Roman" w:cs="Times New Roman"/>
          <w:sz w:val="20"/>
          <w:szCs w:val="20"/>
        </w:rPr>
        <w:t> </w:t>
      </w:r>
    </w:p>
    <w:p w:rsidR="009F15FA" w:rsidRDefault="008F1441" w:rsidP="00941495">
      <w:pPr>
        <w:numPr>
          <w:ilvl w:val="0"/>
          <w:numId w:val="43"/>
        </w:numPr>
        <w:tabs>
          <w:tab w:val="clear" w:pos="720"/>
        </w:tabs>
        <w:spacing w:after="0" w:line="240" w:lineRule="auto"/>
        <w:ind w:left="270" w:firstLine="0"/>
        <w:jc w:val="both"/>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sz w:val="20"/>
          <w:szCs w:val="20"/>
        </w:rPr>
        <w:t xml:space="preserve">All intimations to </w:t>
      </w:r>
      <w:r w:rsidR="00093DDE">
        <w:rPr>
          <w:rFonts w:ascii="Times New Roman" w:eastAsia="Times New Roman" w:hAnsi="Times New Roman" w:cs="Times New Roman"/>
          <w:bCs/>
          <w:sz w:val="20"/>
          <w:szCs w:val="20"/>
        </w:rPr>
        <w:t>the</w:t>
      </w:r>
      <w:r w:rsidRPr="008F1441">
        <w:rPr>
          <w:rFonts w:ascii="Times New Roman" w:eastAsia="Times New Roman" w:hAnsi="Times New Roman" w:cs="Times New Roman"/>
          <w:bCs/>
          <w:sz w:val="20"/>
          <w:szCs w:val="20"/>
        </w:rPr>
        <w:t xml:space="preserve"> purchaser will be primarily through e-mail by The </w:t>
      </w:r>
      <w:proofErr w:type="spellStart"/>
      <w:r w:rsidRPr="00053B1F">
        <w:rPr>
          <w:rFonts w:ascii="Times New Roman" w:eastAsia="Times New Roman" w:hAnsi="Times New Roman" w:cs="Times New Roman"/>
          <w:bCs/>
          <w:sz w:val="20"/>
          <w:szCs w:val="20"/>
        </w:rPr>
        <w:t>Truhome</w:t>
      </w:r>
      <w:proofErr w:type="spellEnd"/>
      <w:r w:rsidRPr="00053B1F">
        <w:rPr>
          <w:rFonts w:ascii="Times New Roman" w:eastAsia="Times New Roman" w:hAnsi="Times New Roman" w:cs="Times New Roman"/>
          <w:bCs/>
          <w:sz w:val="20"/>
          <w:szCs w:val="20"/>
        </w:rPr>
        <w:t xml:space="preserve"> Finance Limited</w:t>
      </w:r>
      <w:r w:rsidRPr="008F1441">
        <w:rPr>
          <w:rFonts w:ascii="Times New Roman" w:eastAsia="Times New Roman" w:hAnsi="Times New Roman" w:cs="Times New Roman"/>
          <w:bCs/>
          <w:sz w:val="20"/>
          <w:szCs w:val="20"/>
        </w:rPr>
        <w:t xml:space="preserve">. Date of sending e-mail will be considered as date of intimation. If no intimation reaches, </w:t>
      </w:r>
      <w:r w:rsidR="00093DDE">
        <w:rPr>
          <w:rFonts w:ascii="Times New Roman" w:eastAsia="Times New Roman" w:hAnsi="Times New Roman" w:cs="Times New Roman"/>
          <w:bCs/>
          <w:sz w:val="20"/>
          <w:szCs w:val="20"/>
        </w:rPr>
        <w:t>the purchaser(</w:t>
      </w:r>
      <w:r w:rsidR="00093DDE" w:rsidRPr="008F1441">
        <w:rPr>
          <w:rFonts w:ascii="Times New Roman" w:eastAsia="Times New Roman" w:hAnsi="Times New Roman" w:cs="Times New Roman"/>
          <w:bCs/>
          <w:sz w:val="20"/>
          <w:szCs w:val="20"/>
        </w:rPr>
        <w:t>s</w:t>
      </w:r>
      <w:r w:rsidR="00093DDE">
        <w:rPr>
          <w:rFonts w:ascii="Times New Roman" w:eastAsia="Times New Roman" w:hAnsi="Times New Roman" w:cs="Times New Roman"/>
          <w:bCs/>
          <w:sz w:val="20"/>
          <w:szCs w:val="20"/>
        </w:rPr>
        <w:t>)</w:t>
      </w:r>
      <w:r w:rsidRPr="008F1441">
        <w:rPr>
          <w:rFonts w:ascii="Times New Roman" w:eastAsia="Times New Roman" w:hAnsi="Times New Roman" w:cs="Times New Roman"/>
          <w:bCs/>
          <w:sz w:val="20"/>
          <w:szCs w:val="20"/>
        </w:rPr>
        <w:t xml:space="preserve"> are expected to take efforts to find out status from The </w:t>
      </w:r>
      <w:proofErr w:type="spellStart"/>
      <w:r w:rsidRPr="00053B1F">
        <w:rPr>
          <w:rFonts w:ascii="Times New Roman" w:eastAsia="Times New Roman" w:hAnsi="Times New Roman" w:cs="Times New Roman"/>
          <w:bCs/>
          <w:sz w:val="20"/>
          <w:szCs w:val="20"/>
        </w:rPr>
        <w:t>Truhome</w:t>
      </w:r>
      <w:proofErr w:type="spellEnd"/>
      <w:r w:rsidRPr="00053B1F">
        <w:rPr>
          <w:rFonts w:ascii="Times New Roman" w:eastAsia="Times New Roman" w:hAnsi="Times New Roman" w:cs="Times New Roman"/>
          <w:bCs/>
          <w:sz w:val="20"/>
          <w:szCs w:val="20"/>
        </w:rPr>
        <w:t xml:space="preserve"> Finance Limited, </w:t>
      </w:r>
      <w:r w:rsidRPr="008F1441">
        <w:rPr>
          <w:rFonts w:ascii="Times New Roman" w:eastAsia="Times New Roman" w:hAnsi="Times New Roman" w:cs="Times New Roman"/>
          <w:bCs/>
          <w:sz w:val="20"/>
          <w:szCs w:val="20"/>
        </w:rPr>
        <w:t>Non-receipt of intimation should not be an excuse for default/non-payment.</w:t>
      </w:r>
      <w:r w:rsidRPr="008F1441">
        <w:rPr>
          <w:rFonts w:ascii="Times New Roman" w:eastAsia="Times New Roman" w:hAnsi="Times New Roman" w:cs="Times New Roman"/>
          <w:sz w:val="20"/>
          <w:szCs w:val="20"/>
        </w:rPr>
        <w:t> </w:t>
      </w:r>
    </w:p>
    <w:p w:rsidR="009F15FA" w:rsidRPr="009F15FA" w:rsidRDefault="009F15FA" w:rsidP="009F15FA">
      <w:pPr>
        <w:spacing w:after="0" w:line="240" w:lineRule="auto"/>
        <w:ind w:left="270"/>
        <w:jc w:val="both"/>
        <w:textAlignment w:val="baseline"/>
        <w:rPr>
          <w:rFonts w:ascii="Times New Roman" w:eastAsia="Times New Roman" w:hAnsi="Times New Roman" w:cs="Times New Roman"/>
          <w:sz w:val="10"/>
          <w:szCs w:val="10"/>
        </w:rPr>
      </w:pPr>
    </w:p>
    <w:p w:rsidR="008F1441" w:rsidRPr="009F15FA" w:rsidRDefault="008F1441" w:rsidP="00941495">
      <w:pPr>
        <w:pStyle w:val="ListParagraph"/>
        <w:numPr>
          <w:ilvl w:val="0"/>
          <w:numId w:val="3"/>
        </w:numPr>
        <w:tabs>
          <w:tab w:val="clear" w:pos="720"/>
        </w:tabs>
        <w:spacing w:after="0" w:line="240" w:lineRule="auto"/>
        <w:ind w:left="270"/>
        <w:jc w:val="both"/>
        <w:textAlignment w:val="baseline"/>
        <w:rPr>
          <w:rFonts w:ascii="Times New Roman" w:eastAsia="Times New Roman" w:hAnsi="Times New Roman" w:cs="Times New Roman"/>
          <w:b/>
          <w:sz w:val="20"/>
          <w:szCs w:val="20"/>
        </w:rPr>
      </w:pPr>
      <w:r w:rsidRPr="009F15FA">
        <w:rPr>
          <w:rFonts w:ascii="Times New Roman" w:eastAsia="Times New Roman" w:hAnsi="Times New Roman" w:cs="Times New Roman"/>
          <w:b/>
          <w:bCs/>
          <w:color w:val="000000"/>
          <w:sz w:val="20"/>
          <w:szCs w:val="20"/>
          <w:u w:val="single"/>
        </w:rPr>
        <w:t>Deposit of purchase price:</w:t>
      </w:r>
      <w:r w:rsidRPr="009F15FA">
        <w:rPr>
          <w:rFonts w:ascii="Times New Roman" w:eastAsia="Times New Roman" w:hAnsi="Times New Roman" w:cs="Times New Roman"/>
          <w:b/>
          <w:bCs/>
          <w:color w:val="000000"/>
          <w:sz w:val="20"/>
          <w:szCs w:val="20"/>
        </w:rPr>
        <w:t> </w:t>
      </w:r>
    </w:p>
    <w:p w:rsidR="009F15FA" w:rsidRDefault="00093DDE" w:rsidP="00093DDE">
      <w:pPr>
        <w:numPr>
          <w:ilvl w:val="0"/>
          <w:numId w:val="44"/>
        </w:numPr>
        <w:tabs>
          <w:tab w:val="clear" w:pos="720"/>
        </w:tabs>
        <w:spacing w:after="0" w:line="240" w:lineRule="auto"/>
        <w:ind w:left="270" w:firstLine="0"/>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bCs/>
          <w:sz w:val="20"/>
          <w:szCs w:val="20"/>
        </w:rPr>
        <w:t>The purchaser(</w:t>
      </w:r>
      <w:r w:rsidRPr="008F1441">
        <w:rPr>
          <w:rFonts w:ascii="Times New Roman" w:eastAsia="Times New Roman" w:hAnsi="Times New Roman" w:cs="Times New Roman"/>
          <w:bCs/>
          <w:sz w:val="20"/>
          <w:szCs w:val="20"/>
        </w:rPr>
        <w:t>s</w:t>
      </w:r>
      <w:r>
        <w:rPr>
          <w:rFonts w:ascii="Times New Roman" w:eastAsia="Times New Roman" w:hAnsi="Times New Roman" w:cs="Times New Roman"/>
          <w:bCs/>
          <w:sz w:val="20"/>
          <w:szCs w:val="20"/>
        </w:rPr>
        <w:t>)</w:t>
      </w:r>
      <w:r w:rsidR="008F1441" w:rsidRPr="008F1441">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have to</w:t>
      </w:r>
      <w:r w:rsidR="008F1441" w:rsidRPr="008F1441">
        <w:rPr>
          <w:rFonts w:ascii="Times New Roman" w:eastAsia="Times New Roman" w:hAnsi="Times New Roman" w:cs="Times New Roman"/>
          <w:bCs/>
          <w:sz w:val="20"/>
          <w:szCs w:val="20"/>
        </w:rPr>
        <w:t xml:space="preserve"> pay </w:t>
      </w:r>
      <w:r>
        <w:rPr>
          <w:rFonts w:ascii="Times New Roman" w:eastAsia="Times New Roman" w:hAnsi="Times New Roman" w:cs="Times New Roman"/>
          <w:bCs/>
          <w:sz w:val="20"/>
          <w:szCs w:val="20"/>
        </w:rPr>
        <w:t>the sale amount of Private Treaty</w:t>
      </w:r>
      <w:r w:rsidR="00F81F90">
        <w:rPr>
          <w:rFonts w:ascii="Times New Roman" w:eastAsia="Times New Roman" w:hAnsi="Times New Roman" w:cs="Times New Roman"/>
          <w:bCs/>
          <w:sz w:val="20"/>
          <w:szCs w:val="20"/>
        </w:rPr>
        <w:t xml:space="preserve"> immediate basis</w:t>
      </w:r>
      <w:r w:rsidR="008F1441" w:rsidRPr="008F1441">
        <w:rPr>
          <w:rFonts w:ascii="Times New Roman" w:eastAsia="Times New Roman" w:hAnsi="Times New Roman" w:cs="Times New Roman"/>
          <w:bCs/>
          <w:sz w:val="20"/>
          <w:szCs w:val="20"/>
        </w:rPr>
        <w:t>.</w:t>
      </w:r>
      <w:r w:rsidR="008F1441" w:rsidRPr="008F1441">
        <w:rPr>
          <w:rFonts w:ascii="Times New Roman" w:eastAsia="Times New Roman" w:hAnsi="Times New Roman" w:cs="Times New Roman"/>
          <w:sz w:val="20"/>
          <w:szCs w:val="20"/>
        </w:rPr>
        <w:t> </w:t>
      </w:r>
    </w:p>
    <w:p w:rsidR="009F15FA" w:rsidRPr="009F15FA" w:rsidRDefault="009F15FA" w:rsidP="009F15FA">
      <w:pPr>
        <w:spacing w:after="0" w:line="240" w:lineRule="auto"/>
        <w:ind w:left="270"/>
        <w:jc w:val="both"/>
        <w:textAlignment w:val="baseline"/>
        <w:rPr>
          <w:rFonts w:ascii="Times New Roman" w:eastAsia="Times New Roman" w:hAnsi="Times New Roman" w:cs="Times New Roman"/>
          <w:sz w:val="10"/>
          <w:szCs w:val="10"/>
        </w:rPr>
      </w:pPr>
    </w:p>
    <w:p w:rsidR="008F1441" w:rsidRPr="009F15FA" w:rsidRDefault="008F1441" w:rsidP="00941495">
      <w:pPr>
        <w:pStyle w:val="ListParagraph"/>
        <w:numPr>
          <w:ilvl w:val="0"/>
          <w:numId w:val="3"/>
        </w:numPr>
        <w:tabs>
          <w:tab w:val="clear" w:pos="720"/>
        </w:tabs>
        <w:spacing w:after="0" w:line="240" w:lineRule="auto"/>
        <w:ind w:left="270"/>
        <w:jc w:val="both"/>
        <w:textAlignment w:val="baseline"/>
        <w:rPr>
          <w:rFonts w:ascii="Times New Roman" w:eastAsia="Times New Roman" w:hAnsi="Times New Roman" w:cs="Times New Roman"/>
          <w:b/>
          <w:sz w:val="20"/>
          <w:szCs w:val="20"/>
        </w:rPr>
      </w:pPr>
      <w:r w:rsidRPr="009F15FA">
        <w:rPr>
          <w:rFonts w:ascii="Times New Roman" w:eastAsia="Times New Roman" w:hAnsi="Times New Roman" w:cs="Times New Roman"/>
          <w:b/>
          <w:bCs/>
          <w:color w:val="000000"/>
          <w:sz w:val="20"/>
          <w:szCs w:val="20"/>
          <w:u w:val="single"/>
        </w:rPr>
        <w:t>Default of Payment:</w:t>
      </w:r>
      <w:r w:rsidRPr="009F15FA">
        <w:rPr>
          <w:rFonts w:ascii="Times New Roman" w:eastAsia="Times New Roman" w:hAnsi="Times New Roman" w:cs="Times New Roman"/>
          <w:b/>
          <w:bCs/>
          <w:color w:val="000000"/>
          <w:sz w:val="20"/>
          <w:szCs w:val="20"/>
        </w:rPr>
        <w:t> </w:t>
      </w:r>
    </w:p>
    <w:p w:rsidR="008F1441" w:rsidRPr="008F1441" w:rsidRDefault="008F1441" w:rsidP="00941495">
      <w:pPr>
        <w:numPr>
          <w:ilvl w:val="0"/>
          <w:numId w:val="47"/>
        </w:numPr>
        <w:tabs>
          <w:tab w:val="clear" w:pos="720"/>
        </w:tabs>
        <w:spacing w:after="0" w:line="240" w:lineRule="auto"/>
        <w:ind w:left="270" w:firstLine="0"/>
        <w:jc w:val="both"/>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sz w:val="20"/>
          <w:szCs w:val="20"/>
        </w:rPr>
        <w:t>Default of payment shall render automatic cancellation of sale without any notice.</w:t>
      </w:r>
      <w:r w:rsidRPr="008F1441">
        <w:rPr>
          <w:rFonts w:ascii="Times New Roman" w:eastAsia="Times New Roman" w:hAnsi="Times New Roman" w:cs="Times New Roman"/>
          <w:sz w:val="20"/>
          <w:szCs w:val="20"/>
        </w:rPr>
        <w:t> </w:t>
      </w:r>
    </w:p>
    <w:p w:rsidR="009F15FA" w:rsidRDefault="008F1441" w:rsidP="00941495">
      <w:pPr>
        <w:numPr>
          <w:ilvl w:val="0"/>
          <w:numId w:val="48"/>
        </w:numPr>
        <w:tabs>
          <w:tab w:val="clear" w:pos="720"/>
        </w:tabs>
        <w:spacing w:after="0" w:line="240" w:lineRule="auto"/>
        <w:ind w:left="270" w:firstLine="0"/>
        <w:jc w:val="both"/>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sz w:val="20"/>
          <w:szCs w:val="20"/>
        </w:rPr>
        <w:t xml:space="preserve">The </w:t>
      </w:r>
      <w:proofErr w:type="spellStart"/>
      <w:r w:rsidRPr="008F1441">
        <w:rPr>
          <w:rFonts w:ascii="Times New Roman" w:eastAsia="Times New Roman" w:hAnsi="Times New Roman" w:cs="Times New Roman"/>
          <w:bCs/>
          <w:sz w:val="20"/>
          <w:szCs w:val="20"/>
        </w:rPr>
        <w:t>Authorised</w:t>
      </w:r>
      <w:proofErr w:type="spellEnd"/>
      <w:r w:rsidRPr="008F1441">
        <w:rPr>
          <w:rFonts w:ascii="Times New Roman" w:eastAsia="Times New Roman" w:hAnsi="Times New Roman" w:cs="Times New Roman"/>
          <w:bCs/>
          <w:sz w:val="20"/>
          <w:szCs w:val="20"/>
        </w:rPr>
        <w:t xml:space="preserve"> Officer of </w:t>
      </w:r>
      <w:proofErr w:type="spellStart"/>
      <w:r w:rsidRPr="008F1441">
        <w:rPr>
          <w:rFonts w:ascii="Times New Roman" w:eastAsia="Times New Roman" w:hAnsi="Times New Roman" w:cs="Times New Roman"/>
          <w:bCs/>
          <w:sz w:val="20"/>
          <w:szCs w:val="20"/>
        </w:rPr>
        <w:t>Truhome</w:t>
      </w:r>
      <w:proofErr w:type="spellEnd"/>
      <w:r w:rsidRPr="008F1441">
        <w:rPr>
          <w:rFonts w:ascii="Times New Roman" w:eastAsia="Times New Roman" w:hAnsi="Times New Roman" w:cs="Times New Roman"/>
          <w:bCs/>
          <w:sz w:val="20"/>
          <w:szCs w:val="20"/>
        </w:rPr>
        <w:t xml:space="preserve"> Finance Limited shall forfeit the monies paid by the </w:t>
      </w:r>
      <w:r w:rsidR="00093DDE">
        <w:rPr>
          <w:rFonts w:ascii="Times New Roman" w:eastAsia="Times New Roman" w:hAnsi="Times New Roman" w:cs="Times New Roman"/>
          <w:bCs/>
          <w:sz w:val="20"/>
          <w:szCs w:val="20"/>
        </w:rPr>
        <w:t>Purchaser</w:t>
      </w:r>
      <w:r w:rsidR="00F81F90">
        <w:rPr>
          <w:rFonts w:ascii="Times New Roman" w:eastAsia="Times New Roman" w:hAnsi="Times New Roman" w:cs="Times New Roman"/>
          <w:bCs/>
          <w:sz w:val="20"/>
          <w:szCs w:val="20"/>
        </w:rPr>
        <w:t xml:space="preserve"> in default of full and final payment</w:t>
      </w:r>
      <w:r w:rsidRPr="008F1441">
        <w:rPr>
          <w:rFonts w:ascii="Times New Roman" w:eastAsia="Times New Roman" w:hAnsi="Times New Roman" w:cs="Times New Roman"/>
          <w:bCs/>
          <w:sz w:val="20"/>
          <w:szCs w:val="20"/>
        </w:rPr>
        <w:t>.</w:t>
      </w:r>
      <w:r w:rsidRPr="008F1441">
        <w:rPr>
          <w:rFonts w:ascii="Times New Roman" w:eastAsia="Times New Roman" w:hAnsi="Times New Roman" w:cs="Times New Roman"/>
          <w:sz w:val="20"/>
          <w:szCs w:val="20"/>
        </w:rPr>
        <w:t> </w:t>
      </w:r>
    </w:p>
    <w:p w:rsidR="009F15FA" w:rsidRPr="009F15FA" w:rsidRDefault="009F15FA" w:rsidP="009F15FA">
      <w:pPr>
        <w:spacing w:after="0" w:line="240" w:lineRule="auto"/>
        <w:ind w:left="270"/>
        <w:jc w:val="both"/>
        <w:textAlignment w:val="baseline"/>
        <w:rPr>
          <w:rFonts w:ascii="Times New Roman" w:eastAsia="Times New Roman" w:hAnsi="Times New Roman" w:cs="Times New Roman"/>
          <w:sz w:val="10"/>
          <w:szCs w:val="10"/>
        </w:rPr>
      </w:pPr>
    </w:p>
    <w:p w:rsidR="008F1441" w:rsidRPr="009F15FA" w:rsidRDefault="008F1441" w:rsidP="00941495">
      <w:pPr>
        <w:pStyle w:val="ListParagraph"/>
        <w:numPr>
          <w:ilvl w:val="0"/>
          <w:numId w:val="3"/>
        </w:numPr>
        <w:tabs>
          <w:tab w:val="clear" w:pos="720"/>
        </w:tabs>
        <w:spacing w:after="0" w:line="240" w:lineRule="auto"/>
        <w:ind w:left="270"/>
        <w:jc w:val="both"/>
        <w:textAlignment w:val="baseline"/>
        <w:rPr>
          <w:rFonts w:ascii="Times New Roman" w:eastAsia="Times New Roman" w:hAnsi="Times New Roman" w:cs="Times New Roman"/>
          <w:b/>
          <w:sz w:val="20"/>
          <w:szCs w:val="20"/>
        </w:rPr>
      </w:pPr>
      <w:r w:rsidRPr="009F15FA">
        <w:rPr>
          <w:rFonts w:ascii="Times New Roman" w:eastAsia="Times New Roman" w:hAnsi="Times New Roman" w:cs="Times New Roman"/>
          <w:b/>
          <w:bCs/>
          <w:color w:val="000000"/>
          <w:sz w:val="20"/>
          <w:szCs w:val="20"/>
          <w:u w:val="single"/>
        </w:rPr>
        <w:t>Sale Certificate / Payment of Stamp Duty:</w:t>
      </w:r>
      <w:r w:rsidRPr="009F15FA">
        <w:rPr>
          <w:rFonts w:ascii="Times New Roman" w:eastAsia="Times New Roman" w:hAnsi="Times New Roman" w:cs="Times New Roman"/>
          <w:b/>
          <w:bCs/>
          <w:color w:val="000000"/>
          <w:sz w:val="20"/>
          <w:szCs w:val="20"/>
        </w:rPr>
        <w:t> </w:t>
      </w:r>
    </w:p>
    <w:p w:rsidR="008F1441" w:rsidRPr="008F1441" w:rsidRDefault="008F1441" w:rsidP="00941495">
      <w:pPr>
        <w:numPr>
          <w:ilvl w:val="0"/>
          <w:numId w:val="49"/>
        </w:numPr>
        <w:tabs>
          <w:tab w:val="clear" w:pos="720"/>
        </w:tabs>
        <w:spacing w:after="0" w:line="240" w:lineRule="auto"/>
        <w:ind w:left="270" w:firstLine="0"/>
        <w:jc w:val="both"/>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sz w:val="20"/>
          <w:szCs w:val="20"/>
        </w:rPr>
        <w:t xml:space="preserve">On confirmation of the sale by The </w:t>
      </w:r>
      <w:proofErr w:type="spellStart"/>
      <w:r w:rsidRPr="009F15FA">
        <w:rPr>
          <w:rFonts w:ascii="Times New Roman" w:eastAsia="Times New Roman" w:hAnsi="Times New Roman" w:cs="Times New Roman"/>
          <w:bCs/>
          <w:sz w:val="20"/>
          <w:szCs w:val="20"/>
        </w:rPr>
        <w:t>Truhome</w:t>
      </w:r>
      <w:proofErr w:type="spellEnd"/>
      <w:r w:rsidRPr="009F15FA">
        <w:rPr>
          <w:rFonts w:ascii="Times New Roman" w:eastAsia="Times New Roman" w:hAnsi="Times New Roman" w:cs="Times New Roman"/>
          <w:bCs/>
          <w:sz w:val="20"/>
          <w:szCs w:val="20"/>
        </w:rPr>
        <w:t xml:space="preserve"> Finance Limited</w:t>
      </w:r>
      <w:r w:rsidRPr="008F1441">
        <w:rPr>
          <w:rFonts w:ascii="Times New Roman" w:eastAsia="Times New Roman" w:hAnsi="Times New Roman" w:cs="Times New Roman"/>
          <w:bCs/>
          <w:sz w:val="20"/>
          <w:szCs w:val="20"/>
        </w:rPr>
        <w:t xml:space="preserve"> and compliance of the terms of payment, The Authorized Officer shall issue a certificate of sale of the said property in </w:t>
      </w:r>
      <w:proofErr w:type="spellStart"/>
      <w:r w:rsidRPr="008F1441">
        <w:rPr>
          <w:rFonts w:ascii="Times New Roman" w:eastAsia="Times New Roman" w:hAnsi="Times New Roman" w:cs="Times New Roman"/>
          <w:bCs/>
          <w:sz w:val="20"/>
          <w:szCs w:val="20"/>
        </w:rPr>
        <w:t>favour</w:t>
      </w:r>
      <w:proofErr w:type="spellEnd"/>
      <w:r w:rsidRPr="008F1441">
        <w:rPr>
          <w:rFonts w:ascii="Times New Roman" w:eastAsia="Times New Roman" w:hAnsi="Times New Roman" w:cs="Times New Roman"/>
          <w:bCs/>
          <w:sz w:val="20"/>
          <w:szCs w:val="20"/>
        </w:rPr>
        <w:t xml:space="preserve"> of the purchaser</w:t>
      </w:r>
      <w:r w:rsidR="00545687">
        <w:rPr>
          <w:rFonts w:ascii="Times New Roman" w:eastAsia="Times New Roman" w:hAnsi="Times New Roman" w:cs="Times New Roman"/>
          <w:bCs/>
          <w:sz w:val="20"/>
          <w:szCs w:val="20"/>
        </w:rPr>
        <w:t>(s)</w:t>
      </w:r>
      <w:r w:rsidRPr="008F1441">
        <w:rPr>
          <w:rFonts w:ascii="Times New Roman" w:eastAsia="Times New Roman" w:hAnsi="Times New Roman" w:cs="Times New Roman"/>
          <w:bCs/>
          <w:sz w:val="20"/>
          <w:szCs w:val="20"/>
        </w:rPr>
        <w:t xml:space="preserve"> in the form given in Appendix V to Enforcement of Security Interest Rules. The sale certificate shall be issued only in the same name in which the </w:t>
      </w:r>
      <w:r w:rsidR="007A29D0">
        <w:rPr>
          <w:rFonts w:ascii="Times New Roman" w:eastAsia="Times New Roman" w:hAnsi="Times New Roman" w:cs="Times New Roman"/>
          <w:bCs/>
          <w:sz w:val="20"/>
          <w:szCs w:val="20"/>
        </w:rPr>
        <w:t>f</w:t>
      </w:r>
      <w:r w:rsidR="00F81F90">
        <w:rPr>
          <w:rFonts w:ascii="Times New Roman" w:eastAsia="Times New Roman" w:hAnsi="Times New Roman" w:cs="Times New Roman"/>
          <w:bCs/>
          <w:sz w:val="20"/>
          <w:szCs w:val="20"/>
        </w:rPr>
        <w:t>o</w:t>
      </w:r>
      <w:r w:rsidR="007A29D0">
        <w:rPr>
          <w:rFonts w:ascii="Times New Roman" w:eastAsia="Times New Roman" w:hAnsi="Times New Roman" w:cs="Times New Roman"/>
          <w:bCs/>
          <w:sz w:val="20"/>
          <w:szCs w:val="20"/>
        </w:rPr>
        <w:t>rm of details of the intending purchaser</w:t>
      </w:r>
      <w:r w:rsidRPr="008F1441">
        <w:rPr>
          <w:rFonts w:ascii="Times New Roman" w:eastAsia="Times New Roman" w:hAnsi="Times New Roman" w:cs="Times New Roman"/>
          <w:bCs/>
          <w:sz w:val="20"/>
          <w:szCs w:val="20"/>
        </w:rPr>
        <w:t xml:space="preserve"> is submitted.</w:t>
      </w:r>
      <w:r w:rsidRPr="008F1441">
        <w:rPr>
          <w:rFonts w:ascii="Times New Roman" w:eastAsia="Times New Roman" w:hAnsi="Times New Roman" w:cs="Times New Roman"/>
          <w:sz w:val="20"/>
          <w:szCs w:val="20"/>
        </w:rPr>
        <w:t> </w:t>
      </w:r>
    </w:p>
    <w:p w:rsidR="008F1441" w:rsidRPr="008F1441" w:rsidRDefault="008F1441" w:rsidP="00941495">
      <w:pPr>
        <w:numPr>
          <w:ilvl w:val="0"/>
          <w:numId w:val="50"/>
        </w:numPr>
        <w:tabs>
          <w:tab w:val="clear" w:pos="720"/>
        </w:tabs>
        <w:spacing w:after="0" w:line="240" w:lineRule="auto"/>
        <w:ind w:left="270" w:firstLine="0"/>
        <w:jc w:val="both"/>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sz w:val="20"/>
          <w:szCs w:val="20"/>
        </w:rPr>
        <w:t xml:space="preserve">No request for inclusion/substitution of names, other than those mentioned in the </w:t>
      </w:r>
      <w:r w:rsidR="00545687">
        <w:rPr>
          <w:rFonts w:ascii="Times New Roman" w:eastAsia="Times New Roman" w:hAnsi="Times New Roman" w:cs="Times New Roman"/>
          <w:bCs/>
          <w:sz w:val="20"/>
          <w:szCs w:val="20"/>
        </w:rPr>
        <w:t>details of intending purchaser</w:t>
      </w:r>
      <w:r w:rsidRPr="008F1441">
        <w:rPr>
          <w:rFonts w:ascii="Times New Roman" w:eastAsia="Times New Roman" w:hAnsi="Times New Roman" w:cs="Times New Roman"/>
          <w:bCs/>
          <w:sz w:val="20"/>
          <w:szCs w:val="20"/>
        </w:rPr>
        <w:t>, in the sale certificate will be entertained.</w:t>
      </w:r>
      <w:r w:rsidRPr="008F1441">
        <w:rPr>
          <w:rFonts w:ascii="Times New Roman" w:eastAsia="Times New Roman" w:hAnsi="Times New Roman" w:cs="Times New Roman"/>
          <w:sz w:val="20"/>
          <w:szCs w:val="20"/>
        </w:rPr>
        <w:t> </w:t>
      </w:r>
    </w:p>
    <w:p w:rsidR="008F1441" w:rsidRPr="008F1441" w:rsidRDefault="008F1441" w:rsidP="00941495">
      <w:pPr>
        <w:numPr>
          <w:ilvl w:val="0"/>
          <w:numId w:val="51"/>
        </w:numPr>
        <w:tabs>
          <w:tab w:val="clear" w:pos="720"/>
        </w:tabs>
        <w:spacing w:after="0" w:line="240" w:lineRule="auto"/>
        <w:ind w:left="270" w:firstLine="0"/>
        <w:jc w:val="both"/>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sz w:val="20"/>
          <w:szCs w:val="20"/>
        </w:rPr>
        <w:t>Sale Certificate shall be collected in person or through an authorized person with authority letter.</w:t>
      </w:r>
      <w:r w:rsidRPr="008F1441">
        <w:rPr>
          <w:rFonts w:ascii="Times New Roman" w:eastAsia="Times New Roman" w:hAnsi="Times New Roman" w:cs="Times New Roman"/>
          <w:sz w:val="20"/>
          <w:szCs w:val="20"/>
        </w:rPr>
        <w:t> </w:t>
      </w:r>
    </w:p>
    <w:p w:rsidR="008F1441" w:rsidRPr="008F1441" w:rsidRDefault="008F1441" w:rsidP="00941495">
      <w:pPr>
        <w:numPr>
          <w:ilvl w:val="0"/>
          <w:numId w:val="52"/>
        </w:numPr>
        <w:tabs>
          <w:tab w:val="clear" w:pos="720"/>
        </w:tabs>
        <w:spacing w:after="0" w:line="240" w:lineRule="auto"/>
        <w:ind w:left="270" w:firstLine="0"/>
        <w:jc w:val="both"/>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sz w:val="20"/>
          <w:szCs w:val="20"/>
        </w:rPr>
        <w:lastRenderedPageBreak/>
        <w:t xml:space="preserve">The </w:t>
      </w:r>
      <w:r w:rsidR="00545687">
        <w:rPr>
          <w:rFonts w:ascii="Times New Roman" w:eastAsia="Times New Roman" w:hAnsi="Times New Roman" w:cs="Times New Roman"/>
          <w:bCs/>
          <w:sz w:val="20"/>
          <w:szCs w:val="20"/>
        </w:rPr>
        <w:t>purchaser(s)</w:t>
      </w:r>
      <w:r w:rsidRPr="008F1441">
        <w:rPr>
          <w:rFonts w:ascii="Times New Roman" w:eastAsia="Times New Roman" w:hAnsi="Times New Roman" w:cs="Times New Roman"/>
          <w:bCs/>
          <w:sz w:val="20"/>
          <w:szCs w:val="20"/>
        </w:rPr>
        <w:t xml:space="preserve"> would bear all the charges/fees payable for conveyance such as stamp duty, registration fee or any other cost as applicable as per law. All statutory/non statutory dues, taxes, rates, assessments, charges fees etc. will be responsibility of the </w:t>
      </w:r>
      <w:r w:rsidR="007A29D0">
        <w:rPr>
          <w:rFonts w:ascii="Times New Roman" w:eastAsia="Times New Roman" w:hAnsi="Times New Roman" w:cs="Times New Roman"/>
          <w:bCs/>
          <w:sz w:val="20"/>
          <w:szCs w:val="20"/>
        </w:rPr>
        <w:t>purchaser(s)</w:t>
      </w:r>
      <w:r w:rsidRPr="008F1441">
        <w:rPr>
          <w:rFonts w:ascii="Times New Roman" w:eastAsia="Times New Roman" w:hAnsi="Times New Roman" w:cs="Times New Roman"/>
          <w:bCs/>
          <w:sz w:val="20"/>
          <w:szCs w:val="20"/>
        </w:rPr>
        <w:t xml:space="preserve"> only.</w:t>
      </w:r>
      <w:r w:rsidRPr="008F1441">
        <w:rPr>
          <w:rFonts w:ascii="Times New Roman" w:eastAsia="Times New Roman" w:hAnsi="Times New Roman" w:cs="Times New Roman"/>
          <w:sz w:val="20"/>
          <w:szCs w:val="20"/>
        </w:rPr>
        <w:t> </w:t>
      </w:r>
    </w:p>
    <w:p w:rsidR="008F1441" w:rsidRPr="008F1441" w:rsidRDefault="008F1441" w:rsidP="00941495">
      <w:pPr>
        <w:numPr>
          <w:ilvl w:val="0"/>
          <w:numId w:val="53"/>
        </w:numPr>
        <w:tabs>
          <w:tab w:val="clear" w:pos="720"/>
        </w:tabs>
        <w:spacing w:after="0" w:line="240" w:lineRule="auto"/>
        <w:ind w:left="270" w:firstLine="0"/>
        <w:jc w:val="both"/>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sz w:val="20"/>
          <w:szCs w:val="20"/>
        </w:rPr>
        <w:t>The Sale Certificate will not be issued pending operation of any stay/ injunction/ restraint order passed by the DRT/DRAT/High Court or any other court against the issue of Sale Certificate. Further no interest will be paid on the amount deposited during this period.</w:t>
      </w:r>
      <w:r w:rsidRPr="008F1441">
        <w:rPr>
          <w:rFonts w:ascii="Times New Roman" w:eastAsia="Times New Roman" w:hAnsi="Times New Roman" w:cs="Times New Roman"/>
          <w:sz w:val="20"/>
          <w:szCs w:val="20"/>
        </w:rPr>
        <w:t> </w:t>
      </w:r>
    </w:p>
    <w:p w:rsidR="009F15FA" w:rsidRDefault="008F1441" w:rsidP="00545687">
      <w:pPr>
        <w:numPr>
          <w:ilvl w:val="0"/>
          <w:numId w:val="54"/>
        </w:numPr>
        <w:tabs>
          <w:tab w:val="clear" w:pos="720"/>
        </w:tabs>
        <w:spacing w:after="0" w:line="240" w:lineRule="auto"/>
        <w:ind w:left="270" w:firstLine="0"/>
        <w:jc w:val="both"/>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sz w:val="20"/>
          <w:szCs w:val="20"/>
        </w:rPr>
        <w:t>No request for return of deposit either in part or full/cancellation of sale will not be entertained.</w:t>
      </w:r>
    </w:p>
    <w:p w:rsidR="009F15FA" w:rsidRPr="009F15FA" w:rsidRDefault="009F15FA" w:rsidP="009F15FA">
      <w:pPr>
        <w:spacing w:after="0" w:line="240" w:lineRule="auto"/>
        <w:ind w:left="270"/>
        <w:jc w:val="both"/>
        <w:textAlignment w:val="baseline"/>
        <w:rPr>
          <w:rFonts w:ascii="Times New Roman" w:eastAsia="Times New Roman" w:hAnsi="Times New Roman" w:cs="Times New Roman"/>
          <w:sz w:val="10"/>
          <w:szCs w:val="10"/>
        </w:rPr>
      </w:pPr>
    </w:p>
    <w:p w:rsidR="008F1441" w:rsidRPr="009F15FA" w:rsidRDefault="008F1441" w:rsidP="00941495">
      <w:pPr>
        <w:pStyle w:val="ListParagraph"/>
        <w:numPr>
          <w:ilvl w:val="0"/>
          <w:numId w:val="3"/>
        </w:numPr>
        <w:tabs>
          <w:tab w:val="clear" w:pos="720"/>
        </w:tabs>
        <w:spacing w:after="0" w:line="240" w:lineRule="auto"/>
        <w:ind w:left="270"/>
        <w:jc w:val="both"/>
        <w:textAlignment w:val="baseline"/>
        <w:rPr>
          <w:rFonts w:ascii="Times New Roman" w:eastAsia="Times New Roman" w:hAnsi="Times New Roman" w:cs="Times New Roman"/>
          <w:b/>
          <w:sz w:val="20"/>
          <w:szCs w:val="20"/>
        </w:rPr>
      </w:pPr>
      <w:r w:rsidRPr="009F15FA">
        <w:rPr>
          <w:rFonts w:ascii="Times New Roman" w:eastAsia="Times New Roman" w:hAnsi="Times New Roman" w:cs="Times New Roman"/>
          <w:b/>
          <w:bCs/>
          <w:color w:val="000000"/>
          <w:sz w:val="20"/>
          <w:szCs w:val="20"/>
          <w:u w:val="single"/>
        </w:rPr>
        <w:t>Stay/Cancellation of Sale:</w:t>
      </w:r>
      <w:r w:rsidRPr="009F15FA">
        <w:rPr>
          <w:rFonts w:ascii="Times New Roman" w:eastAsia="Times New Roman" w:hAnsi="Times New Roman" w:cs="Times New Roman"/>
          <w:b/>
          <w:bCs/>
          <w:color w:val="000000"/>
          <w:sz w:val="20"/>
          <w:szCs w:val="20"/>
        </w:rPr>
        <w:t> </w:t>
      </w:r>
    </w:p>
    <w:p w:rsidR="008F1441" w:rsidRPr="008F1441" w:rsidRDefault="008F1441" w:rsidP="00941495">
      <w:pPr>
        <w:numPr>
          <w:ilvl w:val="0"/>
          <w:numId w:val="57"/>
        </w:numPr>
        <w:tabs>
          <w:tab w:val="clear" w:pos="720"/>
        </w:tabs>
        <w:spacing w:after="0" w:line="240" w:lineRule="auto"/>
        <w:ind w:left="270" w:firstLine="0"/>
        <w:jc w:val="both"/>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sz w:val="20"/>
          <w:szCs w:val="20"/>
        </w:rPr>
        <w:t>In case of stay of further proceedings by DRT/DRAT/High Court or any other Court, the auction may either be deferred or cancelled and persons participating in the sale shall have no right to claim damages, compensation or cost for such postponement or cancellation.</w:t>
      </w:r>
      <w:r w:rsidRPr="008F1441">
        <w:rPr>
          <w:rFonts w:ascii="Times New Roman" w:eastAsia="Times New Roman" w:hAnsi="Times New Roman" w:cs="Times New Roman"/>
          <w:sz w:val="20"/>
          <w:szCs w:val="20"/>
        </w:rPr>
        <w:t> </w:t>
      </w:r>
    </w:p>
    <w:p w:rsidR="009F15FA" w:rsidRPr="009F15FA" w:rsidRDefault="009F15FA" w:rsidP="009F15FA">
      <w:pPr>
        <w:spacing w:after="0" w:line="240" w:lineRule="auto"/>
        <w:ind w:left="270"/>
        <w:jc w:val="both"/>
        <w:textAlignment w:val="baseline"/>
        <w:rPr>
          <w:rFonts w:ascii="Times New Roman" w:eastAsia="Times New Roman" w:hAnsi="Times New Roman" w:cs="Times New Roman"/>
          <w:sz w:val="10"/>
          <w:szCs w:val="10"/>
        </w:rPr>
      </w:pPr>
    </w:p>
    <w:p w:rsidR="008F1441" w:rsidRPr="009F15FA" w:rsidRDefault="008F1441" w:rsidP="00941495">
      <w:pPr>
        <w:pStyle w:val="ListParagraph"/>
        <w:numPr>
          <w:ilvl w:val="0"/>
          <w:numId w:val="3"/>
        </w:numPr>
        <w:tabs>
          <w:tab w:val="clear" w:pos="720"/>
        </w:tabs>
        <w:spacing w:after="0" w:line="240" w:lineRule="auto"/>
        <w:ind w:left="270"/>
        <w:jc w:val="both"/>
        <w:textAlignment w:val="baseline"/>
        <w:rPr>
          <w:rFonts w:ascii="Times New Roman" w:eastAsia="Times New Roman" w:hAnsi="Times New Roman" w:cs="Times New Roman"/>
          <w:b/>
          <w:sz w:val="20"/>
          <w:szCs w:val="20"/>
        </w:rPr>
      </w:pPr>
      <w:r w:rsidRPr="009F15FA">
        <w:rPr>
          <w:rFonts w:ascii="Times New Roman" w:eastAsia="Times New Roman" w:hAnsi="Times New Roman" w:cs="Times New Roman"/>
          <w:b/>
          <w:bCs/>
          <w:color w:val="000000"/>
          <w:sz w:val="20"/>
          <w:szCs w:val="20"/>
          <w:u w:val="single"/>
        </w:rPr>
        <w:t>Delivery of Title Deeds:</w:t>
      </w:r>
      <w:r w:rsidRPr="009F15FA">
        <w:rPr>
          <w:rFonts w:ascii="Times New Roman" w:eastAsia="Times New Roman" w:hAnsi="Times New Roman" w:cs="Times New Roman"/>
          <w:b/>
          <w:bCs/>
          <w:color w:val="000000"/>
          <w:sz w:val="20"/>
          <w:szCs w:val="20"/>
        </w:rPr>
        <w:t> </w:t>
      </w:r>
    </w:p>
    <w:p w:rsidR="009F15FA" w:rsidRDefault="008F1441" w:rsidP="00941495">
      <w:pPr>
        <w:numPr>
          <w:ilvl w:val="0"/>
          <w:numId w:val="59"/>
        </w:numPr>
        <w:tabs>
          <w:tab w:val="clear" w:pos="720"/>
        </w:tabs>
        <w:spacing w:after="0" w:line="240" w:lineRule="auto"/>
        <w:ind w:left="270" w:firstLine="0"/>
        <w:jc w:val="both"/>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sz w:val="20"/>
          <w:szCs w:val="20"/>
        </w:rPr>
        <w:t xml:space="preserve">The title deeds and other documents related to the property and deposited with The </w:t>
      </w:r>
      <w:proofErr w:type="spellStart"/>
      <w:r w:rsidRPr="009F15FA">
        <w:rPr>
          <w:rFonts w:ascii="Times New Roman" w:eastAsia="Times New Roman" w:hAnsi="Times New Roman" w:cs="Times New Roman"/>
          <w:bCs/>
          <w:sz w:val="20"/>
          <w:szCs w:val="20"/>
        </w:rPr>
        <w:t>Truhome</w:t>
      </w:r>
      <w:proofErr w:type="spellEnd"/>
      <w:r w:rsidRPr="009F15FA">
        <w:rPr>
          <w:rFonts w:ascii="Times New Roman" w:eastAsia="Times New Roman" w:hAnsi="Times New Roman" w:cs="Times New Roman"/>
          <w:bCs/>
          <w:sz w:val="20"/>
          <w:szCs w:val="20"/>
        </w:rPr>
        <w:t xml:space="preserve"> Finance Limited</w:t>
      </w:r>
      <w:r w:rsidRPr="008F1441">
        <w:rPr>
          <w:rFonts w:ascii="Times New Roman" w:eastAsia="Times New Roman" w:hAnsi="Times New Roman" w:cs="Times New Roman"/>
          <w:bCs/>
          <w:sz w:val="20"/>
          <w:szCs w:val="20"/>
        </w:rPr>
        <w:t xml:space="preserve"> for creation of Equitable Mortgage shall be delivered to the Purchaser</w:t>
      </w:r>
      <w:r w:rsidR="00545687">
        <w:rPr>
          <w:rFonts w:ascii="Times New Roman" w:eastAsia="Times New Roman" w:hAnsi="Times New Roman" w:cs="Times New Roman"/>
          <w:bCs/>
          <w:sz w:val="20"/>
          <w:szCs w:val="20"/>
        </w:rPr>
        <w:t>(s)</w:t>
      </w:r>
      <w:r w:rsidRPr="008F1441">
        <w:rPr>
          <w:rFonts w:ascii="Times New Roman" w:eastAsia="Times New Roman" w:hAnsi="Times New Roman" w:cs="Times New Roman"/>
          <w:bCs/>
          <w:sz w:val="20"/>
          <w:szCs w:val="20"/>
        </w:rPr>
        <w:t>, at the time on execution of the Sale Certificate.</w:t>
      </w:r>
    </w:p>
    <w:p w:rsidR="009F15FA" w:rsidRDefault="009F15FA" w:rsidP="009F15FA">
      <w:pPr>
        <w:spacing w:after="0" w:line="240" w:lineRule="auto"/>
        <w:ind w:left="270"/>
        <w:jc w:val="both"/>
        <w:textAlignment w:val="baseline"/>
        <w:rPr>
          <w:rFonts w:ascii="Times New Roman" w:eastAsia="Times New Roman" w:hAnsi="Times New Roman" w:cs="Times New Roman"/>
          <w:sz w:val="10"/>
          <w:szCs w:val="10"/>
        </w:rPr>
      </w:pPr>
    </w:p>
    <w:p w:rsidR="008F1441" w:rsidRPr="009F15FA" w:rsidRDefault="008F1441" w:rsidP="00941495">
      <w:pPr>
        <w:pStyle w:val="ListParagraph"/>
        <w:numPr>
          <w:ilvl w:val="0"/>
          <w:numId w:val="3"/>
        </w:numPr>
        <w:tabs>
          <w:tab w:val="clear" w:pos="720"/>
        </w:tabs>
        <w:spacing w:after="0" w:line="240" w:lineRule="auto"/>
        <w:ind w:left="270"/>
        <w:jc w:val="both"/>
        <w:textAlignment w:val="baseline"/>
        <w:rPr>
          <w:rFonts w:ascii="Times New Roman" w:eastAsia="Times New Roman" w:hAnsi="Times New Roman" w:cs="Times New Roman"/>
          <w:sz w:val="20"/>
          <w:szCs w:val="20"/>
        </w:rPr>
      </w:pPr>
      <w:r w:rsidRPr="009F15FA">
        <w:rPr>
          <w:rFonts w:ascii="Times New Roman" w:eastAsia="Times New Roman" w:hAnsi="Times New Roman" w:cs="Times New Roman"/>
          <w:b/>
          <w:bCs/>
          <w:color w:val="000000"/>
          <w:sz w:val="20"/>
          <w:szCs w:val="20"/>
          <w:u w:val="single"/>
        </w:rPr>
        <w:t>Delivery of possession:</w:t>
      </w:r>
      <w:r w:rsidRPr="009F15FA">
        <w:rPr>
          <w:rFonts w:ascii="Times New Roman" w:eastAsia="Times New Roman" w:hAnsi="Times New Roman" w:cs="Times New Roman"/>
          <w:bCs/>
          <w:color w:val="000000"/>
          <w:sz w:val="20"/>
          <w:szCs w:val="20"/>
        </w:rPr>
        <w:t> </w:t>
      </w:r>
    </w:p>
    <w:p w:rsidR="009F15FA" w:rsidRPr="009F15FA" w:rsidRDefault="008F1441" w:rsidP="00941495">
      <w:pPr>
        <w:numPr>
          <w:ilvl w:val="0"/>
          <w:numId w:val="60"/>
        </w:numPr>
        <w:tabs>
          <w:tab w:val="clear" w:pos="720"/>
        </w:tabs>
        <w:spacing w:after="0" w:line="240" w:lineRule="auto"/>
        <w:ind w:left="270" w:firstLine="0"/>
        <w:jc w:val="both"/>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sz w:val="20"/>
          <w:szCs w:val="20"/>
        </w:rPr>
        <w:t>All expenses and incidental charges there to shall be borne by the purchaser</w:t>
      </w:r>
      <w:r w:rsidR="00545687">
        <w:rPr>
          <w:rFonts w:ascii="Times New Roman" w:eastAsia="Times New Roman" w:hAnsi="Times New Roman" w:cs="Times New Roman"/>
          <w:bCs/>
          <w:sz w:val="20"/>
          <w:szCs w:val="20"/>
        </w:rPr>
        <w:t>(s)</w:t>
      </w:r>
      <w:r w:rsidRPr="008F1441">
        <w:rPr>
          <w:rFonts w:ascii="Times New Roman" w:eastAsia="Times New Roman" w:hAnsi="Times New Roman" w:cs="Times New Roman"/>
          <w:bCs/>
          <w:sz w:val="20"/>
          <w:szCs w:val="20"/>
        </w:rPr>
        <w:t>.</w:t>
      </w:r>
    </w:p>
    <w:p w:rsidR="009F15FA" w:rsidRPr="009F15FA" w:rsidRDefault="009F15FA" w:rsidP="009F15FA">
      <w:pPr>
        <w:spacing w:after="0" w:line="240" w:lineRule="auto"/>
        <w:ind w:left="270"/>
        <w:jc w:val="both"/>
        <w:textAlignment w:val="baseline"/>
        <w:rPr>
          <w:rFonts w:ascii="Times New Roman" w:eastAsia="Times New Roman" w:hAnsi="Times New Roman" w:cs="Times New Roman"/>
          <w:sz w:val="10"/>
          <w:szCs w:val="10"/>
        </w:rPr>
      </w:pPr>
    </w:p>
    <w:p w:rsidR="008F1441" w:rsidRPr="009F15FA" w:rsidRDefault="008F1441" w:rsidP="00941495">
      <w:pPr>
        <w:pStyle w:val="ListParagraph"/>
        <w:numPr>
          <w:ilvl w:val="0"/>
          <w:numId w:val="3"/>
        </w:numPr>
        <w:tabs>
          <w:tab w:val="clear" w:pos="720"/>
        </w:tabs>
        <w:spacing w:after="0" w:line="240" w:lineRule="auto"/>
        <w:ind w:left="270"/>
        <w:jc w:val="both"/>
        <w:textAlignment w:val="baseline"/>
        <w:rPr>
          <w:rFonts w:ascii="Times New Roman" w:eastAsia="Times New Roman" w:hAnsi="Times New Roman" w:cs="Times New Roman"/>
          <w:b/>
          <w:sz w:val="20"/>
          <w:szCs w:val="20"/>
        </w:rPr>
      </w:pPr>
      <w:r w:rsidRPr="009F15FA">
        <w:rPr>
          <w:rFonts w:ascii="Times New Roman" w:eastAsia="Times New Roman" w:hAnsi="Times New Roman" w:cs="Times New Roman"/>
          <w:b/>
          <w:bCs/>
          <w:color w:val="000000"/>
          <w:sz w:val="20"/>
          <w:szCs w:val="20"/>
          <w:u w:val="single"/>
        </w:rPr>
        <w:t>Other Conditions:</w:t>
      </w:r>
      <w:r w:rsidRPr="009F15FA">
        <w:rPr>
          <w:rFonts w:ascii="Times New Roman" w:eastAsia="Times New Roman" w:hAnsi="Times New Roman" w:cs="Times New Roman"/>
          <w:b/>
          <w:bCs/>
          <w:color w:val="000000"/>
          <w:sz w:val="20"/>
          <w:szCs w:val="20"/>
        </w:rPr>
        <w:t> </w:t>
      </w:r>
    </w:p>
    <w:p w:rsidR="008F1441" w:rsidRPr="008F1441" w:rsidRDefault="008F1441" w:rsidP="00941495">
      <w:pPr>
        <w:numPr>
          <w:ilvl w:val="0"/>
          <w:numId w:val="61"/>
        </w:numPr>
        <w:tabs>
          <w:tab w:val="clear" w:pos="720"/>
        </w:tabs>
        <w:spacing w:after="0" w:line="240" w:lineRule="auto"/>
        <w:ind w:left="270" w:firstLine="0"/>
        <w:jc w:val="both"/>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sz w:val="20"/>
          <w:szCs w:val="20"/>
        </w:rPr>
        <w:t xml:space="preserve">The </w:t>
      </w:r>
      <w:proofErr w:type="spellStart"/>
      <w:r w:rsidRPr="008F1441">
        <w:rPr>
          <w:rFonts w:ascii="Times New Roman" w:eastAsia="Times New Roman" w:hAnsi="Times New Roman" w:cs="Times New Roman"/>
          <w:bCs/>
          <w:sz w:val="20"/>
          <w:szCs w:val="20"/>
        </w:rPr>
        <w:t>Authorised</w:t>
      </w:r>
      <w:proofErr w:type="spellEnd"/>
      <w:r w:rsidRPr="008F1441">
        <w:rPr>
          <w:rFonts w:ascii="Times New Roman" w:eastAsia="Times New Roman" w:hAnsi="Times New Roman" w:cs="Times New Roman"/>
          <w:bCs/>
          <w:sz w:val="20"/>
          <w:szCs w:val="20"/>
        </w:rPr>
        <w:t xml:space="preserve"> Officer will be at liberty to amend/ modify/ delete any of the conditions as may be deemed necessary in the light of facts and circumstances of each case.</w:t>
      </w:r>
      <w:r w:rsidRPr="008F1441">
        <w:rPr>
          <w:rFonts w:ascii="Times New Roman" w:eastAsia="Times New Roman" w:hAnsi="Times New Roman" w:cs="Times New Roman"/>
          <w:sz w:val="20"/>
          <w:szCs w:val="20"/>
        </w:rPr>
        <w:t> </w:t>
      </w:r>
    </w:p>
    <w:p w:rsidR="008F1441" w:rsidRPr="008F1441" w:rsidRDefault="008F1441" w:rsidP="00941495">
      <w:pPr>
        <w:numPr>
          <w:ilvl w:val="0"/>
          <w:numId w:val="62"/>
        </w:numPr>
        <w:spacing w:after="0" w:line="240" w:lineRule="auto"/>
        <w:ind w:left="270" w:firstLine="0"/>
        <w:jc w:val="both"/>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sz w:val="20"/>
          <w:szCs w:val="20"/>
        </w:rPr>
        <w:t xml:space="preserve">The </w:t>
      </w:r>
      <w:proofErr w:type="spellStart"/>
      <w:proofErr w:type="gramStart"/>
      <w:r w:rsidR="00545687" w:rsidRPr="008F1441">
        <w:rPr>
          <w:rFonts w:ascii="Times New Roman" w:eastAsia="Times New Roman" w:hAnsi="Times New Roman" w:cs="Times New Roman"/>
          <w:bCs/>
          <w:sz w:val="20"/>
          <w:szCs w:val="20"/>
        </w:rPr>
        <w:t>The</w:t>
      </w:r>
      <w:proofErr w:type="spellEnd"/>
      <w:proofErr w:type="gramEnd"/>
      <w:r w:rsidR="00545687" w:rsidRPr="008F1441">
        <w:rPr>
          <w:rFonts w:ascii="Times New Roman" w:eastAsia="Times New Roman" w:hAnsi="Times New Roman" w:cs="Times New Roman"/>
          <w:bCs/>
          <w:sz w:val="20"/>
          <w:szCs w:val="20"/>
        </w:rPr>
        <w:t xml:space="preserve"> </w:t>
      </w:r>
      <w:proofErr w:type="spellStart"/>
      <w:r w:rsidR="00545687" w:rsidRPr="009F15FA">
        <w:rPr>
          <w:rFonts w:ascii="Times New Roman" w:eastAsia="Times New Roman" w:hAnsi="Times New Roman" w:cs="Times New Roman"/>
          <w:bCs/>
          <w:sz w:val="20"/>
          <w:szCs w:val="20"/>
        </w:rPr>
        <w:t>Truhome</w:t>
      </w:r>
      <w:proofErr w:type="spellEnd"/>
      <w:r w:rsidR="00545687" w:rsidRPr="009F15FA">
        <w:rPr>
          <w:rFonts w:ascii="Times New Roman" w:eastAsia="Times New Roman" w:hAnsi="Times New Roman" w:cs="Times New Roman"/>
          <w:bCs/>
          <w:sz w:val="20"/>
          <w:szCs w:val="20"/>
        </w:rPr>
        <w:t xml:space="preserve"> Finance Limited</w:t>
      </w:r>
      <w:r w:rsidRPr="008F1441">
        <w:rPr>
          <w:rFonts w:ascii="Times New Roman" w:eastAsia="Times New Roman" w:hAnsi="Times New Roman" w:cs="Times New Roman"/>
          <w:bCs/>
          <w:sz w:val="20"/>
          <w:szCs w:val="20"/>
        </w:rPr>
        <w:t xml:space="preserve"> has the absolute right and discretion to adjourn/postpone/cancel the sale/ modify any terms and conditions of the sale without any prior notice and assigning any reason.</w:t>
      </w:r>
      <w:r w:rsidRPr="008F1441">
        <w:rPr>
          <w:rFonts w:ascii="Times New Roman" w:eastAsia="Times New Roman" w:hAnsi="Times New Roman" w:cs="Times New Roman"/>
          <w:sz w:val="20"/>
          <w:szCs w:val="20"/>
        </w:rPr>
        <w:t> </w:t>
      </w:r>
    </w:p>
    <w:p w:rsidR="008F1441" w:rsidRPr="008F1441" w:rsidRDefault="008F1441" w:rsidP="00941495">
      <w:pPr>
        <w:numPr>
          <w:ilvl w:val="0"/>
          <w:numId w:val="63"/>
        </w:numPr>
        <w:spacing w:after="0" w:line="240" w:lineRule="auto"/>
        <w:ind w:left="270" w:firstLine="0"/>
        <w:jc w:val="both"/>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sz w:val="20"/>
          <w:szCs w:val="20"/>
        </w:rPr>
        <w:t xml:space="preserve">The </w:t>
      </w:r>
      <w:proofErr w:type="spellStart"/>
      <w:r w:rsidRPr="008F1441">
        <w:rPr>
          <w:rFonts w:ascii="Times New Roman" w:eastAsia="Times New Roman" w:hAnsi="Times New Roman" w:cs="Times New Roman"/>
          <w:bCs/>
          <w:sz w:val="20"/>
          <w:szCs w:val="20"/>
        </w:rPr>
        <w:t>Authorised</w:t>
      </w:r>
      <w:proofErr w:type="spellEnd"/>
      <w:r w:rsidRPr="008F1441">
        <w:rPr>
          <w:rFonts w:ascii="Times New Roman" w:eastAsia="Times New Roman" w:hAnsi="Times New Roman" w:cs="Times New Roman"/>
          <w:bCs/>
          <w:sz w:val="20"/>
          <w:szCs w:val="20"/>
        </w:rPr>
        <w:t xml:space="preserve"> Officer reserves the right to accept or reject </w:t>
      </w:r>
      <w:r w:rsidR="00545687">
        <w:rPr>
          <w:rFonts w:ascii="Times New Roman" w:eastAsia="Times New Roman" w:hAnsi="Times New Roman" w:cs="Times New Roman"/>
          <w:bCs/>
          <w:sz w:val="20"/>
          <w:szCs w:val="20"/>
        </w:rPr>
        <w:t xml:space="preserve">proposal </w:t>
      </w:r>
      <w:r w:rsidRPr="008F1441">
        <w:rPr>
          <w:rFonts w:ascii="Times New Roman" w:eastAsia="Times New Roman" w:hAnsi="Times New Roman" w:cs="Times New Roman"/>
          <w:bCs/>
          <w:sz w:val="20"/>
          <w:szCs w:val="20"/>
        </w:rPr>
        <w:t>without assigning any reason and to postpone or cancel the sale without assigning any reason.</w:t>
      </w:r>
      <w:r w:rsidRPr="008F1441">
        <w:rPr>
          <w:rFonts w:ascii="Times New Roman" w:eastAsia="Times New Roman" w:hAnsi="Times New Roman" w:cs="Times New Roman"/>
          <w:sz w:val="20"/>
          <w:szCs w:val="20"/>
        </w:rPr>
        <w:t> </w:t>
      </w:r>
    </w:p>
    <w:p w:rsidR="008F1441" w:rsidRPr="008F1441" w:rsidRDefault="00545687" w:rsidP="00941495">
      <w:pPr>
        <w:numPr>
          <w:ilvl w:val="0"/>
          <w:numId w:val="64"/>
        </w:numPr>
        <w:spacing w:after="0" w:line="240" w:lineRule="auto"/>
        <w:ind w:left="270" w:firstLine="0"/>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bCs/>
          <w:sz w:val="20"/>
          <w:szCs w:val="20"/>
        </w:rPr>
        <w:t>The Purchaser(</w:t>
      </w:r>
      <w:r w:rsidR="008F1441" w:rsidRPr="008F1441">
        <w:rPr>
          <w:rFonts w:ascii="Times New Roman" w:eastAsia="Times New Roman" w:hAnsi="Times New Roman" w:cs="Times New Roman"/>
          <w:bCs/>
          <w:sz w:val="20"/>
          <w:szCs w:val="20"/>
        </w:rPr>
        <w:t>s</w:t>
      </w:r>
      <w:r>
        <w:rPr>
          <w:rFonts w:ascii="Times New Roman" w:eastAsia="Times New Roman" w:hAnsi="Times New Roman" w:cs="Times New Roman"/>
          <w:bCs/>
          <w:sz w:val="20"/>
          <w:szCs w:val="20"/>
        </w:rPr>
        <w:t>)</w:t>
      </w:r>
      <w:r w:rsidR="008F1441" w:rsidRPr="008F1441">
        <w:rPr>
          <w:rFonts w:ascii="Times New Roman" w:eastAsia="Times New Roman" w:hAnsi="Times New Roman" w:cs="Times New Roman"/>
          <w:bCs/>
          <w:sz w:val="20"/>
          <w:szCs w:val="20"/>
        </w:rPr>
        <w:t xml:space="preserve"> shall be deemed to have read and understood all the conditions of sale and are bound by the same.</w:t>
      </w:r>
      <w:r w:rsidR="008F1441" w:rsidRPr="008F1441">
        <w:rPr>
          <w:rFonts w:ascii="Times New Roman" w:eastAsia="Times New Roman" w:hAnsi="Times New Roman" w:cs="Times New Roman"/>
          <w:sz w:val="20"/>
          <w:szCs w:val="20"/>
        </w:rPr>
        <w:t> </w:t>
      </w:r>
    </w:p>
    <w:p w:rsidR="008F1441" w:rsidRPr="008F1441" w:rsidRDefault="008F1441" w:rsidP="00941495">
      <w:pPr>
        <w:numPr>
          <w:ilvl w:val="0"/>
          <w:numId w:val="65"/>
        </w:numPr>
        <w:spacing w:after="0" w:line="240" w:lineRule="auto"/>
        <w:ind w:left="270" w:firstLine="0"/>
        <w:jc w:val="both"/>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sz w:val="20"/>
          <w:szCs w:val="20"/>
        </w:rPr>
        <w:t xml:space="preserve">No counter-offer/conditional offer/ conditions by the </w:t>
      </w:r>
      <w:r w:rsidR="00545687">
        <w:rPr>
          <w:rFonts w:ascii="Times New Roman" w:eastAsia="Times New Roman" w:hAnsi="Times New Roman" w:cs="Times New Roman"/>
          <w:bCs/>
          <w:sz w:val="20"/>
          <w:szCs w:val="20"/>
        </w:rPr>
        <w:t>purchaser</w:t>
      </w:r>
      <w:r w:rsidRPr="008F1441">
        <w:rPr>
          <w:rFonts w:ascii="Times New Roman" w:eastAsia="Times New Roman" w:hAnsi="Times New Roman" w:cs="Times New Roman"/>
          <w:bCs/>
          <w:sz w:val="20"/>
          <w:szCs w:val="20"/>
        </w:rPr>
        <w:t xml:space="preserve"> will not be entertained.</w:t>
      </w:r>
      <w:r w:rsidRPr="008F1441">
        <w:rPr>
          <w:rFonts w:ascii="Times New Roman" w:eastAsia="Times New Roman" w:hAnsi="Times New Roman" w:cs="Times New Roman"/>
          <w:sz w:val="20"/>
          <w:szCs w:val="20"/>
        </w:rPr>
        <w:t> </w:t>
      </w:r>
    </w:p>
    <w:p w:rsidR="008F1441" w:rsidRPr="008F1441" w:rsidRDefault="008F1441" w:rsidP="00941495">
      <w:pPr>
        <w:numPr>
          <w:ilvl w:val="0"/>
          <w:numId w:val="66"/>
        </w:numPr>
        <w:spacing w:after="0" w:line="240" w:lineRule="auto"/>
        <w:ind w:left="270" w:firstLine="0"/>
        <w:jc w:val="both"/>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sz w:val="20"/>
          <w:szCs w:val="20"/>
        </w:rPr>
        <w:t>The Borrowers attention is invited to the provisions of sub-section 8 of section 13 of the Act in respect of time available, to redeem the secured asset.</w:t>
      </w:r>
      <w:r w:rsidRPr="008F1441">
        <w:rPr>
          <w:rFonts w:ascii="Times New Roman" w:eastAsia="Times New Roman" w:hAnsi="Times New Roman" w:cs="Times New Roman"/>
          <w:sz w:val="20"/>
          <w:szCs w:val="20"/>
        </w:rPr>
        <w:t> </w:t>
      </w:r>
    </w:p>
    <w:p w:rsidR="008F1441" w:rsidRPr="008F1441" w:rsidRDefault="008F1441" w:rsidP="00941495">
      <w:pPr>
        <w:numPr>
          <w:ilvl w:val="0"/>
          <w:numId w:val="67"/>
        </w:numPr>
        <w:spacing w:after="0" w:line="240" w:lineRule="auto"/>
        <w:ind w:left="270" w:firstLine="0"/>
        <w:jc w:val="both"/>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sz w:val="20"/>
          <w:szCs w:val="20"/>
        </w:rPr>
        <w:t>Particulars specified in respect of the property in the public notice have been stated to the best of the information of the Authorized Officer/</w:t>
      </w:r>
      <w:proofErr w:type="spellStart"/>
      <w:r w:rsidRPr="009F15FA">
        <w:rPr>
          <w:rFonts w:ascii="Times New Roman" w:eastAsia="Times New Roman" w:hAnsi="Times New Roman" w:cs="Times New Roman"/>
          <w:bCs/>
          <w:sz w:val="20"/>
          <w:szCs w:val="20"/>
        </w:rPr>
        <w:t>Truhome</w:t>
      </w:r>
      <w:proofErr w:type="spellEnd"/>
      <w:r w:rsidRPr="009F15FA">
        <w:rPr>
          <w:rFonts w:ascii="Times New Roman" w:eastAsia="Times New Roman" w:hAnsi="Times New Roman" w:cs="Times New Roman"/>
          <w:bCs/>
          <w:sz w:val="20"/>
          <w:szCs w:val="20"/>
        </w:rPr>
        <w:t xml:space="preserve"> Finance Limited</w:t>
      </w:r>
      <w:r w:rsidRPr="008F1441">
        <w:rPr>
          <w:rFonts w:ascii="Times New Roman" w:eastAsia="Times New Roman" w:hAnsi="Times New Roman" w:cs="Times New Roman"/>
          <w:bCs/>
          <w:sz w:val="20"/>
          <w:szCs w:val="20"/>
        </w:rPr>
        <w:t xml:space="preserve"> would not entertain any claim or representation in that regard from the </w:t>
      </w:r>
      <w:r w:rsidR="00545687">
        <w:rPr>
          <w:rFonts w:ascii="Times New Roman" w:eastAsia="Times New Roman" w:hAnsi="Times New Roman" w:cs="Times New Roman"/>
          <w:bCs/>
          <w:sz w:val="20"/>
          <w:szCs w:val="20"/>
        </w:rPr>
        <w:t>purchaser(s)</w:t>
      </w:r>
      <w:r w:rsidRPr="008F1441">
        <w:rPr>
          <w:rFonts w:ascii="Times New Roman" w:eastAsia="Times New Roman" w:hAnsi="Times New Roman" w:cs="Times New Roman"/>
          <w:bCs/>
          <w:sz w:val="20"/>
          <w:szCs w:val="20"/>
        </w:rPr>
        <w:t>.</w:t>
      </w:r>
      <w:r w:rsidRPr="008F1441">
        <w:rPr>
          <w:rFonts w:ascii="Times New Roman" w:eastAsia="Times New Roman" w:hAnsi="Times New Roman" w:cs="Times New Roman"/>
          <w:sz w:val="20"/>
          <w:szCs w:val="20"/>
        </w:rPr>
        <w:t> </w:t>
      </w:r>
    </w:p>
    <w:p w:rsidR="008F1441" w:rsidRPr="008F1441" w:rsidRDefault="008F1441" w:rsidP="00941495">
      <w:pPr>
        <w:numPr>
          <w:ilvl w:val="0"/>
          <w:numId w:val="68"/>
        </w:numPr>
        <w:spacing w:after="0" w:line="240" w:lineRule="auto"/>
        <w:ind w:left="270" w:firstLine="0"/>
        <w:jc w:val="both"/>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color w:val="000000"/>
          <w:sz w:val="20"/>
          <w:szCs w:val="20"/>
        </w:rPr>
        <w:t xml:space="preserve">The Borrower/Guarantors, who are liable for the said outstanding dues, shall treat this Sale Notice as a notice under Rule 8 (6) of the Security Interest (Enforcement) Rules, about the holding of above mentioned </w:t>
      </w:r>
      <w:r w:rsidR="007A29D0">
        <w:rPr>
          <w:rFonts w:ascii="Times New Roman" w:eastAsia="Times New Roman" w:hAnsi="Times New Roman" w:cs="Times New Roman"/>
          <w:bCs/>
          <w:color w:val="000000"/>
          <w:sz w:val="20"/>
          <w:szCs w:val="20"/>
        </w:rPr>
        <w:t>private treaty</w:t>
      </w:r>
      <w:r w:rsidRPr="008F1441">
        <w:rPr>
          <w:rFonts w:ascii="Times New Roman" w:eastAsia="Times New Roman" w:hAnsi="Times New Roman" w:cs="Times New Roman"/>
          <w:bCs/>
          <w:color w:val="000000"/>
          <w:sz w:val="20"/>
          <w:szCs w:val="20"/>
        </w:rPr>
        <w:t>.</w:t>
      </w:r>
      <w:r w:rsidRPr="008F1441">
        <w:rPr>
          <w:rFonts w:ascii="Times New Roman" w:eastAsia="Times New Roman" w:hAnsi="Times New Roman" w:cs="Times New Roman"/>
          <w:color w:val="000000"/>
          <w:sz w:val="20"/>
          <w:szCs w:val="20"/>
        </w:rPr>
        <w:t> </w:t>
      </w:r>
    </w:p>
    <w:p w:rsidR="008F1441" w:rsidRPr="008F1441" w:rsidRDefault="008F1441" w:rsidP="00941495">
      <w:pPr>
        <w:numPr>
          <w:ilvl w:val="0"/>
          <w:numId w:val="69"/>
        </w:numPr>
        <w:spacing w:after="0" w:line="240" w:lineRule="auto"/>
        <w:ind w:left="270" w:firstLine="0"/>
        <w:jc w:val="both"/>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sz w:val="20"/>
          <w:szCs w:val="20"/>
        </w:rPr>
        <w:t>Disputes, if any, shall be within the jurisdiction of Mumbai Courts only.</w:t>
      </w:r>
      <w:r w:rsidRPr="008F1441">
        <w:rPr>
          <w:rFonts w:ascii="Times New Roman" w:eastAsia="Times New Roman" w:hAnsi="Times New Roman" w:cs="Times New Roman"/>
          <w:sz w:val="20"/>
          <w:szCs w:val="20"/>
        </w:rPr>
        <w:t> </w:t>
      </w:r>
    </w:p>
    <w:p w:rsidR="008F1441" w:rsidRPr="008F1441" w:rsidRDefault="008F1441" w:rsidP="00941495">
      <w:pPr>
        <w:numPr>
          <w:ilvl w:val="0"/>
          <w:numId w:val="70"/>
        </w:numPr>
        <w:spacing w:after="0" w:line="240" w:lineRule="auto"/>
        <w:ind w:left="270" w:firstLine="0"/>
        <w:jc w:val="both"/>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bCs/>
          <w:sz w:val="20"/>
          <w:szCs w:val="20"/>
        </w:rPr>
        <w:t>Words and expressions used herein above shall have the same meanings respectively assigned to them in SARFAESI Act, 2002, and the Rules framed there under.</w:t>
      </w:r>
      <w:r w:rsidRPr="008F1441">
        <w:rPr>
          <w:rFonts w:ascii="Times New Roman" w:eastAsia="Times New Roman" w:hAnsi="Times New Roman" w:cs="Times New Roman"/>
          <w:sz w:val="20"/>
          <w:szCs w:val="20"/>
        </w:rPr>
        <w:t xml:space="preserve"> </w:t>
      </w:r>
      <w:r w:rsidRPr="008F1441">
        <w:rPr>
          <w:rFonts w:ascii="Times New Roman" w:eastAsia="Times New Roman" w:hAnsi="Times New Roman" w:cs="Times New Roman"/>
          <w:bCs/>
          <w:sz w:val="20"/>
          <w:szCs w:val="20"/>
        </w:rPr>
        <w:t>    </w:t>
      </w:r>
      <w:r w:rsidRPr="008F1441">
        <w:rPr>
          <w:rFonts w:ascii="Times New Roman" w:eastAsia="Times New Roman" w:hAnsi="Times New Roman" w:cs="Times New Roman"/>
          <w:sz w:val="20"/>
          <w:szCs w:val="20"/>
        </w:rPr>
        <w:t> </w:t>
      </w:r>
    </w:p>
    <w:p w:rsidR="008F1441" w:rsidRPr="008F1441" w:rsidRDefault="008F1441" w:rsidP="00553881">
      <w:pPr>
        <w:spacing w:after="0" w:line="240" w:lineRule="auto"/>
        <w:ind w:right="855"/>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sz w:val="20"/>
          <w:szCs w:val="20"/>
        </w:rPr>
        <w:t>  </w:t>
      </w:r>
    </w:p>
    <w:p w:rsidR="008F1441" w:rsidRPr="008F1441" w:rsidRDefault="008F1441" w:rsidP="008F1441">
      <w:pPr>
        <w:spacing w:after="0" w:line="240" w:lineRule="auto"/>
        <w:ind w:right="855"/>
        <w:textAlignment w:val="baseline"/>
        <w:rPr>
          <w:rFonts w:ascii="Times New Roman" w:eastAsia="Times New Roman" w:hAnsi="Times New Roman" w:cs="Times New Roman"/>
          <w:sz w:val="20"/>
          <w:szCs w:val="20"/>
        </w:rPr>
      </w:pPr>
      <w:r w:rsidRPr="008F1441">
        <w:rPr>
          <w:rFonts w:ascii="Times New Roman" w:eastAsia="Times New Roman" w:hAnsi="Times New Roman" w:cs="Times New Roman"/>
          <w:sz w:val="20"/>
          <w:szCs w:val="20"/>
        </w:rPr>
        <w:t> </w:t>
      </w:r>
    </w:p>
    <w:p w:rsidR="00727A5D" w:rsidRPr="008F1441" w:rsidRDefault="00727A5D">
      <w:pPr>
        <w:rPr>
          <w:rFonts w:ascii="Times New Roman" w:hAnsi="Times New Roman" w:cs="Times New Roman"/>
          <w:sz w:val="20"/>
          <w:szCs w:val="20"/>
        </w:rPr>
      </w:pPr>
    </w:p>
    <w:sectPr w:rsidR="00727A5D" w:rsidRPr="008F1441" w:rsidSect="00AC53AD">
      <w:headerReference w:type="default" r:id="rId8"/>
      <w:footerReference w:type="default" r:id="rId9"/>
      <w:pgSz w:w="11907" w:h="16839" w:code="9"/>
      <w:pgMar w:top="1260" w:right="126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799" w:rsidRDefault="00D00799" w:rsidP="00553881">
      <w:pPr>
        <w:spacing w:after="0" w:line="240" w:lineRule="auto"/>
      </w:pPr>
      <w:r>
        <w:separator/>
      </w:r>
    </w:p>
  </w:endnote>
  <w:endnote w:type="continuationSeparator" w:id="0">
    <w:p w:rsidR="00D00799" w:rsidRDefault="00D00799" w:rsidP="00553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7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6"/>
      <w:gridCol w:w="3013"/>
      <w:gridCol w:w="2391"/>
    </w:tblGrid>
    <w:tr w:rsidR="00553881" w:rsidTr="00574234">
      <w:trPr>
        <w:trHeight w:val="229"/>
      </w:trPr>
      <w:tc>
        <w:tcPr>
          <w:tcW w:w="9270" w:type="dxa"/>
          <w:gridSpan w:val="3"/>
        </w:tcPr>
        <w:p w:rsidR="00553881" w:rsidRDefault="00553881" w:rsidP="007A29D0">
          <w:pPr>
            <w:pStyle w:val="TableParagraph"/>
            <w:spacing w:line="210" w:lineRule="exact"/>
            <w:rPr>
              <w:sz w:val="20"/>
            </w:rPr>
          </w:pPr>
          <w:r>
            <w:rPr>
              <w:sz w:val="20"/>
            </w:rPr>
            <w:t xml:space="preserve">We have carefully gone through terms and conditions for </w:t>
          </w:r>
          <w:r w:rsidR="007A29D0" w:rsidRPr="007A29D0">
            <w:rPr>
              <w:sz w:val="20"/>
            </w:rPr>
            <w:t>Private Treaty</w:t>
          </w:r>
          <w:r>
            <w:rPr>
              <w:sz w:val="20"/>
            </w:rPr>
            <w:t xml:space="preserve"> and unconditionally accept it.</w:t>
          </w:r>
        </w:p>
      </w:tc>
    </w:tr>
    <w:tr w:rsidR="00553881" w:rsidTr="00574234">
      <w:trPr>
        <w:trHeight w:val="460"/>
      </w:trPr>
      <w:tc>
        <w:tcPr>
          <w:tcW w:w="3866" w:type="dxa"/>
        </w:tcPr>
        <w:p w:rsidR="00553881" w:rsidRDefault="00553881" w:rsidP="00553881">
          <w:pPr>
            <w:pStyle w:val="TableParagraph"/>
            <w:rPr>
              <w:rFonts w:ascii="Times New Roman"/>
              <w:sz w:val="18"/>
            </w:rPr>
          </w:pPr>
        </w:p>
      </w:tc>
      <w:tc>
        <w:tcPr>
          <w:tcW w:w="3013" w:type="dxa"/>
        </w:tcPr>
        <w:p w:rsidR="00553881" w:rsidRDefault="00553881" w:rsidP="00553881">
          <w:pPr>
            <w:pStyle w:val="TableParagraph"/>
            <w:rPr>
              <w:rFonts w:ascii="Times New Roman"/>
              <w:sz w:val="18"/>
            </w:rPr>
          </w:pPr>
        </w:p>
      </w:tc>
      <w:tc>
        <w:tcPr>
          <w:tcW w:w="2391" w:type="dxa"/>
        </w:tcPr>
        <w:p w:rsidR="00553881" w:rsidRDefault="00553881" w:rsidP="00553881">
          <w:pPr>
            <w:pStyle w:val="TableParagraph"/>
            <w:rPr>
              <w:rFonts w:ascii="Times New Roman"/>
              <w:sz w:val="18"/>
            </w:rPr>
          </w:pPr>
        </w:p>
      </w:tc>
    </w:tr>
    <w:tr w:rsidR="00553881" w:rsidTr="00574234">
      <w:trPr>
        <w:trHeight w:val="230"/>
      </w:trPr>
      <w:tc>
        <w:tcPr>
          <w:tcW w:w="3866" w:type="dxa"/>
        </w:tcPr>
        <w:p w:rsidR="00553881" w:rsidRDefault="00553881" w:rsidP="007A29D0">
          <w:pPr>
            <w:pStyle w:val="TableParagraph"/>
            <w:spacing w:line="210" w:lineRule="exact"/>
            <w:jc w:val="center"/>
            <w:rPr>
              <w:sz w:val="20"/>
            </w:rPr>
          </w:pPr>
          <w:r>
            <w:rPr>
              <w:sz w:val="20"/>
            </w:rPr>
            <w:t xml:space="preserve">Name of </w:t>
          </w:r>
          <w:r w:rsidR="007A29D0">
            <w:rPr>
              <w:sz w:val="20"/>
            </w:rPr>
            <w:t>the Purchaser</w:t>
          </w:r>
        </w:p>
      </w:tc>
      <w:tc>
        <w:tcPr>
          <w:tcW w:w="3013" w:type="dxa"/>
        </w:tcPr>
        <w:p w:rsidR="00553881" w:rsidRDefault="00553881" w:rsidP="007A29D0">
          <w:pPr>
            <w:pStyle w:val="TableParagraph"/>
            <w:spacing w:line="210" w:lineRule="exact"/>
            <w:jc w:val="center"/>
            <w:rPr>
              <w:sz w:val="20"/>
            </w:rPr>
          </w:pPr>
          <w:r>
            <w:rPr>
              <w:sz w:val="20"/>
            </w:rPr>
            <w:t xml:space="preserve">Signature of </w:t>
          </w:r>
          <w:r w:rsidR="007A29D0">
            <w:rPr>
              <w:sz w:val="20"/>
            </w:rPr>
            <w:t>the Purchaser</w:t>
          </w:r>
        </w:p>
      </w:tc>
      <w:tc>
        <w:tcPr>
          <w:tcW w:w="2391" w:type="dxa"/>
        </w:tcPr>
        <w:p w:rsidR="00553881" w:rsidRDefault="00553881" w:rsidP="00553881">
          <w:pPr>
            <w:pStyle w:val="TableParagraph"/>
            <w:spacing w:line="210" w:lineRule="exact"/>
            <w:ind w:left="957" w:right="953"/>
            <w:jc w:val="center"/>
            <w:rPr>
              <w:sz w:val="20"/>
            </w:rPr>
          </w:pPr>
          <w:r>
            <w:rPr>
              <w:sz w:val="20"/>
            </w:rPr>
            <w:t>Date</w:t>
          </w:r>
        </w:p>
      </w:tc>
    </w:tr>
  </w:tbl>
  <w:p w:rsidR="00553881" w:rsidRDefault="005538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799" w:rsidRDefault="00D00799" w:rsidP="00553881">
      <w:pPr>
        <w:spacing w:after="0" w:line="240" w:lineRule="auto"/>
      </w:pPr>
      <w:r>
        <w:separator/>
      </w:r>
    </w:p>
  </w:footnote>
  <w:footnote w:type="continuationSeparator" w:id="0">
    <w:p w:rsidR="00D00799" w:rsidRDefault="00D00799" w:rsidP="005538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881" w:rsidRPr="00553881" w:rsidRDefault="00553881" w:rsidP="00553881">
    <w:pPr>
      <w:spacing w:before="12"/>
      <w:ind w:left="20"/>
      <w:jc w:val="center"/>
      <w:rPr>
        <w:b/>
        <w:sz w:val="20"/>
      </w:rPr>
    </w:pPr>
    <w:r>
      <w:rPr>
        <w:b/>
        <w:sz w:val="20"/>
        <w:u w:val="thick"/>
      </w:rPr>
      <w:t xml:space="preserve">Terms and Conditions for sale of assets of through </w:t>
    </w:r>
    <w:r w:rsidR="00F81F90" w:rsidRPr="00F81F90">
      <w:rPr>
        <w:b/>
        <w:sz w:val="20"/>
        <w:u w:val="thick"/>
      </w:rPr>
      <w:t>Private Treaty</w:t>
    </w:r>
    <w:r>
      <w:rPr>
        <w:b/>
        <w:sz w:val="20"/>
        <w:u w:val="thick"/>
      </w:rPr>
      <w:t xml:space="preserve"> under SARFAESI Act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41B"/>
    <w:multiLevelType w:val="multilevel"/>
    <w:tmpl w:val="F19C853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676AD0"/>
    <w:multiLevelType w:val="multilevel"/>
    <w:tmpl w:val="06263B5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835210"/>
    <w:multiLevelType w:val="multilevel"/>
    <w:tmpl w:val="E606F5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2A03D6"/>
    <w:multiLevelType w:val="multilevel"/>
    <w:tmpl w:val="8B6A00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B450806"/>
    <w:multiLevelType w:val="multilevel"/>
    <w:tmpl w:val="059233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D1B760B"/>
    <w:multiLevelType w:val="multilevel"/>
    <w:tmpl w:val="8AE6FC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0A12A0D"/>
    <w:multiLevelType w:val="multilevel"/>
    <w:tmpl w:val="ECE83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3DD4963"/>
    <w:multiLevelType w:val="multilevel"/>
    <w:tmpl w:val="618E06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4746AB1"/>
    <w:multiLevelType w:val="multilevel"/>
    <w:tmpl w:val="D05862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7595D0A"/>
    <w:multiLevelType w:val="multilevel"/>
    <w:tmpl w:val="0D32BB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84F35CC"/>
    <w:multiLevelType w:val="multilevel"/>
    <w:tmpl w:val="3FEA6F5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8C15274"/>
    <w:multiLevelType w:val="multilevel"/>
    <w:tmpl w:val="D082CA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9CA178D"/>
    <w:multiLevelType w:val="multilevel"/>
    <w:tmpl w:val="3E50E2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A9B64D8"/>
    <w:multiLevelType w:val="multilevel"/>
    <w:tmpl w:val="FBBCF1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B595B5B"/>
    <w:multiLevelType w:val="multilevel"/>
    <w:tmpl w:val="D672609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BB806CC"/>
    <w:multiLevelType w:val="multilevel"/>
    <w:tmpl w:val="C9EE640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C577AFF"/>
    <w:multiLevelType w:val="hybridMultilevel"/>
    <w:tmpl w:val="9A10E8F4"/>
    <w:lvl w:ilvl="0" w:tplc="8C9496D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9957F2"/>
    <w:multiLevelType w:val="multilevel"/>
    <w:tmpl w:val="74DC786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28C15BA"/>
    <w:multiLevelType w:val="multilevel"/>
    <w:tmpl w:val="7F5693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2FD6AF2"/>
    <w:multiLevelType w:val="multilevel"/>
    <w:tmpl w:val="3998DD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4FE53B4"/>
    <w:multiLevelType w:val="multilevel"/>
    <w:tmpl w:val="CE62FEF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7B80A77"/>
    <w:multiLevelType w:val="multilevel"/>
    <w:tmpl w:val="606430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96F4DE8"/>
    <w:multiLevelType w:val="multilevel"/>
    <w:tmpl w:val="057813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9740341"/>
    <w:multiLevelType w:val="multilevel"/>
    <w:tmpl w:val="00BA2B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B0B1133"/>
    <w:multiLevelType w:val="multilevel"/>
    <w:tmpl w:val="F1304A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C904D56"/>
    <w:multiLevelType w:val="multilevel"/>
    <w:tmpl w:val="3AECD8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E1B0D96"/>
    <w:multiLevelType w:val="multilevel"/>
    <w:tmpl w:val="E4C277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E385DED"/>
    <w:multiLevelType w:val="multilevel"/>
    <w:tmpl w:val="4A32E83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F9057E6"/>
    <w:multiLevelType w:val="multilevel"/>
    <w:tmpl w:val="A464042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519398B"/>
    <w:multiLevelType w:val="multilevel"/>
    <w:tmpl w:val="94ECA71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9D84D05"/>
    <w:multiLevelType w:val="multilevel"/>
    <w:tmpl w:val="DFB6F4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E917B93"/>
    <w:multiLevelType w:val="multilevel"/>
    <w:tmpl w:val="EFB243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0105F5E"/>
    <w:multiLevelType w:val="multilevel"/>
    <w:tmpl w:val="C4E65D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1B32FB4"/>
    <w:multiLevelType w:val="multilevel"/>
    <w:tmpl w:val="9CAE6CA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1B73911"/>
    <w:multiLevelType w:val="multilevel"/>
    <w:tmpl w:val="DF2086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3B94907"/>
    <w:multiLevelType w:val="multilevel"/>
    <w:tmpl w:val="BACA4C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4B526A5"/>
    <w:multiLevelType w:val="multilevel"/>
    <w:tmpl w:val="8A60FB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53E23C2"/>
    <w:multiLevelType w:val="multilevel"/>
    <w:tmpl w:val="F42CD6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9B748A4"/>
    <w:multiLevelType w:val="multilevel"/>
    <w:tmpl w:val="DEE45DA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B2214CF"/>
    <w:multiLevelType w:val="multilevel"/>
    <w:tmpl w:val="194AA37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C56550A"/>
    <w:multiLevelType w:val="multilevel"/>
    <w:tmpl w:val="53BA82F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4FC92216"/>
    <w:multiLevelType w:val="multilevel"/>
    <w:tmpl w:val="A2E8111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05D466E"/>
    <w:multiLevelType w:val="multilevel"/>
    <w:tmpl w:val="3A5C6B1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10F66D4"/>
    <w:multiLevelType w:val="multilevel"/>
    <w:tmpl w:val="64A4523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15A2924"/>
    <w:multiLevelType w:val="multilevel"/>
    <w:tmpl w:val="EC80800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1B677BB"/>
    <w:multiLevelType w:val="multilevel"/>
    <w:tmpl w:val="45B0E71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2037E94"/>
    <w:multiLevelType w:val="multilevel"/>
    <w:tmpl w:val="82C688D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23C1962"/>
    <w:multiLevelType w:val="multilevel"/>
    <w:tmpl w:val="E16443D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533855FC"/>
    <w:multiLevelType w:val="multilevel"/>
    <w:tmpl w:val="DD8251B0"/>
    <w:lvl w:ilvl="0">
      <w:start w:val="2"/>
      <w:numFmt w:val="decimal"/>
      <w:lvlText w:val="%1."/>
      <w:lvlJc w:val="left"/>
      <w:pPr>
        <w:tabs>
          <w:tab w:val="num" w:pos="720"/>
        </w:tabs>
        <w:ind w:left="720" w:hanging="360"/>
      </w:pPr>
      <w:rPr>
        <w:b/>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3CC1046"/>
    <w:multiLevelType w:val="multilevel"/>
    <w:tmpl w:val="09C05D1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77B515E"/>
    <w:multiLevelType w:val="multilevel"/>
    <w:tmpl w:val="B2E0C5D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8131FF1"/>
    <w:multiLevelType w:val="multilevel"/>
    <w:tmpl w:val="3EA6CB1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81606E8"/>
    <w:multiLevelType w:val="multilevel"/>
    <w:tmpl w:val="566005F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586607A6"/>
    <w:multiLevelType w:val="multilevel"/>
    <w:tmpl w:val="46EE6B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5C090D6F"/>
    <w:multiLevelType w:val="multilevel"/>
    <w:tmpl w:val="05E2FA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5C381F90"/>
    <w:multiLevelType w:val="multilevel"/>
    <w:tmpl w:val="4344F3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5CAD21E0"/>
    <w:multiLevelType w:val="multilevel"/>
    <w:tmpl w:val="831E93E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5CD101AD"/>
    <w:multiLevelType w:val="multilevel"/>
    <w:tmpl w:val="1264CC8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5D246EA3"/>
    <w:multiLevelType w:val="multilevel"/>
    <w:tmpl w:val="50507BA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628A1EB8"/>
    <w:multiLevelType w:val="multilevel"/>
    <w:tmpl w:val="7A66FFF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64346C45"/>
    <w:multiLevelType w:val="multilevel"/>
    <w:tmpl w:val="A294988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6B920715"/>
    <w:multiLevelType w:val="multilevel"/>
    <w:tmpl w:val="CF543E8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6D6C1F4B"/>
    <w:multiLevelType w:val="multilevel"/>
    <w:tmpl w:val="4E94D37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6F8E5AFE"/>
    <w:multiLevelType w:val="multilevel"/>
    <w:tmpl w:val="00F2B0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77C649CE"/>
    <w:multiLevelType w:val="multilevel"/>
    <w:tmpl w:val="767A8E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77E44840"/>
    <w:multiLevelType w:val="multilevel"/>
    <w:tmpl w:val="1C6E20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78465D39"/>
    <w:multiLevelType w:val="multilevel"/>
    <w:tmpl w:val="47BC876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79E05181"/>
    <w:multiLevelType w:val="multilevel"/>
    <w:tmpl w:val="FCC008E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79E648FD"/>
    <w:multiLevelType w:val="multilevel"/>
    <w:tmpl w:val="CE38C9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7DCD7C77"/>
    <w:multiLevelType w:val="multilevel"/>
    <w:tmpl w:val="5ACCB0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7E927056"/>
    <w:multiLevelType w:val="multilevel"/>
    <w:tmpl w:val="DA8A87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6"/>
  </w:num>
  <w:num w:numId="2">
    <w:abstractNumId w:val="69"/>
  </w:num>
  <w:num w:numId="3">
    <w:abstractNumId w:val="48"/>
  </w:num>
  <w:num w:numId="4">
    <w:abstractNumId w:val="64"/>
  </w:num>
  <w:num w:numId="5">
    <w:abstractNumId w:val="13"/>
  </w:num>
  <w:num w:numId="6">
    <w:abstractNumId w:val="58"/>
  </w:num>
  <w:num w:numId="7">
    <w:abstractNumId w:val="56"/>
  </w:num>
  <w:num w:numId="8">
    <w:abstractNumId w:val="33"/>
  </w:num>
  <w:num w:numId="9">
    <w:abstractNumId w:val="46"/>
  </w:num>
  <w:num w:numId="10">
    <w:abstractNumId w:val="9"/>
  </w:num>
  <w:num w:numId="11">
    <w:abstractNumId w:val="55"/>
  </w:num>
  <w:num w:numId="12">
    <w:abstractNumId w:val="29"/>
  </w:num>
  <w:num w:numId="13">
    <w:abstractNumId w:val="37"/>
  </w:num>
  <w:num w:numId="14">
    <w:abstractNumId w:val="65"/>
  </w:num>
  <w:num w:numId="15">
    <w:abstractNumId w:val="36"/>
  </w:num>
  <w:num w:numId="16">
    <w:abstractNumId w:val="31"/>
  </w:num>
  <w:num w:numId="17">
    <w:abstractNumId w:val="57"/>
  </w:num>
  <w:num w:numId="18">
    <w:abstractNumId w:val="28"/>
  </w:num>
  <w:num w:numId="19">
    <w:abstractNumId w:val="61"/>
  </w:num>
  <w:num w:numId="20">
    <w:abstractNumId w:val="39"/>
  </w:num>
  <w:num w:numId="21">
    <w:abstractNumId w:val="1"/>
  </w:num>
  <w:num w:numId="22">
    <w:abstractNumId w:val="18"/>
  </w:num>
  <w:num w:numId="23">
    <w:abstractNumId w:val="70"/>
  </w:num>
  <w:num w:numId="24">
    <w:abstractNumId w:val="34"/>
  </w:num>
  <w:num w:numId="25">
    <w:abstractNumId w:val="41"/>
  </w:num>
  <w:num w:numId="26">
    <w:abstractNumId w:val="49"/>
  </w:num>
  <w:num w:numId="27">
    <w:abstractNumId w:val="44"/>
  </w:num>
  <w:num w:numId="28">
    <w:abstractNumId w:val="27"/>
  </w:num>
  <w:num w:numId="29">
    <w:abstractNumId w:val="54"/>
  </w:num>
  <w:num w:numId="30">
    <w:abstractNumId w:val="30"/>
  </w:num>
  <w:num w:numId="31">
    <w:abstractNumId w:val="23"/>
  </w:num>
  <w:num w:numId="32">
    <w:abstractNumId w:val="47"/>
  </w:num>
  <w:num w:numId="33">
    <w:abstractNumId w:val="14"/>
  </w:num>
  <w:num w:numId="34">
    <w:abstractNumId w:val="15"/>
  </w:num>
  <w:num w:numId="35">
    <w:abstractNumId w:val="32"/>
  </w:num>
  <w:num w:numId="36">
    <w:abstractNumId w:val="5"/>
  </w:num>
  <w:num w:numId="37">
    <w:abstractNumId w:val="20"/>
  </w:num>
  <w:num w:numId="38">
    <w:abstractNumId w:val="10"/>
  </w:num>
  <w:num w:numId="39">
    <w:abstractNumId w:val="12"/>
  </w:num>
  <w:num w:numId="40">
    <w:abstractNumId w:val="38"/>
  </w:num>
  <w:num w:numId="41">
    <w:abstractNumId w:val="25"/>
  </w:num>
  <w:num w:numId="42">
    <w:abstractNumId w:val="4"/>
  </w:num>
  <w:num w:numId="43">
    <w:abstractNumId w:val="40"/>
  </w:num>
  <w:num w:numId="44">
    <w:abstractNumId w:val="2"/>
  </w:num>
  <w:num w:numId="45">
    <w:abstractNumId w:val="26"/>
  </w:num>
  <w:num w:numId="46">
    <w:abstractNumId w:val="51"/>
  </w:num>
  <w:num w:numId="47">
    <w:abstractNumId w:val="24"/>
  </w:num>
  <w:num w:numId="48">
    <w:abstractNumId w:val="7"/>
  </w:num>
  <w:num w:numId="49">
    <w:abstractNumId w:val="22"/>
  </w:num>
  <w:num w:numId="50">
    <w:abstractNumId w:val="63"/>
  </w:num>
  <w:num w:numId="51">
    <w:abstractNumId w:val="66"/>
  </w:num>
  <w:num w:numId="52">
    <w:abstractNumId w:val="17"/>
  </w:num>
  <w:num w:numId="53">
    <w:abstractNumId w:val="50"/>
  </w:num>
  <w:num w:numId="54">
    <w:abstractNumId w:val="43"/>
  </w:num>
  <w:num w:numId="55">
    <w:abstractNumId w:val="19"/>
  </w:num>
  <w:num w:numId="56">
    <w:abstractNumId w:val="35"/>
  </w:num>
  <w:num w:numId="57">
    <w:abstractNumId w:val="53"/>
  </w:num>
  <w:num w:numId="58">
    <w:abstractNumId w:val="21"/>
  </w:num>
  <w:num w:numId="59">
    <w:abstractNumId w:val="3"/>
  </w:num>
  <w:num w:numId="60">
    <w:abstractNumId w:val="8"/>
  </w:num>
  <w:num w:numId="61">
    <w:abstractNumId w:val="11"/>
  </w:num>
  <w:num w:numId="62">
    <w:abstractNumId w:val="68"/>
  </w:num>
  <w:num w:numId="63">
    <w:abstractNumId w:val="67"/>
  </w:num>
  <w:num w:numId="64">
    <w:abstractNumId w:val="0"/>
  </w:num>
  <w:num w:numId="65">
    <w:abstractNumId w:val="60"/>
  </w:num>
  <w:num w:numId="66">
    <w:abstractNumId w:val="45"/>
  </w:num>
  <w:num w:numId="67">
    <w:abstractNumId w:val="52"/>
  </w:num>
  <w:num w:numId="68">
    <w:abstractNumId w:val="59"/>
  </w:num>
  <w:num w:numId="69">
    <w:abstractNumId w:val="42"/>
  </w:num>
  <w:num w:numId="70">
    <w:abstractNumId w:val="62"/>
  </w:num>
  <w:num w:numId="71">
    <w:abstractNumId w:val="1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441"/>
    <w:rsid w:val="00053B1F"/>
    <w:rsid w:val="00093DDE"/>
    <w:rsid w:val="000969DC"/>
    <w:rsid w:val="001608D4"/>
    <w:rsid w:val="002F076C"/>
    <w:rsid w:val="00401451"/>
    <w:rsid w:val="00545687"/>
    <w:rsid w:val="00553881"/>
    <w:rsid w:val="00574234"/>
    <w:rsid w:val="005B7249"/>
    <w:rsid w:val="00621D24"/>
    <w:rsid w:val="006A53D1"/>
    <w:rsid w:val="006C03F9"/>
    <w:rsid w:val="00727A5D"/>
    <w:rsid w:val="007A29D0"/>
    <w:rsid w:val="007E1EA5"/>
    <w:rsid w:val="00850D9E"/>
    <w:rsid w:val="008F1441"/>
    <w:rsid w:val="009075F5"/>
    <w:rsid w:val="00941495"/>
    <w:rsid w:val="009F0735"/>
    <w:rsid w:val="009F15FA"/>
    <w:rsid w:val="00AC53AD"/>
    <w:rsid w:val="00BC5842"/>
    <w:rsid w:val="00D00799"/>
    <w:rsid w:val="00E7516F"/>
    <w:rsid w:val="00F7384A"/>
    <w:rsid w:val="00F81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937607-4C35-4B11-9F5F-1E18A7A7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F14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8F1441"/>
  </w:style>
  <w:style w:type="character" w:customStyle="1" w:styleId="normaltextrun">
    <w:name w:val="normaltextrun"/>
    <w:basedOn w:val="DefaultParagraphFont"/>
    <w:rsid w:val="008F1441"/>
  </w:style>
  <w:style w:type="character" w:customStyle="1" w:styleId="eop">
    <w:name w:val="eop"/>
    <w:basedOn w:val="DefaultParagraphFont"/>
    <w:rsid w:val="008F1441"/>
  </w:style>
  <w:style w:type="character" w:customStyle="1" w:styleId="scxw244427267">
    <w:name w:val="scxw244427267"/>
    <w:basedOn w:val="DefaultParagraphFont"/>
    <w:rsid w:val="008F1441"/>
  </w:style>
  <w:style w:type="character" w:customStyle="1" w:styleId="wacimagecontainer">
    <w:name w:val="wacimagecontainer"/>
    <w:basedOn w:val="DefaultParagraphFont"/>
    <w:rsid w:val="008F1441"/>
  </w:style>
  <w:style w:type="character" w:customStyle="1" w:styleId="wacimageborder">
    <w:name w:val="wacimageborder"/>
    <w:basedOn w:val="DefaultParagraphFont"/>
    <w:rsid w:val="008F1441"/>
  </w:style>
  <w:style w:type="character" w:styleId="Hyperlink">
    <w:name w:val="Hyperlink"/>
    <w:basedOn w:val="DefaultParagraphFont"/>
    <w:uiPriority w:val="99"/>
    <w:semiHidden/>
    <w:unhideWhenUsed/>
    <w:rsid w:val="008F1441"/>
    <w:rPr>
      <w:color w:val="0000FF"/>
      <w:u w:val="single"/>
    </w:rPr>
  </w:style>
  <w:style w:type="character" w:styleId="FollowedHyperlink">
    <w:name w:val="FollowedHyperlink"/>
    <w:basedOn w:val="DefaultParagraphFont"/>
    <w:uiPriority w:val="99"/>
    <w:semiHidden/>
    <w:unhideWhenUsed/>
    <w:rsid w:val="008F1441"/>
    <w:rPr>
      <w:color w:val="800080"/>
      <w:u w:val="single"/>
    </w:rPr>
  </w:style>
  <w:style w:type="character" w:customStyle="1" w:styleId="tabrun">
    <w:name w:val="tabrun"/>
    <w:basedOn w:val="DefaultParagraphFont"/>
    <w:rsid w:val="008F1441"/>
  </w:style>
  <w:style w:type="character" w:customStyle="1" w:styleId="tabchar">
    <w:name w:val="tabchar"/>
    <w:basedOn w:val="DefaultParagraphFont"/>
    <w:rsid w:val="008F1441"/>
  </w:style>
  <w:style w:type="character" w:customStyle="1" w:styleId="tableaderchars">
    <w:name w:val="tableaderchars"/>
    <w:basedOn w:val="DefaultParagraphFont"/>
    <w:rsid w:val="008F1441"/>
  </w:style>
  <w:style w:type="paragraph" w:styleId="NoSpacing">
    <w:name w:val="No Spacing"/>
    <w:qFormat/>
    <w:rsid w:val="008F1441"/>
    <w:pPr>
      <w:spacing w:after="0" w:line="240" w:lineRule="auto"/>
    </w:pPr>
    <w:rPr>
      <w:rFonts w:ascii="Calibri" w:eastAsia="Times New Roman" w:hAnsi="Calibri" w:cs="Times New Roman"/>
      <w:lang w:val="en-IN" w:eastAsia="en-IN"/>
    </w:rPr>
  </w:style>
  <w:style w:type="paragraph" w:styleId="NormalWeb">
    <w:name w:val="Normal (Web)"/>
    <w:basedOn w:val="Normal"/>
    <w:uiPriority w:val="99"/>
    <w:unhideWhenUsed/>
    <w:rsid w:val="008F144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F076C"/>
    <w:pPr>
      <w:ind w:left="720"/>
      <w:contextualSpacing/>
    </w:pPr>
  </w:style>
  <w:style w:type="paragraph" w:styleId="Header">
    <w:name w:val="header"/>
    <w:basedOn w:val="Normal"/>
    <w:link w:val="HeaderChar"/>
    <w:uiPriority w:val="99"/>
    <w:unhideWhenUsed/>
    <w:rsid w:val="00553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881"/>
  </w:style>
  <w:style w:type="paragraph" w:styleId="Footer">
    <w:name w:val="footer"/>
    <w:basedOn w:val="Normal"/>
    <w:link w:val="FooterChar"/>
    <w:uiPriority w:val="99"/>
    <w:unhideWhenUsed/>
    <w:rsid w:val="00553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881"/>
  </w:style>
  <w:style w:type="paragraph" w:customStyle="1" w:styleId="TableParagraph">
    <w:name w:val="Table Paragraph"/>
    <w:basedOn w:val="Normal"/>
    <w:uiPriority w:val="1"/>
    <w:qFormat/>
    <w:rsid w:val="00553881"/>
    <w:pPr>
      <w:widowControl w:val="0"/>
      <w:autoSpaceDE w:val="0"/>
      <w:autoSpaceDN w:val="0"/>
      <w:spacing w:after="0" w:line="240" w:lineRule="auto"/>
    </w:pPr>
    <w:rPr>
      <w:rFonts w:ascii="Arial" w:eastAsia="Arial" w:hAnsi="Arial" w:cs="Arial"/>
      <w:lang w:bidi="en-US"/>
    </w:rPr>
  </w:style>
  <w:style w:type="paragraph" w:styleId="BalloonText">
    <w:name w:val="Balloon Text"/>
    <w:basedOn w:val="Normal"/>
    <w:link w:val="BalloonTextChar"/>
    <w:uiPriority w:val="99"/>
    <w:semiHidden/>
    <w:unhideWhenUsed/>
    <w:rsid w:val="005742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2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927908">
      <w:bodyDiv w:val="1"/>
      <w:marLeft w:val="0"/>
      <w:marRight w:val="0"/>
      <w:marTop w:val="0"/>
      <w:marBottom w:val="0"/>
      <w:divBdr>
        <w:top w:val="none" w:sz="0" w:space="0" w:color="auto"/>
        <w:left w:val="none" w:sz="0" w:space="0" w:color="auto"/>
        <w:bottom w:val="none" w:sz="0" w:space="0" w:color="auto"/>
        <w:right w:val="none" w:sz="0" w:space="0" w:color="auto"/>
      </w:divBdr>
      <w:divsChild>
        <w:div w:id="1928996309">
          <w:marLeft w:val="0"/>
          <w:marRight w:val="0"/>
          <w:marTop w:val="0"/>
          <w:marBottom w:val="0"/>
          <w:divBdr>
            <w:top w:val="none" w:sz="0" w:space="0" w:color="auto"/>
            <w:left w:val="none" w:sz="0" w:space="0" w:color="auto"/>
            <w:bottom w:val="none" w:sz="0" w:space="0" w:color="auto"/>
            <w:right w:val="none" w:sz="0" w:space="0" w:color="auto"/>
          </w:divBdr>
          <w:divsChild>
            <w:div w:id="1108425386">
              <w:marLeft w:val="0"/>
              <w:marRight w:val="0"/>
              <w:marTop w:val="0"/>
              <w:marBottom w:val="0"/>
              <w:divBdr>
                <w:top w:val="none" w:sz="0" w:space="0" w:color="auto"/>
                <w:left w:val="none" w:sz="0" w:space="0" w:color="auto"/>
                <w:bottom w:val="none" w:sz="0" w:space="0" w:color="auto"/>
                <w:right w:val="none" w:sz="0" w:space="0" w:color="auto"/>
              </w:divBdr>
            </w:div>
            <w:div w:id="561604337">
              <w:marLeft w:val="0"/>
              <w:marRight w:val="0"/>
              <w:marTop w:val="0"/>
              <w:marBottom w:val="0"/>
              <w:divBdr>
                <w:top w:val="none" w:sz="0" w:space="0" w:color="auto"/>
                <w:left w:val="none" w:sz="0" w:space="0" w:color="auto"/>
                <w:bottom w:val="none" w:sz="0" w:space="0" w:color="auto"/>
                <w:right w:val="none" w:sz="0" w:space="0" w:color="auto"/>
              </w:divBdr>
            </w:div>
            <w:div w:id="1136726680">
              <w:marLeft w:val="0"/>
              <w:marRight w:val="0"/>
              <w:marTop w:val="0"/>
              <w:marBottom w:val="0"/>
              <w:divBdr>
                <w:top w:val="none" w:sz="0" w:space="0" w:color="auto"/>
                <w:left w:val="none" w:sz="0" w:space="0" w:color="auto"/>
                <w:bottom w:val="none" w:sz="0" w:space="0" w:color="auto"/>
                <w:right w:val="none" w:sz="0" w:space="0" w:color="auto"/>
              </w:divBdr>
            </w:div>
            <w:div w:id="1738935593">
              <w:marLeft w:val="0"/>
              <w:marRight w:val="0"/>
              <w:marTop w:val="0"/>
              <w:marBottom w:val="0"/>
              <w:divBdr>
                <w:top w:val="none" w:sz="0" w:space="0" w:color="auto"/>
                <w:left w:val="none" w:sz="0" w:space="0" w:color="auto"/>
                <w:bottom w:val="none" w:sz="0" w:space="0" w:color="auto"/>
                <w:right w:val="none" w:sz="0" w:space="0" w:color="auto"/>
              </w:divBdr>
            </w:div>
          </w:divsChild>
        </w:div>
        <w:div w:id="1418793539">
          <w:marLeft w:val="0"/>
          <w:marRight w:val="0"/>
          <w:marTop w:val="0"/>
          <w:marBottom w:val="0"/>
          <w:divBdr>
            <w:top w:val="none" w:sz="0" w:space="0" w:color="auto"/>
            <w:left w:val="none" w:sz="0" w:space="0" w:color="auto"/>
            <w:bottom w:val="none" w:sz="0" w:space="0" w:color="auto"/>
            <w:right w:val="none" w:sz="0" w:space="0" w:color="auto"/>
          </w:divBdr>
          <w:divsChild>
            <w:div w:id="1952736739">
              <w:marLeft w:val="0"/>
              <w:marRight w:val="0"/>
              <w:marTop w:val="0"/>
              <w:marBottom w:val="0"/>
              <w:divBdr>
                <w:top w:val="none" w:sz="0" w:space="0" w:color="auto"/>
                <w:left w:val="none" w:sz="0" w:space="0" w:color="auto"/>
                <w:bottom w:val="none" w:sz="0" w:space="0" w:color="auto"/>
                <w:right w:val="none" w:sz="0" w:space="0" w:color="auto"/>
              </w:divBdr>
            </w:div>
            <w:div w:id="1366715696">
              <w:marLeft w:val="0"/>
              <w:marRight w:val="0"/>
              <w:marTop w:val="0"/>
              <w:marBottom w:val="0"/>
              <w:divBdr>
                <w:top w:val="none" w:sz="0" w:space="0" w:color="auto"/>
                <w:left w:val="none" w:sz="0" w:space="0" w:color="auto"/>
                <w:bottom w:val="none" w:sz="0" w:space="0" w:color="auto"/>
                <w:right w:val="none" w:sz="0" w:space="0" w:color="auto"/>
              </w:divBdr>
            </w:div>
            <w:div w:id="2011786506">
              <w:marLeft w:val="0"/>
              <w:marRight w:val="0"/>
              <w:marTop w:val="0"/>
              <w:marBottom w:val="0"/>
              <w:divBdr>
                <w:top w:val="none" w:sz="0" w:space="0" w:color="auto"/>
                <w:left w:val="none" w:sz="0" w:space="0" w:color="auto"/>
                <w:bottom w:val="none" w:sz="0" w:space="0" w:color="auto"/>
                <w:right w:val="none" w:sz="0" w:space="0" w:color="auto"/>
              </w:divBdr>
            </w:div>
            <w:div w:id="1236553249">
              <w:marLeft w:val="0"/>
              <w:marRight w:val="0"/>
              <w:marTop w:val="0"/>
              <w:marBottom w:val="0"/>
              <w:divBdr>
                <w:top w:val="none" w:sz="0" w:space="0" w:color="auto"/>
                <w:left w:val="none" w:sz="0" w:space="0" w:color="auto"/>
                <w:bottom w:val="none" w:sz="0" w:space="0" w:color="auto"/>
                <w:right w:val="none" w:sz="0" w:space="0" w:color="auto"/>
              </w:divBdr>
            </w:div>
            <w:div w:id="2020041418">
              <w:marLeft w:val="0"/>
              <w:marRight w:val="0"/>
              <w:marTop w:val="0"/>
              <w:marBottom w:val="0"/>
              <w:divBdr>
                <w:top w:val="none" w:sz="0" w:space="0" w:color="auto"/>
                <w:left w:val="none" w:sz="0" w:space="0" w:color="auto"/>
                <w:bottom w:val="none" w:sz="0" w:space="0" w:color="auto"/>
                <w:right w:val="none" w:sz="0" w:space="0" w:color="auto"/>
              </w:divBdr>
            </w:div>
            <w:div w:id="2134901172">
              <w:marLeft w:val="0"/>
              <w:marRight w:val="0"/>
              <w:marTop w:val="0"/>
              <w:marBottom w:val="0"/>
              <w:divBdr>
                <w:top w:val="none" w:sz="0" w:space="0" w:color="auto"/>
                <w:left w:val="none" w:sz="0" w:space="0" w:color="auto"/>
                <w:bottom w:val="none" w:sz="0" w:space="0" w:color="auto"/>
                <w:right w:val="none" w:sz="0" w:space="0" w:color="auto"/>
              </w:divBdr>
            </w:div>
            <w:div w:id="1879317180">
              <w:marLeft w:val="0"/>
              <w:marRight w:val="0"/>
              <w:marTop w:val="0"/>
              <w:marBottom w:val="0"/>
              <w:divBdr>
                <w:top w:val="none" w:sz="0" w:space="0" w:color="auto"/>
                <w:left w:val="none" w:sz="0" w:space="0" w:color="auto"/>
                <w:bottom w:val="none" w:sz="0" w:space="0" w:color="auto"/>
                <w:right w:val="none" w:sz="0" w:space="0" w:color="auto"/>
              </w:divBdr>
            </w:div>
            <w:div w:id="10658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93119">
      <w:bodyDiv w:val="1"/>
      <w:marLeft w:val="0"/>
      <w:marRight w:val="0"/>
      <w:marTop w:val="0"/>
      <w:marBottom w:val="0"/>
      <w:divBdr>
        <w:top w:val="none" w:sz="0" w:space="0" w:color="auto"/>
        <w:left w:val="none" w:sz="0" w:space="0" w:color="auto"/>
        <w:bottom w:val="none" w:sz="0" w:space="0" w:color="auto"/>
        <w:right w:val="none" w:sz="0" w:space="0" w:color="auto"/>
      </w:divBdr>
      <w:divsChild>
        <w:div w:id="434831481">
          <w:marLeft w:val="0"/>
          <w:marRight w:val="0"/>
          <w:marTop w:val="0"/>
          <w:marBottom w:val="0"/>
          <w:divBdr>
            <w:top w:val="none" w:sz="0" w:space="0" w:color="auto"/>
            <w:left w:val="none" w:sz="0" w:space="0" w:color="auto"/>
            <w:bottom w:val="none" w:sz="0" w:space="0" w:color="auto"/>
            <w:right w:val="none" w:sz="0" w:space="0" w:color="auto"/>
          </w:divBdr>
          <w:divsChild>
            <w:div w:id="1082071256">
              <w:marLeft w:val="-75"/>
              <w:marRight w:val="0"/>
              <w:marTop w:val="30"/>
              <w:marBottom w:val="30"/>
              <w:divBdr>
                <w:top w:val="none" w:sz="0" w:space="0" w:color="auto"/>
                <w:left w:val="none" w:sz="0" w:space="0" w:color="auto"/>
                <w:bottom w:val="none" w:sz="0" w:space="0" w:color="auto"/>
                <w:right w:val="none" w:sz="0" w:space="0" w:color="auto"/>
              </w:divBdr>
              <w:divsChild>
                <w:div w:id="2360745">
                  <w:marLeft w:val="0"/>
                  <w:marRight w:val="0"/>
                  <w:marTop w:val="0"/>
                  <w:marBottom w:val="0"/>
                  <w:divBdr>
                    <w:top w:val="none" w:sz="0" w:space="0" w:color="auto"/>
                    <w:left w:val="none" w:sz="0" w:space="0" w:color="auto"/>
                    <w:bottom w:val="none" w:sz="0" w:space="0" w:color="auto"/>
                    <w:right w:val="none" w:sz="0" w:space="0" w:color="auto"/>
                  </w:divBdr>
                  <w:divsChild>
                    <w:div w:id="1075930628">
                      <w:marLeft w:val="0"/>
                      <w:marRight w:val="0"/>
                      <w:marTop w:val="0"/>
                      <w:marBottom w:val="0"/>
                      <w:divBdr>
                        <w:top w:val="none" w:sz="0" w:space="0" w:color="auto"/>
                        <w:left w:val="none" w:sz="0" w:space="0" w:color="auto"/>
                        <w:bottom w:val="none" w:sz="0" w:space="0" w:color="auto"/>
                        <w:right w:val="none" w:sz="0" w:space="0" w:color="auto"/>
                      </w:divBdr>
                    </w:div>
                    <w:div w:id="1523006559">
                      <w:marLeft w:val="0"/>
                      <w:marRight w:val="0"/>
                      <w:marTop w:val="0"/>
                      <w:marBottom w:val="0"/>
                      <w:divBdr>
                        <w:top w:val="none" w:sz="0" w:space="0" w:color="auto"/>
                        <w:left w:val="none" w:sz="0" w:space="0" w:color="auto"/>
                        <w:bottom w:val="none" w:sz="0" w:space="0" w:color="auto"/>
                        <w:right w:val="none" w:sz="0" w:space="0" w:color="auto"/>
                      </w:divBdr>
                    </w:div>
                    <w:div w:id="498159855">
                      <w:marLeft w:val="0"/>
                      <w:marRight w:val="0"/>
                      <w:marTop w:val="0"/>
                      <w:marBottom w:val="0"/>
                      <w:divBdr>
                        <w:top w:val="none" w:sz="0" w:space="0" w:color="auto"/>
                        <w:left w:val="none" w:sz="0" w:space="0" w:color="auto"/>
                        <w:bottom w:val="none" w:sz="0" w:space="0" w:color="auto"/>
                        <w:right w:val="none" w:sz="0" w:space="0" w:color="auto"/>
                      </w:divBdr>
                    </w:div>
                    <w:div w:id="1867789656">
                      <w:marLeft w:val="0"/>
                      <w:marRight w:val="0"/>
                      <w:marTop w:val="0"/>
                      <w:marBottom w:val="0"/>
                      <w:divBdr>
                        <w:top w:val="none" w:sz="0" w:space="0" w:color="auto"/>
                        <w:left w:val="none" w:sz="0" w:space="0" w:color="auto"/>
                        <w:bottom w:val="none" w:sz="0" w:space="0" w:color="auto"/>
                        <w:right w:val="none" w:sz="0" w:space="0" w:color="auto"/>
                      </w:divBdr>
                    </w:div>
                  </w:divsChild>
                </w:div>
                <w:div w:id="1526793805">
                  <w:marLeft w:val="0"/>
                  <w:marRight w:val="0"/>
                  <w:marTop w:val="0"/>
                  <w:marBottom w:val="0"/>
                  <w:divBdr>
                    <w:top w:val="none" w:sz="0" w:space="0" w:color="auto"/>
                    <w:left w:val="none" w:sz="0" w:space="0" w:color="auto"/>
                    <w:bottom w:val="none" w:sz="0" w:space="0" w:color="auto"/>
                    <w:right w:val="none" w:sz="0" w:space="0" w:color="auto"/>
                  </w:divBdr>
                  <w:divsChild>
                    <w:div w:id="495418376">
                      <w:marLeft w:val="0"/>
                      <w:marRight w:val="0"/>
                      <w:marTop w:val="0"/>
                      <w:marBottom w:val="0"/>
                      <w:divBdr>
                        <w:top w:val="none" w:sz="0" w:space="0" w:color="auto"/>
                        <w:left w:val="none" w:sz="0" w:space="0" w:color="auto"/>
                        <w:bottom w:val="none" w:sz="0" w:space="0" w:color="auto"/>
                        <w:right w:val="none" w:sz="0" w:space="0" w:color="auto"/>
                      </w:divBdr>
                    </w:div>
                    <w:div w:id="2110467992">
                      <w:marLeft w:val="0"/>
                      <w:marRight w:val="0"/>
                      <w:marTop w:val="0"/>
                      <w:marBottom w:val="0"/>
                      <w:divBdr>
                        <w:top w:val="none" w:sz="0" w:space="0" w:color="auto"/>
                        <w:left w:val="none" w:sz="0" w:space="0" w:color="auto"/>
                        <w:bottom w:val="none" w:sz="0" w:space="0" w:color="auto"/>
                        <w:right w:val="none" w:sz="0" w:space="0" w:color="auto"/>
                      </w:divBdr>
                    </w:div>
                    <w:div w:id="1741639394">
                      <w:marLeft w:val="0"/>
                      <w:marRight w:val="0"/>
                      <w:marTop w:val="0"/>
                      <w:marBottom w:val="0"/>
                      <w:divBdr>
                        <w:top w:val="none" w:sz="0" w:space="0" w:color="auto"/>
                        <w:left w:val="none" w:sz="0" w:space="0" w:color="auto"/>
                        <w:bottom w:val="none" w:sz="0" w:space="0" w:color="auto"/>
                        <w:right w:val="none" w:sz="0" w:space="0" w:color="auto"/>
                      </w:divBdr>
                    </w:div>
                    <w:div w:id="1553073385">
                      <w:marLeft w:val="0"/>
                      <w:marRight w:val="0"/>
                      <w:marTop w:val="0"/>
                      <w:marBottom w:val="0"/>
                      <w:divBdr>
                        <w:top w:val="none" w:sz="0" w:space="0" w:color="auto"/>
                        <w:left w:val="none" w:sz="0" w:space="0" w:color="auto"/>
                        <w:bottom w:val="none" w:sz="0" w:space="0" w:color="auto"/>
                        <w:right w:val="none" w:sz="0" w:space="0" w:color="auto"/>
                      </w:divBdr>
                    </w:div>
                    <w:div w:id="1573420370">
                      <w:marLeft w:val="0"/>
                      <w:marRight w:val="0"/>
                      <w:marTop w:val="0"/>
                      <w:marBottom w:val="0"/>
                      <w:divBdr>
                        <w:top w:val="none" w:sz="0" w:space="0" w:color="auto"/>
                        <w:left w:val="none" w:sz="0" w:space="0" w:color="auto"/>
                        <w:bottom w:val="none" w:sz="0" w:space="0" w:color="auto"/>
                        <w:right w:val="none" w:sz="0" w:space="0" w:color="auto"/>
                      </w:divBdr>
                    </w:div>
                    <w:div w:id="1697195232">
                      <w:marLeft w:val="0"/>
                      <w:marRight w:val="0"/>
                      <w:marTop w:val="0"/>
                      <w:marBottom w:val="0"/>
                      <w:divBdr>
                        <w:top w:val="none" w:sz="0" w:space="0" w:color="auto"/>
                        <w:left w:val="none" w:sz="0" w:space="0" w:color="auto"/>
                        <w:bottom w:val="none" w:sz="0" w:space="0" w:color="auto"/>
                        <w:right w:val="none" w:sz="0" w:space="0" w:color="auto"/>
                      </w:divBdr>
                    </w:div>
                    <w:div w:id="652761254">
                      <w:marLeft w:val="0"/>
                      <w:marRight w:val="0"/>
                      <w:marTop w:val="0"/>
                      <w:marBottom w:val="0"/>
                      <w:divBdr>
                        <w:top w:val="none" w:sz="0" w:space="0" w:color="auto"/>
                        <w:left w:val="none" w:sz="0" w:space="0" w:color="auto"/>
                        <w:bottom w:val="none" w:sz="0" w:space="0" w:color="auto"/>
                        <w:right w:val="none" w:sz="0" w:space="0" w:color="auto"/>
                      </w:divBdr>
                    </w:div>
                    <w:div w:id="19136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82010">
          <w:marLeft w:val="0"/>
          <w:marRight w:val="0"/>
          <w:marTop w:val="0"/>
          <w:marBottom w:val="0"/>
          <w:divBdr>
            <w:top w:val="none" w:sz="0" w:space="0" w:color="auto"/>
            <w:left w:val="none" w:sz="0" w:space="0" w:color="auto"/>
            <w:bottom w:val="none" w:sz="0" w:space="0" w:color="auto"/>
            <w:right w:val="none" w:sz="0" w:space="0" w:color="auto"/>
          </w:divBdr>
        </w:div>
        <w:div w:id="1872957738">
          <w:marLeft w:val="0"/>
          <w:marRight w:val="0"/>
          <w:marTop w:val="0"/>
          <w:marBottom w:val="0"/>
          <w:divBdr>
            <w:top w:val="none" w:sz="0" w:space="0" w:color="auto"/>
            <w:left w:val="none" w:sz="0" w:space="0" w:color="auto"/>
            <w:bottom w:val="none" w:sz="0" w:space="0" w:color="auto"/>
            <w:right w:val="none" w:sz="0" w:space="0" w:color="auto"/>
          </w:divBdr>
        </w:div>
        <w:div w:id="135536011">
          <w:marLeft w:val="0"/>
          <w:marRight w:val="0"/>
          <w:marTop w:val="0"/>
          <w:marBottom w:val="0"/>
          <w:divBdr>
            <w:top w:val="none" w:sz="0" w:space="0" w:color="auto"/>
            <w:left w:val="none" w:sz="0" w:space="0" w:color="auto"/>
            <w:bottom w:val="none" w:sz="0" w:space="0" w:color="auto"/>
            <w:right w:val="none" w:sz="0" w:space="0" w:color="auto"/>
          </w:divBdr>
        </w:div>
        <w:div w:id="1780686062">
          <w:marLeft w:val="0"/>
          <w:marRight w:val="0"/>
          <w:marTop w:val="0"/>
          <w:marBottom w:val="0"/>
          <w:divBdr>
            <w:top w:val="none" w:sz="0" w:space="0" w:color="auto"/>
            <w:left w:val="none" w:sz="0" w:space="0" w:color="auto"/>
            <w:bottom w:val="none" w:sz="0" w:space="0" w:color="auto"/>
            <w:right w:val="none" w:sz="0" w:space="0" w:color="auto"/>
          </w:divBdr>
        </w:div>
        <w:div w:id="214395441">
          <w:marLeft w:val="0"/>
          <w:marRight w:val="0"/>
          <w:marTop w:val="0"/>
          <w:marBottom w:val="0"/>
          <w:divBdr>
            <w:top w:val="none" w:sz="0" w:space="0" w:color="auto"/>
            <w:left w:val="none" w:sz="0" w:space="0" w:color="auto"/>
            <w:bottom w:val="none" w:sz="0" w:space="0" w:color="auto"/>
            <w:right w:val="none" w:sz="0" w:space="0" w:color="auto"/>
          </w:divBdr>
          <w:divsChild>
            <w:div w:id="1184788892">
              <w:marLeft w:val="-75"/>
              <w:marRight w:val="0"/>
              <w:marTop w:val="30"/>
              <w:marBottom w:val="30"/>
              <w:divBdr>
                <w:top w:val="none" w:sz="0" w:space="0" w:color="auto"/>
                <w:left w:val="none" w:sz="0" w:space="0" w:color="auto"/>
                <w:bottom w:val="none" w:sz="0" w:space="0" w:color="auto"/>
                <w:right w:val="none" w:sz="0" w:space="0" w:color="auto"/>
              </w:divBdr>
              <w:divsChild>
                <w:div w:id="887498296">
                  <w:marLeft w:val="0"/>
                  <w:marRight w:val="0"/>
                  <w:marTop w:val="0"/>
                  <w:marBottom w:val="0"/>
                  <w:divBdr>
                    <w:top w:val="none" w:sz="0" w:space="0" w:color="auto"/>
                    <w:left w:val="none" w:sz="0" w:space="0" w:color="auto"/>
                    <w:bottom w:val="none" w:sz="0" w:space="0" w:color="auto"/>
                    <w:right w:val="none" w:sz="0" w:space="0" w:color="auto"/>
                  </w:divBdr>
                  <w:divsChild>
                    <w:div w:id="1664820725">
                      <w:marLeft w:val="0"/>
                      <w:marRight w:val="0"/>
                      <w:marTop w:val="0"/>
                      <w:marBottom w:val="0"/>
                      <w:divBdr>
                        <w:top w:val="none" w:sz="0" w:space="0" w:color="auto"/>
                        <w:left w:val="none" w:sz="0" w:space="0" w:color="auto"/>
                        <w:bottom w:val="none" w:sz="0" w:space="0" w:color="auto"/>
                        <w:right w:val="none" w:sz="0" w:space="0" w:color="auto"/>
                      </w:divBdr>
                    </w:div>
                  </w:divsChild>
                </w:div>
                <w:div w:id="1647660938">
                  <w:marLeft w:val="0"/>
                  <w:marRight w:val="0"/>
                  <w:marTop w:val="0"/>
                  <w:marBottom w:val="0"/>
                  <w:divBdr>
                    <w:top w:val="none" w:sz="0" w:space="0" w:color="auto"/>
                    <w:left w:val="none" w:sz="0" w:space="0" w:color="auto"/>
                    <w:bottom w:val="none" w:sz="0" w:space="0" w:color="auto"/>
                    <w:right w:val="none" w:sz="0" w:space="0" w:color="auto"/>
                  </w:divBdr>
                  <w:divsChild>
                    <w:div w:id="1123229197">
                      <w:marLeft w:val="0"/>
                      <w:marRight w:val="0"/>
                      <w:marTop w:val="0"/>
                      <w:marBottom w:val="0"/>
                      <w:divBdr>
                        <w:top w:val="none" w:sz="0" w:space="0" w:color="auto"/>
                        <w:left w:val="none" w:sz="0" w:space="0" w:color="auto"/>
                        <w:bottom w:val="none" w:sz="0" w:space="0" w:color="auto"/>
                        <w:right w:val="none" w:sz="0" w:space="0" w:color="auto"/>
                      </w:divBdr>
                    </w:div>
                  </w:divsChild>
                </w:div>
                <w:div w:id="1663050134">
                  <w:marLeft w:val="0"/>
                  <w:marRight w:val="0"/>
                  <w:marTop w:val="0"/>
                  <w:marBottom w:val="0"/>
                  <w:divBdr>
                    <w:top w:val="none" w:sz="0" w:space="0" w:color="auto"/>
                    <w:left w:val="none" w:sz="0" w:space="0" w:color="auto"/>
                    <w:bottom w:val="none" w:sz="0" w:space="0" w:color="auto"/>
                    <w:right w:val="none" w:sz="0" w:space="0" w:color="auto"/>
                  </w:divBdr>
                  <w:divsChild>
                    <w:div w:id="134570861">
                      <w:marLeft w:val="0"/>
                      <w:marRight w:val="0"/>
                      <w:marTop w:val="0"/>
                      <w:marBottom w:val="0"/>
                      <w:divBdr>
                        <w:top w:val="none" w:sz="0" w:space="0" w:color="auto"/>
                        <w:left w:val="none" w:sz="0" w:space="0" w:color="auto"/>
                        <w:bottom w:val="none" w:sz="0" w:space="0" w:color="auto"/>
                        <w:right w:val="none" w:sz="0" w:space="0" w:color="auto"/>
                      </w:divBdr>
                    </w:div>
                  </w:divsChild>
                </w:div>
                <w:div w:id="1563174358">
                  <w:marLeft w:val="0"/>
                  <w:marRight w:val="0"/>
                  <w:marTop w:val="0"/>
                  <w:marBottom w:val="0"/>
                  <w:divBdr>
                    <w:top w:val="none" w:sz="0" w:space="0" w:color="auto"/>
                    <w:left w:val="none" w:sz="0" w:space="0" w:color="auto"/>
                    <w:bottom w:val="none" w:sz="0" w:space="0" w:color="auto"/>
                    <w:right w:val="none" w:sz="0" w:space="0" w:color="auto"/>
                  </w:divBdr>
                  <w:divsChild>
                    <w:div w:id="2143233666">
                      <w:marLeft w:val="0"/>
                      <w:marRight w:val="0"/>
                      <w:marTop w:val="0"/>
                      <w:marBottom w:val="0"/>
                      <w:divBdr>
                        <w:top w:val="none" w:sz="0" w:space="0" w:color="auto"/>
                        <w:left w:val="none" w:sz="0" w:space="0" w:color="auto"/>
                        <w:bottom w:val="none" w:sz="0" w:space="0" w:color="auto"/>
                        <w:right w:val="none" w:sz="0" w:space="0" w:color="auto"/>
                      </w:divBdr>
                    </w:div>
                  </w:divsChild>
                </w:div>
                <w:div w:id="2048484360">
                  <w:marLeft w:val="0"/>
                  <w:marRight w:val="0"/>
                  <w:marTop w:val="0"/>
                  <w:marBottom w:val="0"/>
                  <w:divBdr>
                    <w:top w:val="none" w:sz="0" w:space="0" w:color="auto"/>
                    <w:left w:val="none" w:sz="0" w:space="0" w:color="auto"/>
                    <w:bottom w:val="none" w:sz="0" w:space="0" w:color="auto"/>
                    <w:right w:val="none" w:sz="0" w:space="0" w:color="auto"/>
                  </w:divBdr>
                  <w:divsChild>
                    <w:div w:id="382490700">
                      <w:marLeft w:val="0"/>
                      <w:marRight w:val="0"/>
                      <w:marTop w:val="0"/>
                      <w:marBottom w:val="0"/>
                      <w:divBdr>
                        <w:top w:val="none" w:sz="0" w:space="0" w:color="auto"/>
                        <w:left w:val="none" w:sz="0" w:space="0" w:color="auto"/>
                        <w:bottom w:val="none" w:sz="0" w:space="0" w:color="auto"/>
                        <w:right w:val="none" w:sz="0" w:space="0" w:color="auto"/>
                      </w:divBdr>
                    </w:div>
                  </w:divsChild>
                </w:div>
                <w:div w:id="89156727">
                  <w:marLeft w:val="0"/>
                  <w:marRight w:val="0"/>
                  <w:marTop w:val="0"/>
                  <w:marBottom w:val="0"/>
                  <w:divBdr>
                    <w:top w:val="none" w:sz="0" w:space="0" w:color="auto"/>
                    <w:left w:val="none" w:sz="0" w:space="0" w:color="auto"/>
                    <w:bottom w:val="none" w:sz="0" w:space="0" w:color="auto"/>
                    <w:right w:val="none" w:sz="0" w:space="0" w:color="auto"/>
                  </w:divBdr>
                  <w:divsChild>
                    <w:div w:id="712581142">
                      <w:marLeft w:val="0"/>
                      <w:marRight w:val="0"/>
                      <w:marTop w:val="0"/>
                      <w:marBottom w:val="0"/>
                      <w:divBdr>
                        <w:top w:val="none" w:sz="0" w:space="0" w:color="auto"/>
                        <w:left w:val="none" w:sz="0" w:space="0" w:color="auto"/>
                        <w:bottom w:val="none" w:sz="0" w:space="0" w:color="auto"/>
                        <w:right w:val="none" w:sz="0" w:space="0" w:color="auto"/>
                      </w:divBdr>
                    </w:div>
                  </w:divsChild>
                </w:div>
                <w:div w:id="1789667501">
                  <w:marLeft w:val="0"/>
                  <w:marRight w:val="0"/>
                  <w:marTop w:val="0"/>
                  <w:marBottom w:val="0"/>
                  <w:divBdr>
                    <w:top w:val="none" w:sz="0" w:space="0" w:color="auto"/>
                    <w:left w:val="none" w:sz="0" w:space="0" w:color="auto"/>
                    <w:bottom w:val="none" w:sz="0" w:space="0" w:color="auto"/>
                    <w:right w:val="none" w:sz="0" w:space="0" w:color="auto"/>
                  </w:divBdr>
                  <w:divsChild>
                    <w:div w:id="953946630">
                      <w:marLeft w:val="0"/>
                      <w:marRight w:val="0"/>
                      <w:marTop w:val="0"/>
                      <w:marBottom w:val="0"/>
                      <w:divBdr>
                        <w:top w:val="none" w:sz="0" w:space="0" w:color="auto"/>
                        <w:left w:val="none" w:sz="0" w:space="0" w:color="auto"/>
                        <w:bottom w:val="none" w:sz="0" w:space="0" w:color="auto"/>
                        <w:right w:val="none" w:sz="0" w:space="0" w:color="auto"/>
                      </w:divBdr>
                    </w:div>
                  </w:divsChild>
                </w:div>
                <w:div w:id="1298030223">
                  <w:marLeft w:val="0"/>
                  <w:marRight w:val="0"/>
                  <w:marTop w:val="0"/>
                  <w:marBottom w:val="0"/>
                  <w:divBdr>
                    <w:top w:val="none" w:sz="0" w:space="0" w:color="auto"/>
                    <w:left w:val="none" w:sz="0" w:space="0" w:color="auto"/>
                    <w:bottom w:val="none" w:sz="0" w:space="0" w:color="auto"/>
                    <w:right w:val="none" w:sz="0" w:space="0" w:color="auto"/>
                  </w:divBdr>
                  <w:divsChild>
                    <w:div w:id="136840498">
                      <w:marLeft w:val="0"/>
                      <w:marRight w:val="0"/>
                      <w:marTop w:val="0"/>
                      <w:marBottom w:val="0"/>
                      <w:divBdr>
                        <w:top w:val="none" w:sz="0" w:space="0" w:color="auto"/>
                        <w:left w:val="none" w:sz="0" w:space="0" w:color="auto"/>
                        <w:bottom w:val="none" w:sz="0" w:space="0" w:color="auto"/>
                        <w:right w:val="none" w:sz="0" w:space="0" w:color="auto"/>
                      </w:divBdr>
                    </w:div>
                  </w:divsChild>
                </w:div>
                <w:div w:id="858541873">
                  <w:marLeft w:val="0"/>
                  <w:marRight w:val="0"/>
                  <w:marTop w:val="0"/>
                  <w:marBottom w:val="0"/>
                  <w:divBdr>
                    <w:top w:val="none" w:sz="0" w:space="0" w:color="auto"/>
                    <w:left w:val="none" w:sz="0" w:space="0" w:color="auto"/>
                    <w:bottom w:val="none" w:sz="0" w:space="0" w:color="auto"/>
                    <w:right w:val="none" w:sz="0" w:space="0" w:color="auto"/>
                  </w:divBdr>
                  <w:divsChild>
                    <w:div w:id="1018652387">
                      <w:marLeft w:val="0"/>
                      <w:marRight w:val="0"/>
                      <w:marTop w:val="0"/>
                      <w:marBottom w:val="0"/>
                      <w:divBdr>
                        <w:top w:val="none" w:sz="0" w:space="0" w:color="auto"/>
                        <w:left w:val="none" w:sz="0" w:space="0" w:color="auto"/>
                        <w:bottom w:val="none" w:sz="0" w:space="0" w:color="auto"/>
                        <w:right w:val="none" w:sz="0" w:space="0" w:color="auto"/>
                      </w:divBdr>
                    </w:div>
                  </w:divsChild>
                </w:div>
                <w:div w:id="925960005">
                  <w:marLeft w:val="0"/>
                  <w:marRight w:val="0"/>
                  <w:marTop w:val="0"/>
                  <w:marBottom w:val="0"/>
                  <w:divBdr>
                    <w:top w:val="none" w:sz="0" w:space="0" w:color="auto"/>
                    <w:left w:val="none" w:sz="0" w:space="0" w:color="auto"/>
                    <w:bottom w:val="none" w:sz="0" w:space="0" w:color="auto"/>
                    <w:right w:val="none" w:sz="0" w:space="0" w:color="auto"/>
                  </w:divBdr>
                  <w:divsChild>
                    <w:div w:id="985624625">
                      <w:marLeft w:val="0"/>
                      <w:marRight w:val="0"/>
                      <w:marTop w:val="0"/>
                      <w:marBottom w:val="0"/>
                      <w:divBdr>
                        <w:top w:val="none" w:sz="0" w:space="0" w:color="auto"/>
                        <w:left w:val="none" w:sz="0" w:space="0" w:color="auto"/>
                        <w:bottom w:val="none" w:sz="0" w:space="0" w:color="auto"/>
                        <w:right w:val="none" w:sz="0" w:space="0" w:color="auto"/>
                      </w:divBdr>
                    </w:div>
                  </w:divsChild>
                </w:div>
                <w:div w:id="575674707">
                  <w:marLeft w:val="0"/>
                  <w:marRight w:val="0"/>
                  <w:marTop w:val="0"/>
                  <w:marBottom w:val="0"/>
                  <w:divBdr>
                    <w:top w:val="none" w:sz="0" w:space="0" w:color="auto"/>
                    <w:left w:val="none" w:sz="0" w:space="0" w:color="auto"/>
                    <w:bottom w:val="none" w:sz="0" w:space="0" w:color="auto"/>
                    <w:right w:val="none" w:sz="0" w:space="0" w:color="auto"/>
                  </w:divBdr>
                  <w:divsChild>
                    <w:div w:id="1994332046">
                      <w:marLeft w:val="0"/>
                      <w:marRight w:val="0"/>
                      <w:marTop w:val="0"/>
                      <w:marBottom w:val="0"/>
                      <w:divBdr>
                        <w:top w:val="none" w:sz="0" w:space="0" w:color="auto"/>
                        <w:left w:val="none" w:sz="0" w:space="0" w:color="auto"/>
                        <w:bottom w:val="none" w:sz="0" w:space="0" w:color="auto"/>
                        <w:right w:val="none" w:sz="0" w:space="0" w:color="auto"/>
                      </w:divBdr>
                    </w:div>
                  </w:divsChild>
                </w:div>
                <w:div w:id="62728796">
                  <w:marLeft w:val="0"/>
                  <w:marRight w:val="0"/>
                  <w:marTop w:val="0"/>
                  <w:marBottom w:val="0"/>
                  <w:divBdr>
                    <w:top w:val="none" w:sz="0" w:space="0" w:color="auto"/>
                    <w:left w:val="none" w:sz="0" w:space="0" w:color="auto"/>
                    <w:bottom w:val="none" w:sz="0" w:space="0" w:color="auto"/>
                    <w:right w:val="none" w:sz="0" w:space="0" w:color="auto"/>
                  </w:divBdr>
                  <w:divsChild>
                    <w:div w:id="499079378">
                      <w:marLeft w:val="0"/>
                      <w:marRight w:val="0"/>
                      <w:marTop w:val="0"/>
                      <w:marBottom w:val="0"/>
                      <w:divBdr>
                        <w:top w:val="none" w:sz="0" w:space="0" w:color="auto"/>
                        <w:left w:val="none" w:sz="0" w:space="0" w:color="auto"/>
                        <w:bottom w:val="none" w:sz="0" w:space="0" w:color="auto"/>
                        <w:right w:val="none" w:sz="0" w:space="0" w:color="auto"/>
                      </w:divBdr>
                    </w:div>
                  </w:divsChild>
                </w:div>
                <w:div w:id="390232536">
                  <w:marLeft w:val="0"/>
                  <w:marRight w:val="0"/>
                  <w:marTop w:val="0"/>
                  <w:marBottom w:val="0"/>
                  <w:divBdr>
                    <w:top w:val="none" w:sz="0" w:space="0" w:color="auto"/>
                    <w:left w:val="none" w:sz="0" w:space="0" w:color="auto"/>
                    <w:bottom w:val="none" w:sz="0" w:space="0" w:color="auto"/>
                    <w:right w:val="none" w:sz="0" w:space="0" w:color="auto"/>
                  </w:divBdr>
                  <w:divsChild>
                    <w:div w:id="617101276">
                      <w:marLeft w:val="0"/>
                      <w:marRight w:val="0"/>
                      <w:marTop w:val="0"/>
                      <w:marBottom w:val="0"/>
                      <w:divBdr>
                        <w:top w:val="none" w:sz="0" w:space="0" w:color="auto"/>
                        <w:left w:val="none" w:sz="0" w:space="0" w:color="auto"/>
                        <w:bottom w:val="none" w:sz="0" w:space="0" w:color="auto"/>
                        <w:right w:val="none" w:sz="0" w:space="0" w:color="auto"/>
                      </w:divBdr>
                    </w:div>
                  </w:divsChild>
                </w:div>
                <w:div w:id="308900542">
                  <w:marLeft w:val="0"/>
                  <w:marRight w:val="0"/>
                  <w:marTop w:val="0"/>
                  <w:marBottom w:val="0"/>
                  <w:divBdr>
                    <w:top w:val="none" w:sz="0" w:space="0" w:color="auto"/>
                    <w:left w:val="none" w:sz="0" w:space="0" w:color="auto"/>
                    <w:bottom w:val="none" w:sz="0" w:space="0" w:color="auto"/>
                    <w:right w:val="none" w:sz="0" w:space="0" w:color="auto"/>
                  </w:divBdr>
                  <w:divsChild>
                    <w:div w:id="2008941188">
                      <w:marLeft w:val="0"/>
                      <w:marRight w:val="0"/>
                      <w:marTop w:val="0"/>
                      <w:marBottom w:val="0"/>
                      <w:divBdr>
                        <w:top w:val="none" w:sz="0" w:space="0" w:color="auto"/>
                        <w:left w:val="none" w:sz="0" w:space="0" w:color="auto"/>
                        <w:bottom w:val="none" w:sz="0" w:space="0" w:color="auto"/>
                        <w:right w:val="none" w:sz="0" w:space="0" w:color="auto"/>
                      </w:divBdr>
                    </w:div>
                  </w:divsChild>
                </w:div>
                <w:div w:id="483283127">
                  <w:marLeft w:val="0"/>
                  <w:marRight w:val="0"/>
                  <w:marTop w:val="0"/>
                  <w:marBottom w:val="0"/>
                  <w:divBdr>
                    <w:top w:val="none" w:sz="0" w:space="0" w:color="auto"/>
                    <w:left w:val="none" w:sz="0" w:space="0" w:color="auto"/>
                    <w:bottom w:val="none" w:sz="0" w:space="0" w:color="auto"/>
                    <w:right w:val="none" w:sz="0" w:space="0" w:color="auto"/>
                  </w:divBdr>
                  <w:divsChild>
                    <w:div w:id="111018215">
                      <w:marLeft w:val="0"/>
                      <w:marRight w:val="0"/>
                      <w:marTop w:val="0"/>
                      <w:marBottom w:val="0"/>
                      <w:divBdr>
                        <w:top w:val="none" w:sz="0" w:space="0" w:color="auto"/>
                        <w:left w:val="none" w:sz="0" w:space="0" w:color="auto"/>
                        <w:bottom w:val="none" w:sz="0" w:space="0" w:color="auto"/>
                        <w:right w:val="none" w:sz="0" w:space="0" w:color="auto"/>
                      </w:divBdr>
                    </w:div>
                  </w:divsChild>
                </w:div>
                <w:div w:id="386537992">
                  <w:marLeft w:val="0"/>
                  <w:marRight w:val="0"/>
                  <w:marTop w:val="0"/>
                  <w:marBottom w:val="0"/>
                  <w:divBdr>
                    <w:top w:val="none" w:sz="0" w:space="0" w:color="auto"/>
                    <w:left w:val="none" w:sz="0" w:space="0" w:color="auto"/>
                    <w:bottom w:val="none" w:sz="0" w:space="0" w:color="auto"/>
                    <w:right w:val="none" w:sz="0" w:space="0" w:color="auto"/>
                  </w:divBdr>
                  <w:divsChild>
                    <w:div w:id="225654798">
                      <w:marLeft w:val="0"/>
                      <w:marRight w:val="0"/>
                      <w:marTop w:val="0"/>
                      <w:marBottom w:val="0"/>
                      <w:divBdr>
                        <w:top w:val="none" w:sz="0" w:space="0" w:color="auto"/>
                        <w:left w:val="none" w:sz="0" w:space="0" w:color="auto"/>
                        <w:bottom w:val="none" w:sz="0" w:space="0" w:color="auto"/>
                        <w:right w:val="none" w:sz="0" w:space="0" w:color="auto"/>
                      </w:divBdr>
                    </w:div>
                  </w:divsChild>
                </w:div>
                <w:div w:id="333072757">
                  <w:marLeft w:val="0"/>
                  <w:marRight w:val="0"/>
                  <w:marTop w:val="0"/>
                  <w:marBottom w:val="0"/>
                  <w:divBdr>
                    <w:top w:val="none" w:sz="0" w:space="0" w:color="auto"/>
                    <w:left w:val="none" w:sz="0" w:space="0" w:color="auto"/>
                    <w:bottom w:val="none" w:sz="0" w:space="0" w:color="auto"/>
                    <w:right w:val="none" w:sz="0" w:space="0" w:color="auto"/>
                  </w:divBdr>
                  <w:divsChild>
                    <w:div w:id="1056664107">
                      <w:marLeft w:val="0"/>
                      <w:marRight w:val="0"/>
                      <w:marTop w:val="0"/>
                      <w:marBottom w:val="0"/>
                      <w:divBdr>
                        <w:top w:val="none" w:sz="0" w:space="0" w:color="auto"/>
                        <w:left w:val="none" w:sz="0" w:space="0" w:color="auto"/>
                        <w:bottom w:val="none" w:sz="0" w:space="0" w:color="auto"/>
                        <w:right w:val="none" w:sz="0" w:space="0" w:color="auto"/>
                      </w:divBdr>
                    </w:div>
                  </w:divsChild>
                </w:div>
                <w:div w:id="268239849">
                  <w:marLeft w:val="0"/>
                  <w:marRight w:val="0"/>
                  <w:marTop w:val="0"/>
                  <w:marBottom w:val="0"/>
                  <w:divBdr>
                    <w:top w:val="none" w:sz="0" w:space="0" w:color="auto"/>
                    <w:left w:val="none" w:sz="0" w:space="0" w:color="auto"/>
                    <w:bottom w:val="none" w:sz="0" w:space="0" w:color="auto"/>
                    <w:right w:val="none" w:sz="0" w:space="0" w:color="auto"/>
                  </w:divBdr>
                  <w:divsChild>
                    <w:div w:id="953099047">
                      <w:marLeft w:val="0"/>
                      <w:marRight w:val="0"/>
                      <w:marTop w:val="0"/>
                      <w:marBottom w:val="0"/>
                      <w:divBdr>
                        <w:top w:val="none" w:sz="0" w:space="0" w:color="auto"/>
                        <w:left w:val="none" w:sz="0" w:space="0" w:color="auto"/>
                        <w:bottom w:val="none" w:sz="0" w:space="0" w:color="auto"/>
                        <w:right w:val="none" w:sz="0" w:space="0" w:color="auto"/>
                      </w:divBdr>
                    </w:div>
                  </w:divsChild>
                </w:div>
                <w:div w:id="129396609">
                  <w:marLeft w:val="0"/>
                  <w:marRight w:val="0"/>
                  <w:marTop w:val="0"/>
                  <w:marBottom w:val="0"/>
                  <w:divBdr>
                    <w:top w:val="none" w:sz="0" w:space="0" w:color="auto"/>
                    <w:left w:val="none" w:sz="0" w:space="0" w:color="auto"/>
                    <w:bottom w:val="none" w:sz="0" w:space="0" w:color="auto"/>
                    <w:right w:val="none" w:sz="0" w:space="0" w:color="auto"/>
                  </w:divBdr>
                  <w:divsChild>
                    <w:div w:id="84887440">
                      <w:marLeft w:val="0"/>
                      <w:marRight w:val="0"/>
                      <w:marTop w:val="0"/>
                      <w:marBottom w:val="0"/>
                      <w:divBdr>
                        <w:top w:val="none" w:sz="0" w:space="0" w:color="auto"/>
                        <w:left w:val="none" w:sz="0" w:space="0" w:color="auto"/>
                        <w:bottom w:val="none" w:sz="0" w:space="0" w:color="auto"/>
                        <w:right w:val="none" w:sz="0" w:space="0" w:color="auto"/>
                      </w:divBdr>
                    </w:div>
                  </w:divsChild>
                </w:div>
                <w:div w:id="1437825913">
                  <w:marLeft w:val="0"/>
                  <w:marRight w:val="0"/>
                  <w:marTop w:val="0"/>
                  <w:marBottom w:val="0"/>
                  <w:divBdr>
                    <w:top w:val="none" w:sz="0" w:space="0" w:color="auto"/>
                    <w:left w:val="none" w:sz="0" w:space="0" w:color="auto"/>
                    <w:bottom w:val="none" w:sz="0" w:space="0" w:color="auto"/>
                    <w:right w:val="none" w:sz="0" w:space="0" w:color="auto"/>
                  </w:divBdr>
                  <w:divsChild>
                    <w:div w:id="1435860022">
                      <w:marLeft w:val="0"/>
                      <w:marRight w:val="0"/>
                      <w:marTop w:val="0"/>
                      <w:marBottom w:val="0"/>
                      <w:divBdr>
                        <w:top w:val="none" w:sz="0" w:space="0" w:color="auto"/>
                        <w:left w:val="none" w:sz="0" w:space="0" w:color="auto"/>
                        <w:bottom w:val="none" w:sz="0" w:space="0" w:color="auto"/>
                        <w:right w:val="none" w:sz="0" w:space="0" w:color="auto"/>
                      </w:divBdr>
                    </w:div>
                  </w:divsChild>
                </w:div>
                <w:div w:id="1451624888">
                  <w:marLeft w:val="0"/>
                  <w:marRight w:val="0"/>
                  <w:marTop w:val="0"/>
                  <w:marBottom w:val="0"/>
                  <w:divBdr>
                    <w:top w:val="none" w:sz="0" w:space="0" w:color="auto"/>
                    <w:left w:val="none" w:sz="0" w:space="0" w:color="auto"/>
                    <w:bottom w:val="none" w:sz="0" w:space="0" w:color="auto"/>
                    <w:right w:val="none" w:sz="0" w:space="0" w:color="auto"/>
                  </w:divBdr>
                  <w:divsChild>
                    <w:div w:id="161823313">
                      <w:marLeft w:val="0"/>
                      <w:marRight w:val="0"/>
                      <w:marTop w:val="0"/>
                      <w:marBottom w:val="0"/>
                      <w:divBdr>
                        <w:top w:val="none" w:sz="0" w:space="0" w:color="auto"/>
                        <w:left w:val="none" w:sz="0" w:space="0" w:color="auto"/>
                        <w:bottom w:val="none" w:sz="0" w:space="0" w:color="auto"/>
                        <w:right w:val="none" w:sz="0" w:space="0" w:color="auto"/>
                      </w:divBdr>
                    </w:div>
                  </w:divsChild>
                </w:div>
                <w:div w:id="642809559">
                  <w:marLeft w:val="0"/>
                  <w:marRight w:val="0"/>
                  <w:marTop w:val="0"/>
                  <w:marBottom w:val="0"/>
                  <w:divBdr>
                    <w:top w:val="none" w:sz="0" w:space="0" w:color="auto"/>
                    <w:left w:val="none" w:sz="0" w:space="0" w:color="auto"/>
                    <w:bottom w:val="none" w:sz="0" w:space="0" w:color="auto"/>
                    <w:right w:val="none" w:sz="0" w:space="0" w:color="auto"/>
                  </w:divBdr>
                  <w:divsChild>
                    <w:div w:id="137280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4246">
          <w:marLeft w:val="0"/>
          <w:marRight w:val="0"/>
          <w:marTop w:val="0"/>
          <w:marBottom w:val="0"/>
          <w:divBdr>
            <w:top w:val="none" w:sz="0" w:space="0" w:color="auto"/>
            <w:left w:val="none" w:sz="0" w:space="0" w:color="auto"/>
            <w:bottom w:val="none" w:sz="0" w:space="0" w:color="auto"/>
            <w:right w:val="none" w:sz="0" w:space="0" w:color="auto"/>
          </w:divBdr>
          <w:divsChild>
            <w:div w:id="760640961">
              <w:marLeft w:val="0"/>
              <w:marRight w:val="0"/>
              <w:marTop w:val="0"/>
              <w:marBottom w:val="0"/>
              <w:divBdr>
                <w:top w:val="none" w:sz="0" w:space="0" w:color="auto"/>
                <w:left w:val="none" w:sz="0" w:space="0" w:color="auto"/>
                <w:bottom w:val="none" w:sz="0" w:space="0" w:color="auto"/>
                <w:right w:val="none" w:sz="0" w:space="0" w:color="auto"/>
              </w:divBdr>
            </w:div>
            <w:div w:id="389503566">
              <w:marLeft w:val="0"/>
              <w:marRight w:val="0"/>
              <w:marTop w:val="0"/>
              <w:marBottom w:val="0"/>
              <w:divBdr>
                <w:top w:val="none" w:sz="0" w:space="0" w:color="auto"/>
                <w:left w:val="none" w:sz="0" w:space="0" w:color="auto"/>
                <w:bottom w:val="none" w:sz="0" w:space="0" w:color="auto"/>
                <w:right w:val="none" w:sz="0" w:space="0" w:color="auto"/>
              </w:divBdr>
            </w:div>
            <w:div w:id="78139380">
              <w:marLeft w:val="0"/>
              <w:marRight w:val="0"/>
              <w:marTop w:val="0"/>
              <w:marBottom w:val="0"/>
              <w:divBdr>
                <w:top w:val="none" w:sz="0" w:space="0" w:color="auto"/>
                <w:left w:val="none" w:sz="0" w:space="0" w:color="auto"/>
                <w:bottom w:val="none" w:sz="0" w:space="0" w:color="auto"/>
                <w:right w:val="none" w:sz="0" w:space="0" w:color="auto"/>
              </w:divBdr>
            </w:div>
            <w:div w:id="884177775">
              <w:marLeft w:val="0"/>
              <w:marRight w:val="0"/>
              <w:marTop w:val="0"/>
              <w:marBottom w:val="0"/>
              <w:divBdr>
                <w:top w:val="none" w:sz="0" w:space="0" w:color="auto"/>
                <w:left w:val="none" w:sz="0" w:space="0" w:color="auto"/>
                <w:bottom w:val="none" w:sz="0" w:space="0" w:color="auto"/>
                <w:right w:val="none" w:sz="0" w:space="0" w:color="auto"/>
              </w:divBdr>
            </w:div>
            <w:div w:id="2072998942">
              <w:marLeft w:val="0"/>
              <w:marRight w:val="0"/>
              <w:marTop w:val="0"/>
              <w:marBottom w:val="0"/>
              <w:divBdr>
                <w:top w:val="none" w:sz="0" w:space="0" w:color="auto"/>
                <w:left w:val="none" w:sz="0" w:space="0" w:color="auto"/>
                <w:bottom w:val="none" w:sz="0" w:space="0" w:color="auto"/>
                <w:right w:val="none" w:sz="0" w:space="0" w:color="auto"/>
              </w:divBdr>
            </w:div>
            <w:div w:id="386077463">
              <w:marLeft w:val="0"/>
              <w:marRight w:val="0"/>
              <w:marTop w:val="0"/>
              <w:marBottom w:val="0"/>
              <w:divBdr>
                <w:top w:val="none" w:sz="0" w:space="0" w:color="auto"/>
                <w:left w:val="none" w:sz="0" w:space="0" w:color="auto"/>
                <w:bottom w:val="none" w:sz="0" w:space="0" w:color="auto"/>
                <w:right w:val="none" w:sz="0" w:space="0" w:color="auto"/>
              </w:divBdr>
            </w:div>
            <w:div w:id="1942837972">
              <w:marLeft w:val="0"/>
              <w:marRight w:val="0"/>
              <w:marTop w:val="0"/>
              <w:marBottom w:val="0"/>
              <w:divBdr>
                <w:top w:val="none" w:sz="0" w:space="0" w:color="auto"/>
                <w:left w:val="none" w:sz="0" w:space="0" w:color="auto"/>
                <w:bottom w:val="none" w:sz="0" w:space="0" w:color="auto"/>
                <w:right w:val="none" w:sz="0" w:space="0" w:color="auto"/>
              </w:divBdr>
            </w:div>
            <w:div w:id="42600708">
              <w:marLeft w:val="0"/>
              <w:marRight w:val="0"/>
              <w:marTop w:val="0"/>
              <w:marBottom w:val="0"/>
              <w:divBdr>
                <w:top w:val="none" w:sz="0" w:space="0" w:color="auto"/>
                <w:left w:val="none" w:sz="0" w:space="0" w:color="auto"/>
                <w:bottom w:val="none" w:sz="0" w:space="0" w:color="auto"/>
                <w:right w:val="none" w:sz="0" w:space="0" w:color="auto"/>
              </w:divBdr>
            </w:div>
            <w:div w:id="1933664118">
              <w:marLeft w:val="0"/>
              <w:marRight w:val="0"/>
              <w:marTop w:val="0"/>
              <w:marBottom w:val="0"/>
              <w:divBdr>
                <w:top w:val="none" w:sz="0" w:space="0" w:color="auto"/>
                <w:left w:val="none" w:sz="0" w:space="0" w:color="auto"/>
                <w:bottom w:val="none" w:sz="0" w:space="0" w:color="auto"/>
                <w:right w:val="none" w:sz="0" w:space="0" w:color="auto"/>
              </w:divBdr>
            </w:div>
            <w:div w:id="363989738">
              <w:marLeft w:val="0"/>
              <w:marRight w:val="0"/>
              <w:marTop w:val="0"/>
              <w:marBottom w:val="0"/>
              <w:divBdr>
                <w:top w:val="none" w:sz="0" w:space="0" w:color="auto"/>
                <w:left w:val="none" w:sz="0" w:space="0" w:color="auto"/>
                <w:bottom w:val="none" w:sz="0" w:space="0" w:color="auto"/>
                <w:right w:val="none" w:sz="0" w:space="0" w:color="auto"/>
              </w:divBdr>
            </w:div>
            <w:div w:id="1474371588">
              <w:marLeft w:val="0"/>
              <w:marRight w:val="0"/>
              <w:marTop w:val="0"/>
              <w:marBottom w:val="0"/>
              <w:divBdr>
                <w:top w:val="none" w:sz="0" w:space="0" w:color="auto"/>
                <w:left w:val="none" w:sz="0" w:space="0" w:color="auto"/>
                <w:bottom w:val="none" w:sz="0" w:space="0" w:color="auto"/>
                <w:right w:val="none" w:sz="0" w:space="0" w:color="auto"/>
              </w:divBdr>
            </w:div>
            <w:div w:id="31002945">
              <w:marLeft w:val="0"/>
              <w:marRight w:val="0"/>
              <w:marTop w:val="0"/>
              <w:marBottom w:val="0"/>
              <w:divBdr>
                <w:top w:val="none" w:sz="0" w:space="0" w:color="auto"/>
                <w:left w:val="none" w:sz="0" w:space="0" w:color="auto"/>
                <w:bottom w:val="none" w:sz="0" w:space="0" w:color="auto"/>
                <w:right w:val="none" w:sz="0" w:space="0" w:color="auto"/>
              </w:divBdr>
            </w:div>
            <w:div w:id="1346253288">
              <w:marLeft w:val="0"/>
              <w:marRight w:val="0"/>
              <w:marTop w:val="0"/>
              <w:marBottom w:val="0"/>
              <w:divBdr>
                <w:top w:val="none" w:sz="0" w:space="0" w:color="auto"/>
                <w:left w:val="none" w:sz="0" w:space="0" w:color="auto"/>
                <w:bottom w:val="none" w:sz="0" w:space="0" w:color="auto"/>
                <w:right w:val="none" w:sz="0" w:space="0" w:color="auto"/>
              </w:divBdr>
            </w:div>
            <w:div w:id="1745565862">
              <w:marLeft w:val="0"/>
              <w:marRight w:val="0"/>
              <w:marTop w:val="0"/>
              <w:marBottom w:val="0"/>
              <w:divBdr>
                <w:top w:val="none" w:sz="0" w:space="0" w:color="auto"/>
                <w:left w:val="none" w:sz="0" w:space="0" w:color="auto"/>
                <w:bottom w:val="none" w:sz="0" w:space="0" w:color="auto"/>
                <w:right w:val="none" w:sz="0" w:space="0" w:color="auto"/>
              </w:divBdr>
            </w:div>
            <w:div w:id="927033099">
              <w:marLeft w:val="0"/>
              <w:marRight w:val="0"/>
              <w:marTop w:val="0"/>
              <w:marBottom w:val="0"/>
              <w:divBdr>
                <w:top w:val="none" w:sz="0" w:space="0" w:color="auto"/>
                <w:left w:val="none" w:sz="0" w:space="0" w:color="auto"/>
                <w:bottom w:val="none" w:sz="0" w:space="0" w:color="auto"/>
                <w:right w:val="none" w:sz="0" w:space="0" w:color="auto"/>
              </w:divBdr>
            </w:div>
            <w:div w:id="1412658876">
              <w:marLeft w:val="0"/>
              <w:marRight w:val="0"/>
              <w:marTop w:val="0"/>
              <w:marBottom w:val="0"/>
              <w:divBdr>
                <w:top w:val="none" w:sz="0" w:space="0" w:color="auto"/>
                <w:left w:val="none" w:sz="0" w:space="0" w:color="auto"/>
                <w:bottom w:val="none" w:sz="0" w:space="0" w:color="auto"/>
                <w:right w:val="none" w:sz="0" w:space="0" w:color="auto"/>
              </w:divBdr>
            </w:div>
            <w:div w:id="474564438">
              <w:marLeft w:val="0"/>
              <w:marRight w:val="0"/>
              <w:marTop w:val="0"/>
              <w:marBottom w:val="0"/>
              <w:divBdr>
                <w:top w:val="none" w:sz="0" w:space="0" w:color="auto"/>
                <w:left w:val="none" w:sz="0" w:space="0" w:color="auto"/>
                <w:bottom w:val="none" w:sz="0" w:space="0" w:color="auto"/>
                <w:right w:val="none" w:sz="0" w:space="0" w:color="auto"/>
              </w:divBdr>
            </w:div>
            <w:div w:id="1902979783">
              <w:marLeft w:val="0"/>
              <w:marRight w:val="0"/>
              <w:marTop w:val="0"/>
              <w:marBottom w:val="0"/>
              <w:divBdr>
                <w:top w:val="none" w:sz="0" w:space="0" w:color="auto"/>
                <w:left w:val="none" w:sz="0" w:space="0" w:color="auto"/>
                <w:bottom w:val="none" w:sz="0" w:space="0" w:color="auto"/>
                <w:right w:val="none" w:sz="0" w:space="0" w:color="auto"/>
              </w:divBdr>
            </w:div>
            <w:div w:id="1802073466">
              <w:marLeft w:val="0"/>
              <w:marRight w:val="0"/>
              <w:marTop w:val="0"/>
              <w:marBottom w:val="0"/>
              <w:divBdr>
                <w:top w:val="none" w:sz="0" w:space="0" w:color="auto"/>
                <w:left w:val="none" w:sz="0" w:space="0" w:color="auto"/>
                <w:bottom w:val="none" w:sz="0" w:space="0" w:color="auto"/>
                <w:right w:val="none" w:sz="0" w:space="0" w:color="auto"/>
              </w:divBdr>
            </w:div>
            <w:div w:id="282687302">
              <w:marLeft w:val="0"/>
              <w:marRight w:val="0"/>
              <w:marTop w:val="0"/>
              <w:marBottom w:val="0"/>
              <w:divBdr>
                <w:top w:val="none" w:sz="0" w:space="0" w:color="auto"/>
                <w:left w:val="none" w:sz="0" w:space="0" w:color="auto"/>
                <w:bottom w:val="none" w:sz="0" w:space="0" w:color="auto"/>
                <w:right w:val="none" w:sz="0" w:space="0" w:color="auto"/>
              </w:divBdr>
            </w:div>
          </w:divsChild>
        </w:div>
        <w:div w:id="737285707">
          <w:marLeft w:val="0"/>
          <w:marRight w:val="0"/>
          <w:marTop w:val="0"/>
          <w:marBottom w:val="0"/>
          <w:divBdr>
            <w:top w:val="none" w:sz="0" w:space="0" w:color="auto"/>
            <w:left w:val="none" w:sz="0" w:space="0" w:color="auto"/>
            <w:bottom w:val="none" w:sz="0" w:space="0" w:color="auto"/>
            <w:right w:val="none" w:sz="0" w:space="0" w:color="auto"/>
          </w:divBdr>
          <w:divsChild>
            <w:div w:id="211505700">
              <w:marLeft w:val="0"/>
              <w:marRight w:val="0"/>
              <w:marTop w:val="0"/>
              <w:marBottom w:val="0"/>
              <w:divBdr>
                <w:top w:val="none" w:sz="0" w:space="0" w:color="auto"/>
                <w:left w:val="none" w:sz="0" w:space="0" w:color="auto"/>
                <w:bottom w:val="none" w:sz="0" w:space="0" w:color="auto"/>
                <w:right w:val="none" w:sz="0" w:space="0" w:color="auto"/>
              </w:divBdr>
            </w:div>
            <w:div w:id="240140388">
              <w:marLeft w:val="0"/>
              <w:marRight w:val="0"/>
              <w:marTop w:val="0"/>
              <w:marBottom w:val="0"/>
              <w:divBdr>
                <w:top w:val="none" w:sz="0" w:space="0" w:color="auto"/>
                <w:left w:val="none" w:sz="0" w:space="0" w:color="auto"/>
                <w:bottom w:val="none" w:sz="0" w:space="0" w:color="auto"/>
                <w:right w:val="none" w:sz="0" w:space="0" w:color="auto"/>
              </w:divBdr>
            </w:div>
            <w:div w:id="91511652">
              <w:marLeft w:val="0"/>
              <w:marRight w:val="0"/>
              <w:marTop w:val="0"/>
              <w:marBottom w:val="0"/>
              <w:divBdr>
                <w:top w:val="none" w:sz="0" w:space="0" w:color="auto"/>
                <w:left w:val="none" w:sz="0" w:space="0" w:color="auto"/>
                <w:bottom w:val="none" w:sz="0" w:space="0" w:color="auto"/>
                <w:right w:val="none" w:sz="0" w:space="0" w:color="auto"/>
              </w:divBdr>
            </w:div>
            <w:div w:id="578755212">
              <w:marLeft w:val="0"/>
              <w:marRight w:val="0"/>
              <w:marTop w:val="0"/>
              <w:marBottom w:val="0"/>
              <w:divBdr>
                <w:top w:val="none" w:sz="0" w:space="0" w:color="auto"/>
                <w:left w:val="none" w:sz="0" w:space="0" w:color="auto"/>
                <w:bottom w:val="none" w:sz="0" w:space="0" w:color="auto"/>
                <w:right w:val="none" w:sz="0" w:space="0" w:color="auto"/>
              </w:divBdr>
            </w:div>
            <w:div w:id="676812961">
              <w:marLeft w:val="0"/>
              <w:marRight w:val="0"/>
              <w:marTop w:val="0"/>
              <w:marBottom w:val="0"/>
              <w:divBdr>
                <w:top w:val="none" w:sz="0" w:space="0" w:color="auto"/>
                <w:left w:val="none" w:sz="0" w:space="0" w:color="auto"/>
                <w:bottom w:val="none" w:sz="0" w:space="0" w:color="auto"/>
                <w:right w:val="none" w:sz="0" w:space="0" w:color="auto"/>
              </w:divBdr>
            </w:div>
            <w:div w:id="1761217737">
              <w:marLeft w:val="0"/>
              <w:marRight w:val="0"/>
              <w:marTop w:val="0"/>
              <w:marBottom w:val="0"/>
              <w:divBdr>
                <w:top w:val="none" w:sz="0" w:space="0" w:color="auto"/>
                <w:left w:val="none" w:sz="0" w:space="0" w:color="auto"/>
                <w:bottom w:val="none" w:sz="0" w:space="0" w:color="auto"/>
                <w:right w:val="none" w:sz="0" w:space="0" w:color="auto"/>
              </w:divBdr>
            </w:div>
            <w:div w:id="1756248278">
              <w:marLeft w:val="0"/>
              <w:marRight w:val="0"/>
              <w:marTop w:val="0"/>
              <w:marBottom w:val="0"/>
              <w:divBdr>
                <w:top w:val="none" w:sz="0" w:space="0" w:color="auto"/>
                <w:left w:val="none" w:sz="0" w:space="0" w:color="auto"/>
                <w:bottom w:val="none" w:sz="0" w:space="0" w:color="auto"/>
                <w:right w:val="none" w:sz="0" w:space="0" w:color="auto"/>
              </w:divBdr>
            </w:div>
            <w:div w:id="2008709556">
              <w:marLeft w:val="0"/>
              <w:marRight w:val="0"/>
              <w:marTop w:val="0"/>
              <w:marBottom w:val="0"/>
              <w:divBdr>
                <w:top w:val="none" w:sz="0" w:space="0" w:color="auto"/>
                <w:left w:val="none" w:sz="0" w:space="0" w:color="auto"/>
                <w:bottom w:val="none" w:sz="0" w:space="0" w:color="auto"/>
                <w:right w:val="none" w:sz="0" w:space="0" w:color="auto"/>
              </w:divBdr>
            </w:div>
            <w:div w:id="218981683">
              <w:marLeft w:val="0"/>
              <w:marRight w:val="0"/>
              <w:marTop w:val="0"/>
              <w:marBottom w:val="0"/>
              <w:divBdr>
                <w:top w:val="none" w:sz="0" w:space="0" w:color="auto"/>
                <w:left w:val="none" w:sz="0" w:space="0" w:color="auto"/>
                <w:bottom w:val="none" w:sz="0" w:space="0" w:color="auto"/>
                <w:right w:val="none" w:sz="0" w:space="0" w:color="auto"/>
              </w:divBdr>
            </w:div>
            <w:div w:id="212498615">
              <w:marLeft w:val="0"/>
              <w:marRight w:val="0"/>
              <w:marTop w:val="0"/>
              <w:marBottom w:val="0"/>
              <w:divBdr>
                <w:top w:val="none" w:sz="0" w:space="0" w:color="auto"/>
                <w:left w:val="none" w:sz="0" w:space="0" w:color="auto"/>
                <w:bottom w:val="none" w:sz="0" w:space="0" w:color="auto"/>
                <w:right w:val="none" w:sz="0" w:space="0" w:color="auto"/>
              </w:divBdr>
            </w:div>
            <w:div w:id="290984199">
              <w:marLeft w:val="0"/>
              <w:marRight w:val="0"/>
              <w:marTop w:val="0"/>
              <w:marBottom w:val="0"/>
              <w:divBdr>
                <w:top w:val="none" w:sz="0" w:space="0" w:color="auto"/>
                <w:left w:val="none" w:sz="0" w:space="0" w:color="auto"/>
                <w:bottom w:val="none" w:sz="0" w:space="0" w:color="auto"/>
                <w:right w:val="none" w:sz="0" w:space="0" w:color="auto"/>
              </w:divBdr>
            </w:div>
            <w:div w:id="562063987">
              <w:marLeft w:val="0"/>
              <w:marRight w:val="0"/>
              <w:marTop w:val="0"/>
              <w:marBottom w:val="0"/>
              <w:divBdr>
                <w:top w:val="none" w:sz="0" w:space="0" w:color="auto"/>
                <w:left w:val="none" w:sz="0" w:space="0" w:color="auto"/>
                <w:bottom w:val="none" w:sz="0" w:space="0" w:color="auto"/>
                <w:right w:val="none" w:sz="0" w:space="0" w:color="auto"/>
              </w:divBdr>
            </w:div>
            <w:div w:id="1196650886">
              <w:marLeft w:val="0"/>
              <w:marRight w:val="0"/>
              <w:marTop w:val="0"/>
              <w:marBottom w:val="0"/>
              <w:divBdr>
                <w:top w:val="none" w:sz="0" w:space="0" w:color="auto"/>
                <w:left w:val="none" w:sz="0" w:space="0" w:color="auto"/>
                <w:bottom w:val="none" w:sz="0" w:space="0" w:color="auto"/>
                <w:right w:val="none" w:sz="0" w:space="0" w:color="auto"/>
              </w:divBdr>
            </w:div>
            <w:div w:id="1450396528">
              <w:marLeft w:val="0"/>
              <w:marRight w:val="0"/>
              <w:marTop w:val="0"/>
              <w:marBottom w:val="0"/>
              <w:divBdr>
                <w:top w:val="none" w:sz="0" w:space="0" w:color="auto"/>
                <w:left w:val="none" w:sz="0" w:space="0" w:color="auto"/>
                <w:bottom w:val="none" w:sz="0" w:space="0" w:color="auto"/>
                <w:right w:val="none" w:sz="0" w:space="0" w:color="auto"/>
              </w:divBdr>
            </w:div>
            <w:div w:id="2101827576">
              <w:marLeft w:val="0"/>
              <w:marRight w:val="0"/>
              <w:marTop w:val="0"/>
              <w:marBottom w:val="0"/>
              <w:divBdr>
                <w:top w:val="none" w:sz="0" w:space="0" w:color="auto"/>
                <w:left w:val="none" w:sz="0" w:space="0" w:color="auto"/>
                <w:bottom w:val="none" w:sz="0" w:space="0" w:color="auto"/>
                <w:right w:val="none" w:sz="0" w:space="0" w:color="auto"/>
              </w:divBdr>
            </w:div>
            <w:div w:id="1127048151">
              <w:marLeft w:val="0"/>
              <w:marRight w:val="0"/>
              <w:marTop w:val="0"/>
              <w:marBottom w:val="0"/>
              <w:divBdr>
                <w:top w:val="none" w:sz="0" w:space="0" w:color="auto"/>
                <w:left w:val="none" w:sz="0" w:space="0" w:color="auto"/>
                <w:bottom w:val="none" w:sz="0" w:space="0" w:color="auto"/>
                <w:right w:val="none" w:sz="0" w:space="0" w:color="auto"/>
              </w:divBdr>
            </w:div>
            <w:div w:id="446319223">
              <w:marLeft w:val="0"/>
              <w:marRight w:val="0"/>
              <w:marTop w:val="0"/>
              <w:marBottom w:val="0"/>
              <w:divBdr>
                <w:top w:val="none" w:sz="0" w:space="0" w:color="auto"/>
                <w:left w:val="none" w:sz="0" w:space="0" w:color="auto"/>
                <w:bottom w:val="none" w:sz="0" w:space="0" w:color="auto"/>
                <w:right w:val="none" w:sz="0" w:space="0" w:color="auto"/>
              </w:divBdr>
            </w:div>
            <w:div w:id="1082414157">
              <w:marLeft w:val="0"/>
              <w:marRight w:val="0"/>
              <w:marTop w:val="0"/>
              <w:marBottom w:val="0"/>
              <w:divBdr>
                <w:top w:val="none" w:sz="0" w:space="0" w:color="auto"/>
                <w:left w:val="none" w:sz="0" w:space="0" w:color="auto"/>
                <w:bottom w:val="none" w:sz="0" w:space="0" w:color="auto"/>
                <w:right w:val="none" w:sz="0" w:space="0" w:color="auto"/>
              </w:divBdr>
            </w:div>
            <w:div w:id="215047209">
              <w:marLeft w:val="0"/>
              <w:marRight w:val="0"/>
              <w:marTop w:val="0"/>
              <w:marBottom w:val="0"/>
              <w:divBdr>
                <w:top w:val="none" w:sz="0" w:space="0" w:color="auto"/>
                <w:left w:val="none" w:sz="0" w:space="0" w:color="auto"/>
                <w:bottom w:val="none" w:sz="0" w:space="0" w:color="auto"/>
                <w:right w:val="none" w:sz="0" w:space="0" w:color="auto"/>
              </w:divBdr>
            </w:div>
            <w:div w:id="1965235890">
              <w:marLeft w:val="0"/>
              <w:marRight w:val="0"/>
              <w:marTop w:val="0"/>
              <w:marBottom w:val="0"/>
              <w:divBdr>
                <w:top w:val="none" w:sz="0" w:space="0" w:color="auto"/>
                <w:left w:val="none" w:sz="0" w:space="0" w:color="auto"/>
                <w:bottom w:val="none" w:sz="0" w:space="0" w:color="auto"/>
                <w:right w:val="none" w:sz="0" w:space="0" w:color="auto"/>
              </w:divBdr>
            </w:div>
          </w:divsChild>
        </w:div>
        <w:div w:id="1445690901">
          <w:marLeft w:val="0"/>
          <w:marRight w:val="0"/>
          <w:marTop w:val="0"/>
          <w:marBottom w:val="0"/>
          <w:divBdr>
            <w:top w:val="none" w:sz="0" w:space="0" w:color="auto"/>
            <w:left w:val="none" w:sz="0" w:space="0" w:color="auto"/>
            <w:bottom w:val="none" w:sz="0" w:space="0" w:color="auto"/>
            <w:right w:val="none" w:sz="0" w:space="0" w:color="auto"/>
          </w:divBdr>
          <w:divsChild>
            <w:div w:id="598488836">
              <w:marLeft w:val="0"/>
              <w:marRight w:val="0"/>
              <w:marTop w:val="0"/>
              <w:marBottom w:val="0"/>
              <w:divBdr>
                <w:top w:val="none" w:sz="0" w:space="0" w:color="auto"/>
                <w:left w:val="none" w:sz="0" w:space="0" w:color="auto"/>
                <w:bottom w:val="none" w:sz="0" w:space="0" w:color="auto"/>
                <w:right w:val="none" w:sz="0" w:space="0" w:color="auto"/>
              </w:divBdr>
            </w:div>
            <w:div w:id="1611353811">
              <w:marLeft w:val="0"/>
              <w:marRight w:val="0"/>
              <w:marTop w:val="0"/>
              <w:marBottom w:val="0"/>
              <w:divBdr>
                <w:top w:val="none" w:sz="0" w:space="0" w:color="auto"/>
                <w:left w:val="none" w:sz="0" w:space="0" w:color="auto"/>
                <w:bottom w:val="none" w:sz="0" w:space="0" w:color="auto"/>
                <w:right w:val="none" w:sz="0" w:space="0" w:color="auto"/>
              </w:divBdr>
            </w:div>
            <w:div w:id="1919896323">
              <w:marLeft w:val="0"/>
              <w:marRight w:val="0"/>
              <w:marTop w:val="0"/>
              <w:marBottom w:val="0"/>
              <w:divBdr>
                <w:top w:val="none" w:sz="0" w:space="0" w:color="auto"/>
                <w:left w:val="none" w:sz="0" w:space="0" w:color="auto"/>
                <w:bottom w:val="none" w:sz="0" w:space="0" w:color="auto"/>
                <w:right w:val="none" w:sz="0" w:space="0" w:color="auto"/>
              </w:divBdr>
            </w:div>
            <w:div w:id="1108890394">
              <w:marLeft w:val="0"/>
              <w:marRight w:val="0"/>
              <w:marTop w:val="0"/>
              <w:marBottom w:val="0"/>
              <w:divBdr>
                <w:top w:val="none" w:sz="0" w:space="0" w:color="auto"/>
                <w:left w:val="none" w:sz="0" w:space="0" w:color="auto"/>
                <w:bottom w:val="none" w:sz="0" w:space="0" w:color="auto"/>
                <w:right w:val="none" w:sz="0" w:space="0" w:color="auto"/>
              </w:divBdr>
            </w:div>
            <w:div w:id="551112817">
              <w:marLeft w:val="0"/>
              <w:marRight w:val="0"/>
              <w:marTop w:val="0"/>
              <w:marBottom w:val="0"/>
              <w:divBdr>
                <w:top w:val="none" w:sz="0" w:space="0" w:color="auto"/>
                <w:left w:val="none" w:sz="0" w:space="0" w:color="auto"/>
                <w:bottom w:val="none" w:sz="0" w:space="0" w:color="auto"/>
                <w:right w:val="none" w:sz="0" w:space="0" w:color="auto"/>
              </w:divBdr>
            </w:div>
            <w:div w:id="1233127932">
              <w:marLeft w:val="0"/>
              <w:marRight w:val="0"/>
              <w:marTop w:val="0"/>
              <w:marBottom w:val="0"/>
              <w:divBdr>
                <w:top w:val="none" w:sz="0" w:space="0" w:color="auto"/>
                <w:left w:val="none" w:sz="0" w:space="0" w:color="auto"/>
                <w:bottom w:val="none" w:sz="0" w:space="0" w:color="auto"/>
                <w:right w:val="none" w:sz="0" w:space="0" w:color="auto"/>
              </w:divBdr>
            </w:div>
            <w:div w:id="100691846">
              <w:marLeft w:val="0"/>
              <w:marRight w:val="0"/>
              <w:marTop w:val="0"/>
              <w:marBottom w:val="0"/>
              <w:divBdr>
                <w:top w:val="none" w:sz="0" w:space="0" w:color="auto"/>
                <w:left w:val="none" w:sz="0" w:space="0" w:color="auto"/>
                <w:bottom w:val="none" w:sz="0" w:space="0" w:color="auto"/>
                <w:right w:val="none" w:sz="0" w:space="0" w:color="auto"/>
              </w:divBdr>
            </w:div>
            <w:div w:id="2102606716">
              <w:marLeft w:val="0"/>
              <w:marRight w:val="0"/>
              <w:marTop w:val="0"/>
              <w:marBottom w:val="0"/>
              <w:divBdr>
                <w:top w:val="none" w:sz="0" w:space="0" w:color="auto"/>
                <w:left w:val="none" w:sz="0" w:space="0" w:color="auto"/>
                <w:bottom w:val="none" w:sz="0" w:space="0" w:color="auto"/>
                <w:right w:val="none" w:sz="0" w:space="0" w:color="auto"/>
              </w:divBdr>
            </w:div>
            <w:div w:id="756947568">
              <w:marLeft w:val="0"/>
              <w:marRight w:val="0"/>
              <w:marTop w:val="0"/>
              <w:marBottom w:val="0"/>
              <w:divBdr>
                <w:top w:val="none" w:sz="0" w:space="0" w:color="auto"/>
                <w:left w:val="none" w:sz="0" w:space="0" w:color="auto"/>
                <w:bottom w:val="none" w:sz="0" w:space="0" w:color="auto"/>
                <w:right w:val="none" w:sz="0" w:space="0" w:color="auto"/>
              </w:divBdr>
            </w:div>
            <w:div w:id="2059893618">
              <w:marLeft w:val="0"/>
              <w:marRight w:val="0"/>
              <w:marTop w:val="0"/>
              <w:marBottom w:val="0"/>
              <w:divBdr>
                <w:top w:val="none" w:sz="0" w:space="0" w:color="auto"/>
                <w:left w:val="none" w:sz="0" w:space="0" w:color="auto"/>
                <w:bottom w:val="none" w:sz="0" w:space="0" w:color="auto"/>
                <w:right w:val="none" w:sz="0" w:space="0" w:color="auto"/>
              </w:divBdr>
            </w:div>
            <w:div w:id="559482137">
              <w:marLeft w:val="0"/>
              <w:marRight w:val="0"/>
              <w:marTop w:val="0"/>
              <w:marBottom w:val="0"/>
              <w:divBdr>
                <w:top w:val="none" w:sz="0" w:space="0" w:color="auto"/>
                <w:left w:val="none" w:sz="0" w:space="0" w:color="auto"/>
                <w:bottom w:val="none" w:sz="0" w:space="0" w:color="auto"/>
                <w:right w:val="none" w:sz="0" w:space="0" w:color="auto"/>
              </w:divBdr>
            </w:div>
            <w:div w:id="1272980493">
              <w:marLeft w:val="0"/>
              <w:marRight w:val="0"/>
              <w:marTop w:val="0"/>
              <w:marBottom w:val="0"/>
              <w:divBdr>
                <w:top w:val="none" w:sz="0" w:space="0" w:color="auto"/>
                <w:left w:val="none" w:sz="0" w:space="0" w:color="auto"/>
                <w:bottom w:val="none" w:sz="0" w:space="0" w:color="auto"/>
                <w:right w:val="none" w:sz="0" w:space="0" w:color="auto"/>
              </w:divBdr>
            </w:div>
            <w:div w:id="190647646">
              <w:marLeft w:val="0"/>
              <w:marRight w:val="0"/>
              <w:marTop w:val="0"/>
              <w:marBottom w:val="0"/>
              <w:divBdr>
                <w:top w:val="none" w:sz="0" w:space="0" w:color="auto"/>
                <w:left w:val="none" w:sz="0" w:space="0" w:color="auto"/>
                <w:bottom w:val="none" w:sz="0" w:space="0" w:color="auto"/>
                <w:right w:val="none" w:sz="0" w:space="0" w:color="auto"/>
              </w:divBdr>
            </w:div>
            <w:div w:id="1118259580">
              <w:marLeft w:val="0"/>
              <w:marRight w:val="0"/>
              <w:marTop w:val="0"/>
              <w:marBottom w:val="0"/>
              <w:divBdr>
                <w:top w:val="none" w:sz="0" w:space="0" w:color="auto"/>
                <w:left w:val="none" w:sz="0" w:space="0" w:color="auto"/>
                <w:bottom w:val="none" w:sz="0" w:space="0" w:color="auto"/>
                <w:right w:val="none" w:sz="0" w:space="0" w:color="auto"/>
              </w:divBdr>
            </w:div>
            <w:div w:id="1722827424">
              <w:marLeft w:val="0"/>
              <w:marRight w:val="0"/>
              <w:marTop w:val="0"/>
              <w:marBottom w:val="0"/>
              <w:divBdr>
                <w:top w:val="none" w:sz="0" w:space="0" w:color="auto"/>
                <w:left w:val="none" w:sz="0" w:space="0" w:color="auto"/>
                <w:bottom w:val="none" w:sz="0" w:space="0" w:color="auto"/>
                <w:right w:val="none" w:sz="0" w:space="0" w:color="auto"/>
              </w:divBdr>
            </w:div>
            <w:div w:id="706415074">
              <w:marLeft w:val="0"/>
              <w:marRight w:val="0"/>
              <w:marTop w:val="0"/>
              <w:marBottom w:val="0"/>
              <w:divBdr>
                <w:top w:val="none" w:sz="0" w:space="0" w:color="auto"/>
                <w:left w:val="none" w:sz="0" w:space="0" w:color="auto"/>
                <w:bottom w:val="none" w:sz="0" w:space="0" w:color="auto"/>
                <w:right w:val="none" w:sz="0" w:space="0" w:color="auto"/>
              </w:divBdr>
            </w:div>
            <w:div w:id="155730747">
              <w:marLeft w:val="0"/>
              <w:marRight w:val="0"/>
              <w:marTop w:val="0"/>
              <w:marBottom w:val="0"/>
              <w:divBdr>
                <w:top w:val="none" w:sz="0" w:space="0" w:color="auto"/>
                <w:left w:val="none" w:sz="0" w:space="0" w:color="auto"/>
                <w:bottom w:val="none" w:sz="0" w:space="0" w:color="auto"/>
                <w:right w:val="none" w:sz="0" w:space="0" w:color="auto"/>
              </w:divBdr>
            </w:div>
            <w:div w:id="1832060654">
              <w:marLeft w:val="0"/>
              <w:marRight w:val="0"/>
              <w:marTop w:val="0"/>
              <w:marBottom w:val="0"/>
              <w:divBdr>
                <w:top w:val="none" w:sz="0" w:space="0" w:color="auto"/>
                <w:left w:val="none" w:sz="0" w:space="0" w:color="auto"/>
                <w:bottom w:val="none" w:sz="0" w:space="0" w:color="auto"/>
                <w:right w:val="none" w:sz="0" w:space="0" w:color="auto"/>
              </w:divBdr>
            </w:div>
            <w:div w:id="1539273127">
              <w:marLeft w:val="0"/>
              <w:marRight w:val="0"/>
              <w:marTop w:val="0"/>
              <w:marBottom w:val="0"/>
              <w:divBdr>
                <w:top w:val="none" w:sz="0" w:space="0" w:color="auto"/>
                <w:left w:val="none" w:sz="0" w:space="0" w:color="auto"/>
                <w:bottom w:val="none" w:sz="0" w:space="0" w:color="auto"/>
                <w:right w:val="none" w:sz="0" w:space="0" w:color="auto"/>
              </w:divBdr>
            </w:div>
            <w:div w:id="396366922">
              <w:marLeft w:val="0"/>
              <w:marRight w:val="0"/>
              <w:marTop w:val="0"/>
              <w:marBottom w:val="0"/>
              <w:divBdr>
                <w:top w:val="none" w:sz="0" w:space="0" w:color="auto"/>
                <w:left w:val="none" w:sz="0" w:space="0" w:color="auto"/>
                <w:bottom w:val="none" w:sz="0" w:space="0" w:color="auto"/>
                <w:right w:val="none" w:sz="0" w:space="0" w:color="auto"/>
              </w:divBdr>
            </w:div>
          </w:divsChild>
        </w:div>
        <w:div w:id="680742738">
          <w:marLeft w:val="0"/>
          <w:marRight w:val="0"/>
          <w:marTop w:val="0"/>
          <w:marBottom w:val="0"/>
          <w:divBdr>
            <w:top w:val="none" w:sz="0" w:space="0" w:color="auto"/>
            <w:left w:val="none" w:sz="0" w:space="0" w:color="auto"/>
            <w:bottom w:val="none" w:sz="0" w:space="0" w:color="auto"/>
            <w:right w:val="none" w:sz="0" w:space="0" w:color="auto"/>
          </w:divBdr>
          <w:divsChild>
            <w:div w:id="324434819">
              <w:marLeft w:val="0"/>
              <w:marRight w:val="0"/>
              <w:marTop w:val="0"/>
              <w:marBottom w:val="0"/>
              <w:divBdr>
                <w:top w:val="none" w:sz="0" w:space="0" w:color="auto"/>
                <w:left w:val="none" w:sz="0" w:space="0" w:color="auto"/>
                <w:bottom w:val="none" w:sz="0" w:space="0" w:color="auto"/>
                <w:right w:val="none" w:sz="0" w:space="0" w:color="auto"/>
              </w:divBdr>
            </w:div>
            <w:div w:id="120655570">
              <w:marLeft w:val="0"/>
              <w:marRight w:val="0"/>
              <w:marTop w:val="0"/>
              <w:marBottom w:val="0"/>
              <w:divBdr>
                <w:top w:val="none" w:sz="0" w:space="0" w:color="auto"/>
                <w:left w:val="none" w:sz="0" w:space="0" w:color="auto"/>
                <w:bottom w:val="none" w:sz="0" w:space="0" w:color="auto"/>
                <w:right w:val="none" w:sz="0" w:space="0" w:color="auto"/>
              </w:divBdr>
            </w:div>
            <w:div w:id="1220748567">
              <w:marLeft w:val="0"/>
              <w:marRight w:val="0"/>
              <w:marTop w:val="0"/>
              <w:marBottom w:val="0"/>
              <w:divBdr>
                <w:top w:val="none" w:sz="0" w:space="0" w:color="auto"/>
                <w:left w:val="none" w:sz="0" w:space="0" w:color="auto"/>
                <w:bottom w:val="none" w:sz="0" w:space="0" w:color="auto"/>
                <w:right w:val="none" w:sz="0" w:space="0" w:color="auto"/>
              </w:divBdr>
            </w:div>
            <w:div w:id="933173383">
              <w:marLeft w:val="0"/>
              <w:marRight w:val="0"/>
              <w:marTop w:val="0"/>
              <w:marBottom w:val="0"/>
              <w:divBdr>
                <w:top w:val="none" w:sz="0" w:space="0" w:color="auto"/>
                <w:left w:val="none" w:sz="0" w:space="0" w:color="auto"/>
                <w:bottom w:val="none" w:sz="0" w:space="0" w:color="auto"/>
                <w:right w:val="none" w:sz="0" w:space="0" w:color="auto"/>
              </w:divBdr>
            </w:div>
            <w:div w:id="270163892">
              <w:marLeft w:val="0"/>
              <w:marRight w:val="0"/>
              <w:marTop w:val="0"/>
              <w:marBottom w:val="0"/>
              <w:divBdr>
                <w:top w:val="none" w:sz="0" w:space="0" w:color="auto"/>
                <w:left w:val="none" w:sz="0" w:space="0" w:color="auto"/>
                <w:bottom w:val="none" w:sz="0" w:space="0" w:color="auto"/>
                <w:right w:val="none" w:sz="0" w:space="0" w:color="auto"/>
              </w:divBdr>
            </w:div>
            <w:div w:id="772672168">
              <w:marLeft w:val="0"/>
              <w:marRight w:val="0"/>
              <w:marTop w:val="0"/>
              <w:marBottom w:val="0"/>
              <w:divBdr>
                <w:top w:val="none" w:sz="0" w:space="0" w:color="auto"/>
                <w:left w:val="none" w:sz="0" w:space="0" w:color="auto"/>
                <w:bottom w:val="none" w:sz="0" w:space="0" w:color="auto"/>
                <w:right w:val="none" w:sz="0" w:space="0" w:color="auto"/>
              </w:divBdr>
            </w:div>
            <w:div w:id="1060905091">
              <w:marLeft w:val="0"/>
              <w:marRight w:val="0"/>
              <w:marTop w:val="0"/>
              <w:marBottom w:val="0"/>
              <w:divBdr>
                <w:top w:val="none" w:sz="0" w:space="0" w:color="auto"/>
                <w:left w:val="none" w:sz="0" w:space="0" w:color="auto"/>
                <w:bottom w:val="none" w:sz="0" w:space="0" w:color="auto"/>
                <w:right w:val="none" w:sz="0" w:space="0" w:color="auto"/>
              </w:divBdr>
            </w:div>
            <w:div w:id="1616017608">
              <w:marLeft w:val="0"/>
              <w:marRight w:val="0"/>
              <w:marTop w:val="0"/>
              <w:marBottom w:val="0"/>
              <w:divBdr>
                <w:top w:val="none" w:sz="0" w:space="0" w:color="auto"/>
                <w:left w:val="none" w:sz="0" w:space="0" w:color="auto"/>
                <w:bottom w:val="none" w:sz="0" w:space="0" w:color="auto"/>
                <w:right w:val="none" w:sz="0" w:space="0" w:color="auto"/>
              </w:divBdr>
            </w:div>
            <w:div w:id="2107143067">
              <w:marLeft w:val="0"/>
              <w:marRight w:val="0"/>
              <w:marTop w:val="0"/>
              <w:marBottom w:val="0"/>
              <w:divBdr>
                <w:top w:val="none" w:sz="0" w:space="0" w:color="auto"/>
                <w:left w:val="none" w:sz="0" w:space="0" w:color="auto"/>
                <w:bottom w:val="none" w:sz="0" w:space="0" w:color="auto"/>
                <w:right w:val="none" w:sz="0" w:space="0" w:color="auto"/>
              </w:divBdr>
            </w:div>
            <w:div w:id="1980302058">
              <w:marLeft w:val="0"/>
              <w:marRight w:val="0"/>
              <w:marTop w:val="0"/>
              <w:marBottom w:val="0"/>
              <w:divBdr>
                <w:top w:val="none" w:sz="0" w:space="0" w:color="auto"/>
                <w:left w:val="none" w:sz="0" w:space="0" w:color="auto"/>
                <w:bottom w:val="none" w:sz="0" w:space="0" w:color="auto"/>
                <w:right w:val="none" w:sz="0" w:space="0" w:color="auto"/>
              </w:divBdr>
            </w:div>
            <w:div w:id="567301522">
              <w:marLeft w:val="0"/>
              <w:marRight w:val="0"/>
              <w:marTop w:val="0"/>
              <w:marBottom w:val="0"/>
              <w:divBdr>
                <w:top w:val="none" w:sz="0" w:space="0" w:color="auto"/>
                <w:left w:val="none" w:sz="0" w:space="0" w:color="auto"/>
                <w:bottom w:val="none" w:sz="0" w:space="0" w:color="auto"/>
                <w:right w:val="none" w:sz="0" w:space="0" w:color="auto"/>
              </w:divBdr>
            </w:div>
            <w:div w:id="595527556">
              <w:marLeft w:val="0"/>
              <w:marRight w:val="0"/>
              <w:marTop w:val="0"/>
              <w:marBottom w:val="0"/>
              <w:divBdr>
                <w:top w:val="none" w:sz="0" w:space="0" w:color="auto"/>
                <w:left w:val="none" w:sz="0" w:space="0" w:color="auto"/>
                <w:bottom w:val="none" w:sz="0" w:space="0" w:color="auto"/>
                <w:right w:val="none" w:sz="0" w:space="0" w:color="auto"/>
              </w:divBdr>
            </w:div>
            <w:div w:id="1308245965">
              <w:marLeft w:val="0"/>
              <w:marRight w:val="0"/>
              <w:marTop w:val="0"/>
              <w:marBottom w:val="0"/>
              <w:divBdr>
                <w:top w:val="none" w:sz="0" w:space="0" w:color="auto"/>
                <w:left w:val="none" w:sz="0" w:space="0" w:color="auto"/>
                <w:bottom w:val="none" w:sz="0" w:space="0" w:color="auto"/>
                <w:right w:val="none" w:sz="0" w:space="0" w:color="auto"/>
              </w:divBdr>
            </w:div>
            <w:div w:id="1322006606">
              <w:marLeft w:val="0"/>
              <w:marRight w:val="0"/>
              <w:marTop w:val="0"/>
              <w:marBottom w:val="0"/>
              <w:divBdr>
                <w:top w:val="none" w:sz="0" w:space="0" w:color="auto"/>
                <w:left w:val="none" w:sz="0" w:space="0" w:color="auto"/>
                <w:bottom w:val="none" w:sz="0" w:space="0" w:color="auto"/>
                <w:right w:val="none" w:sz="0" w:space="0" w:color="auto"/>
              </w:divBdr>
            </w:div>
            <w:div w:id="95490453">
              <w:marLeft w:val="0"/>
              <w:marRight w:val="0"/>
              <w:marTop w:val="0"/>
              <w:marBottom w:val="0"/>
              <w:divBdr>
                <w:top w:val="none" w:sz="0" w:space="0" w:color="auto"/>
                <w:left w:val="none" w:sz="0" w:space="0" w:color="auto"/>
                <w:bottom w:val="none" w:sz="0" w:space="0" w:color="auto"/>
                <w:right w:val="none" w:sz="0" w:space="0" w:color="auto"/>
              </w:divBdr>
            </w:div>
            <w:div w:id="568883270">
              <w:marLeft w:val="0"/>
              <w:marRight w:val="0"/>
              <w:marTop w:val="0"/>
              <w:marBottom w:val="0"/>
              <w:divBdr>
                <w:top w:val="none" w:sz="0" w:space="0" w:color="auto"/>
                <w:left w:val="none" w:sz="0" w:space="0" w:color="auto"/>
                <w:bottom w:val="none" w:sz="0" w:space="0" w:color="auto"/>
                <w:right w:val="none" w:sz="0" w:space="0" w:color="auto"/>
              </w:divBdr>
            </w:div>
            <w:div w:id="1472207324">
              <w:marLeft w:val="0"/>
              <w:marRight w:val="0"/>
              <w:marTop w:val="0"/>
              <w:marBottom w:val="0"/>
              <w:divBdr>
                <w:top w:val="none" w:sz="0" w:space="0" w:color="auto"/>
                <w:left w:val="none" w:sz="0" w:space="0" w:color="auto"/>
                <w:bottom w:val="none" w:sz="0" w:space="0" w:color="auto"/>
                <w:right w:val="none" w:sz="0" w:space="0" w:color="auto"/>
              </w:divBdr>
            </w:div>
            <w:div w:id="1198012309">
              <w:marLeft w:val="0"/>
              <w:marRight w:val="0"/>
              <w:marTop w:val="0"/>
              <w:marBottom w:val="0"/>
              <w:divBdr>
                <w:top w:val="none" w:sz="0" w:space="0" w:color="auto"/>
                <w:left w:val="none" w:sz="0" w:space="0" w:color="auto"/>
                <w:bottom w:val="none" w:sz="0" w:space="0" w:color="auto"/>
                <w:right w:val="none" w:sz="0" w:space="0" w:color="auto"/>
              </w:divBdr>
            </w:div>
            <w:div w:id="1760368113">
              <w:marLeft w:val="0"/>
              <w:marRight w:val="0"/>
              <w:marTop w:val="0"/>
              <w:marBottom w:val="0"/>
              <w:divBdr>
                <w:top w:val="none" w:sz="0" w:space="0" w:color="auto"/>
                <w:left w:val="none" w:sz="0" w:space="0" w:color="auto"/>
                <w:bottom w:val="none" w:sz="0" w:space="0" w:color="auto"/>
                <w:right w:val="none" w:sz="0" w:space="0" w:color="auto"/>
              </w:divBdr>
            </w:div>
            <w:div w:id="696008586">
              <w:marLeft w:val="0"/>
              <w:marRight w:val="0"/>
              <w:marTop w:val="0"/>
              <w:marBottom w:val="0"/>
              <w:divBdr>
                <w:top w:val="none" w:sz="0" w:space="0" w:color="auto"/>
                <w:left w:val="none" w:sz="0" w:space="0" w:color="auto"/>
                <w:bottom w:val="none" w:sz="0" w:space="0" w:color="auto"/>
                <w:right w:val="none" w:sz="0" w:space="0" w:color="auto"/>
              </w:divBdr>
            </w:div>
          </w:divsChild>
        </w:div>
        <w:div w:id="1001274562">
          <w:marLeft w:val="0"/>
          <w:marRight w:val="0"/>
          <w:marTop w:val="0"/>
          <w:marBottom w:val="0"/>
          <w:divBdr>
            <w:top w:val="none" w:sz="0" w:space="0" w:color="auto"/>
            <w:left w:val="none" w:sz="0" w:space="0" w:color="auto"/>
            <w:bottom w:val="none" w:sz="0" w:space="0" w:color="auto"/>
            <w:right w:val="none" w:sz="0" w:space="0" w:color="auto"/>
          </w:divBdr>
          <w:divsChild>
            <w:div w:id="258300153">
              <w:marLeft w:val="0"/>
              <w:marRight w:val="0"/>
              <w:marTop w:val="0"/>
              <w:marBottom w:val="0"/>
              <w:divBdr>
                <w:top w:val="none" w:sz="0" w:space="0" w:color="auto"/>
                <w:left w:val="none" w:sz="0" w:space="0" w:color="auto"/>
                <w:bottom w:val="none" w:sz="0" w:space="0" w:color="auto"/>
                <w:right w:val="none" w:sz="0" w:space="0" w:color="auto"/>
              </w:divBdr>
            </w:div>
            <w:div w:id="303386676">
              <w:marLeft w:val="0"/>
              <w:marRight w:val="0"/>
              <w:marTop w:val="0"/>
              <w:marBottom w:val="0"/>
              <w:divBdr>
                <w:top w:val="none" w:sz="0" w:space="0" w:color="auto"/>
                <w:left w:val="none" w:sz="0" w:space="0" w:color="auto"/>
                <w:bottom w:val="none" w:sz="0" w:space="0" w:color="auto"/>
                <w:right w:val="none" w:sz="0" w:space="0" w:color="auto"/>
              </w:divBdr>
            </w:div>
            <w:div w:id="71203922">
              <w:marLeft w:val="0"/>
              <w:marRight w:val="0"/>
              <w:marTop w:val="0"/>
              <w:marBottom w:val="0"/>
              <w:divBdr>
                <w:top w:val="none" w:sz="0" w:space="0" w:color="auto"/>
                <w:left w:val="none" w:sz="0" w:space="0" w:color="auto"/>
                <w:bottom w:val="none" w:sz="0" w:space="0" w:color="auto"/>
                <w:right w:val="none" w:sz="0" w:space="0" w:color="auto"/>
              </w:divBdr>
            </w:div>
            <w:div w:id="513619414">
              <w:marLeft w:val="0"/>
              <w:marRight w:val="0"/>
              <w:marTop w:val="0"/>
              <w:marBottom w:val="0"/>
              <w:divBdr>
                <w:top w:val="none" w:sz="0" w:space="0" w:color="auto"/>
                <w:left w:val="none" w:sz="0" w:space="0" w:color="auto"/>
                <w:bottom w:val="none" w:sz="0" w:space="0" w:color="auto"/>
                <w:right w:val="none" w:sz="0" w:space="0" w:color="auto"/>
              </w:divBdr>
            </w:div>
            <w:div w:id="1555196607">
              <w:marLeft w:val="0"/>
              <w:marRight w:val="0"/>
              <w:marTop w:val="0"/>
              <w:marBottom w:val="0"/>
              <w:divBdr>
                <w:top w:val="none" w:sz="0" w:space="0" w:color="auto"/>
                <w:left w:val="none" w:sz="0" w:space="0" w:color="auto"/>
                <w:bottom w:val="none" w:sz="0" w:space="0" w:color="auto"/>
                <w:right w:val="none" w:sz="0" w:space="0" w:color="auto"/>
              </w:divBdr>
            </w:div>
            <w:div w:id="1931696090">
              <w:marLeft w:val="0"/>
              <w:marRight w:val="0"/>
              <w:marTop w:val="0"/>
              <w:marBottom w:val="0"/>
              <w:divBdr>
                <w:top w:val="none" w:sz="0" w:space="0" w:color="auto"/>
                <w:left w:val="none" w:sz="0" w:space="0" w:color="auto"/>
                <w:bottom w:val="none" w:sz="0" w:space="0" w:color="auto"/>
                <w:right w:val="none" w:sz="0" w:space="0" w:color="auto"/>
              </w:divBdr>
            </w:div>
            <w:div w:id="1931770220">
              <w:marLeft w:val="0"/>
              <w:marRight w:val="0"/>
              <w:marTop w:val="0"/>
              <w:marBottom w:val="0"/>
              <w:divBdr>
                <w:top w:val="none" w:sz="0" w:space="0" w:color="auto"/>
                <w:left w:val="none" w:sz="0" w:space="0" w:color="auto"/>
                <w:bottom w:val="none" w:sz="0" w:space="0" w:color="auto"/>
                <w:right w:val="none" w:sz="0" w:space="0" w:color="auto"/>
              </w:divBdr>
            </w:div>
            <w:div w:id="411242139">
              <w:marLeft w:val="0"/>
              <w:marRight w:val="0"/>
              <w:marTop w:val="0"/>
              <w:marBottom w:val="0"/>
              <w:divBdr>
                <w:top w:val="none" w:sz="0" w:space="0" w:color="auto"/>
                <w:left w:val="none" w:sz="0" w:space="0" w:color="auto"/>
                <w:bottom w:val="none" w:sz="0" w:space="0" w:color="auto"/>
                <w:right w:val="none" w:sz="0" w:space="0" w:color="auto"/>
              </w:divBdr>
            </w:div>
            <w:div w:id="752046332">
              <w:marLeft w:val="0"/>
              <w:marRight w:val="0"/>
              <w:marTop w:val="0"/>
              <w:marBottom w:val="0"/>
              <w:divBdr>
                <w:top w:val="none" w:sz="0" w:space="0" w:color="auto"/>
                <w:left w:val="none" w:sz="0" w:space="0" w:color="auto"/>
                <w:bottom w:val="none" w:sz="0" w:space="0" w:color="auto"/>
                <w:right w:val="none" w:sz="0" w:space="0" w:color="auto"/>
              </w:divBdr>
            </w:div>
            <w:div w:id="1001350111">
              <w:marLeft w:val="0"/>
              <w:marRight w:val="0"/>
              <w:marTop w:val="0"/>
              <w:marBottom w:val="0"/>
              <w:divBdr>
                <w:top w:val="none" w:sz="0" w:space="0" w:color="auto"/>
                <w:left w:val="none" w:sz="0" w:space="0" w:color="auto"/>
                <w:bottom w:val="none" w:sz="0" w:space="0" w:color="auto"/>
                <w:right w:val="none" w:sz="0" w:space="0" w:color="auto"/>
              </w:divBdr>
            </w:div>
            <w:div w:id="2009137381">
              <w:marLeft w:val="0"/>
              <w:marRight w:val="0"/>
              <w:marTop w:val="0"/>
              <w:marBottom w:val="0"/>
              <w:divBdr>
                <w:top w:val="none" w:sz="0" w:space="0" w:color="auto"/>
                <w:left w:val="none" w:sz="0" w:space="0" w:color="auto"/>
                <w:bottom w:val="none" w:sz="0" w:space="0" w:color="auto"/>
                <w:right w:val="none" w:sz="0" w:space="0" w:color="auto"/>
              </w:divBdr>
            </w:div>
            <w:div w:id="1441534644">
              <w:marLeft w:val="0"/>
              <w:marRight w:val="0"/>
              <w:marTop w:val="0"/>
              <w:marBottom w:val="0"/>
              <w:divBdr>
                <w:top w:val="none" w:sz="0" w:space="0" w:color="auto"/>
                <w:left w:val="none" w:sz="0" w:space="0" w:color="auto"/>
                <w:bottom w:val="none" w:sz="0" w:space="0" w:color="auto"/>
                <w:right w:val="none" w:sz="0" w:space="0" w:color="auto"/>
              </w:divBdr>
            </w:div>
            <w:div w:id="439492157">
              <w:marLeft w:val="0"/>
              <w:marRight w:val="0"/>
              <w:marTop w:val="0"/>
              <w:marBottom w:val="0"/>
              <w:divBdr>
                <w:top w:val="none" w:sz="0" w:space="0" w:color="auto"/>
                <w:left w:val="none" w:sz="0" w:space="0" w:color="auto"/>
                <w:bottom w:val="none" w:sz="0" w:space="0" w:color="auto"/>
                <w:right w:val="none" w:sz="0" w:space="0" w:color="auto"/>
              </w:divBdr>
            </w:div>
            <w:div w:id="649292302">
              <w:marLeft w:val="0"/>
              <w:marRight w:val="0"/>
              <w:marTop w:val="0"/>
              <w:marBottom w:val="0"/>
              <w:divBdr>
                <w:top w:val="none" w:sz="0" w:space="0" w:color="auto"/>
                <w:left w:val="none" w:sz="0" w:space="0" w:color="auto"/>
                <w:bottom w:val="none" w:sz="0" w:space="0" w:color="auto"/>
                <w:right w:val="none" w:sz="0" w:space="0" w:color="auto"/>
              </w:divBdr>
            </w:div>
            <w:div w:id="1432777914">
              <w:marLeft w:val="0"/>
              <w:marRight w:val="0"/>
              <w:marTop w:val="0"/>
              <w:marBottom w:val="0"/>
              <w:divBdr>
                <w:top w:val="none" w:sz="0" w:space="0" w:color="auto"/>
                <w:left w:val="none" w:sz="0" w:space="0" w:color="auto"/>
                <w:bottom w:val="none" w:sz="0" w:space="0" w:color="auto"/>
                <w:right w:val="none" w:sz="0" w:space="0" w:color="auto"/>
              </w:divBdr>
            </w:div>
            <w:div w:id="484666222">
              <w:marLeft w:val="0"/>
              <w:marRight w:val="0"/>
              <w:marTop w:val="0"/>
              <w:marBottom w:val="0"/>
              <w:divBdr>
                <w:top w:val="none" w:sz="0" w:space="0" w:color="auto"/>
                <w:left w:val="none" w:sz="0" w:space="0" w:color="auto"/>
                <w:bottom w:val="none" w:sz="0" w:space="0" w:color="auto"/>
                <w:right w:val="none" w:sz="0" w:space="0" w:color="auto"/>
              </w:divBdr>
            </w:div>
            <w:div w:id="1911646379">
              <w:marLeft w:val="0"/>
              <w:marRight w:val="0"/>
              <w:marTop w:val="0"/>
              <w:marBottom w:val="0"/>
              <w:divBdr>
                <w:top w:val="none" w:sz="0" w:space="0" w:color="auto"/>
                <w:left w:val="none" w:sz="0" w:space="0" w:color="auto"/>
                <w:bottom w:val="none" w:sz="0" w:space="0" w:color="auto"/>
                <w:right w:val="none" w:sz="0" w:space="0" w:color="auto"/>
              </w:divBdr>
            </w:div>
            <w:div w:id="470169152">
              <w:marLeft w:val="0"/>
              <w:marRight w:val="0"/>
              <w:marTop w:val="0"/>
              <w:marBottom w:val="0"/>
              <w:divBdr>
                <w:top w:val="none" w:sz="0" w:space="0" w:color="auto"/>
                <w:left w:val="none" w:sz="0" w:space="0" w:color="auto"/>
                <w:bottom w:val="none" w:sz="0" w:space="0" w:color="auto"/>
                <w:right w:val="none" w:sz="0" w:space="0" w:color="auto"/>
              </w:divBdr>
            </w:div>
            <w:div w:id="12988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Ganapat Kavathekar</cp:lastModifiedBy>
  <cp:revision>5</cp:revision>
  <cp:lastPrinted>2025-03-05T12:45:00Z</cp:lastPrinted>
  <dcterms:created xsi:type="dcterms:W3CDTF">2025-04-03T08:37:00Z</dcterms:created>
  <dcterms:modified xsi:type="dcterms:W3CDTF">2026-03-30T11:01:00Z</dcterms:modified>
</cp:coreProperties>
</file>